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F6" w:rsidRPr="009565F6" w:rsidRDefault="009565F6" w:rsidP="009565F6">
      <w:pPr>
        <w:pStyle w:val="a9"/>
        <w:jc w:val="right"/>
        <w:rPr>
          <w:i/>
          <w:sz w:val="24"/>
          <w:szCs w:val="24"/>
        </w:rPr>
      </w:pPr>
      <w:r w:rsidRPr="009565F6">
        <w:rPr>
          <w:i/>
          <w:sz w:val="24"/>
          <w:szCs w:val="24"/>
        </w:rPr>
        <w:t>В.И. Мякишева,</w:t>
      </w:r>
    </w:p>
    <w:p w:rsidR="009565F6" w:rsidRPr="009565F6" w:rsidRDefault="009565F6" w:rsidP="009565F6">
      <w:pPr>
        <w:pStyle w:val="a9"/>
        <w:jc w:val="right"/>
        <w:rPr>
          <w:i/>
          <w:sz w:val="24"/>
          <w:szCs w:val="24"/>
        </w:rPr>
      </w:pPr>
      <w:r w:rsidRPr="009565F6">
        <w:rPr>
          <w:i/>
          <w:sz w:val="24"/>
          <w:szCs w:val="24"/>
        </w:rPr>
        <w:t>М</w:t>
      </w:r>
      <w:r>
        <w:rPr>
          <w:i/>
          <w:sz w:val="24"/>
          <w:szCs w:val="24"/>
        </w:rPr>
        <w:t>Б</w:t>
      </w:r>
      <w:r w:rsidRPr="009565F6">
        <w:rPr>
          <w:i/>
          <w:sz w:val="24"/>
          <w:szCs w:val="24"/>
        </w:rPr>
        <w:t>ДОУ ДС КВ № 57</w:t>
      </w:r>
    </w:p>
    <w:p w:rsidR="009565F6" w:rsidRPr="009565F6" w:rsidRDefault="009565F6" w:rsidP="009565F6">
      <w:pPr>
        <w:pStyle w:val="a9"/>
        <w:jc w:val="right"/>
        <w:rPr>
          <w:i/>
          <w:sz w:val="24"/>
          <w:szCs w:val="24"/>
        </w:rPr>
      </w:pPr>
      <w:r w:rsidRPr="009565F6">
        <w:rPr>
          <w:i/>
          <w:sz w:val="24"/>
          <w:szCs w:val="24"/>
        </w:rPr>
        <w:t xml:space="preserve">учитель-логопед </w:t>
      </w:r>
      <w:r w:rsidRPr="009565F6">
        <w:rPr>
          <w:i/>
          <w:sz w:val="24"/>
          <w:szCs w:val="24"/>
          <w:lang w:val="en-US"/>
        </w:rPr>
        <w:t>I</w:t>
      </w:r>
      <w:r w:rsidRPr="009565F6">
        <w:rPr>
          <w:i/>
          <w:sz w:val="24"/>
          <w:szCs w:val="24"/>
        </w:rPr>
        <w:t xml:space="preserve"> категории</w:t>
      </w:r>
    </w:p>
    <w:p w:rsidR="009565F6" w:rsidRDefault="009565F6" w:rsidP="009565F6">
      <w:pPr>
        <w:shd w:val="clear" w:color="auto" w:fill="FFFFFF"/>
        <w:spacing w:after="0" w:line="240" w:lineRule="auto"/>
        <w:ind w:firstLine="14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65F6" w:rsidRDefault="009565F6" w:rsidP="009565F6">
      <w:pPr>
        <w:shd w:val="clear" w:color="auto" w:fill="FFFFFF"/>
        <w:spacing w:after="0" w:line="240" w:lineRule="auto"/>
        <w:ind w:firstLine="14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65F6" w:rsidRPr="009565F6" w:rsidRDefault="009565F6" w:rsidP="009565F6">
      <w:pPr>
        <w:shd w:val="clear" w:color="auto" w:fill="FFFFFF"/>
        <w:spacing w:after="0" w:line="240" w:lineRule="auto"/>
        <w:ind w:firstLine="14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ДОШКОЛЬНОЕ ОБРАЗОВАНИЕ: Что такое мнемотехника</w:t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почему некоторые дети, которым трудно дается запоминание стихотворений и правил, так легко и быстро запоминают сюжеты кинофильмов и мультфильмов? Замечали ли вы, что после объяснения материала занятия одни дети помнят, о чем шла речь, а другие забыли? А слушали-то, в общем, внимательно! И как найти нечто, похожее на крючок, способный зацепить знания и удержать их в памяти ребенка? Что же может удержать внимание и сделать процесс запоминания простым и непринуждённым? На помощь приходят сюжетные картинки.</w:t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ребенок молчит, покажите ему картинку, и он заговорит.</w:t>
      </w:r>
      <w:r w:rsidR="009565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Ушинский К.Д.</w:t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Мнемотехника в переводе с греческого — искусство запоминания, технология развития памяти. Это система методов и приёмов, обеспечивающая успешное и эффективное запоминание информации. Идея: на каждое слово или словосочетание придумывается </w:t>
      </w:r>
      <w:proofErr w:type="gramStart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картинка</w:t>
      </w:r>
      <w:proofErr w:type="gramEnd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весь текст зарисовывается схематично. Любой рассказ, сказку, пословицу, стихотворение можно «записать», используя картинки или символьные знаки. Глядя на эти схемы, ребенок воспроизводит полученную информацию.</w:t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служат зрительным планом, помогающим ребенку воссоздать </w:t>
      </w:r>
      <w:proofErr w:type="gramStart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услышанное</w:t>
      </w:r>
      <w:proofErr w:type="gramEnd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карточки схемы-опоры очень эффективно используют логопеды. Мнемотехникой и </w:t>
      </w:r>
      <w:proofErr w:type="spellStart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кинезиологией</w:t>
      </w:r>
      <w:proofErr w:type="spellEnd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(наукой о развитии головного мозга через определенные движения рук) пользовались Аристотель и Гиппократ.</w:t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и родители, занимающиеся с детьми, также могут использовать метод мнемотехники, при обучении пересказу и составлению рассказов, при загадывании загадок, при заучивании пословиц, поговорок и стихотворений наизусть.</w:t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К.Д.Ушинский писал: “Учите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лету”.</w:t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</w:t>
      </w:r>
      <w:proofErr w:type="spellStart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</w:t>
      </w:r>
      <w:proofErr w:type="spellEnd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эффективно воспринимать и воспроизводить полученную информацию.</w:t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показала практика, эта методика значительно облегчает детям поиск и запоминание слов, предложений и текстов.</w:t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04E1" w:rsidRPr="009565F6" w:rsidRDefault="000904E1" w:rsidP="009565F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дидактическим материалом по развитию речи;</w:t>
      </w:r>
    </w:p>
    <w:p w:rsidR="000904E1" w:rsidRPr="009565F6" w:rsidRDefault="000904E1" w:rsidP="009565F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можно использовать для пополнения словарного запаса и развития речи;</w:t>
      </w:r>
    </w:p>
    <w:p w:rsidR="000904E1" w:rsidRPr="009565F6" w:rsidRDefault="000904E1" w:rsidP="009565F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обучении пересказу и составлению рассказов, заучивании наизусть;</w:t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proofErr w:type="spellStart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</w:t>
      </w:r>
      <w:proofErr w:type="spellEnd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решить такие задачи как:</w:t>
      </w:r>
    </w:p>
    <w:p w:rsidR="000904E1" w:rsidRPr="009565F6" w:rsidRDefault="000904E1" w:rsidP="009565F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и пополнение словарного запаса.</w:t>
      </w:r>
    </w:p>
    <w:p w:rsidR="000904E1" w:rsidRPr="009565F6" w:rsidRDefault="000904E1" w:rsidP="009565F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образов в символы.</w:t>
      </w:r>
    </w:p>
    <w:p w:rsidR="000904E1" w:rsidRPr="009565F6" w:rsidRDefault="000904E1" w:rsidP="009565F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памяти, внимания и образного мышления.</w:t>
      </w:r>
    </w:p>
    <w:p w:rsidR="000904E1" w:rsidRPr="009565F6" w:rsidRDefault="000904E1" w:rsidP="009565F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моторики.</w:t>
      </w:r>
    </w:p>
    <w:p w:rsidR="009565F6" w:rsidRDefault="009565F6" w:rsidP="009565F6">
      <w:pPr>
        <w:shd w:val="clear" w:color="auto" w:fill="FFFFFF"/>
        <w:spacing w:after="0" w:line="240" w:lineRule="auto"/>
        <w:ind w:firstLine="14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ДОШКОЛЬНОЕ ОБРАЗОВАНИЕ: Использование </w:t>
      </w:r>
      <w:proofErr w:type="spellStart"/>
      <w:r w:rsidRPr="00956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мнемотаблиц</w:t>
      </w:r>
      <w:proofErr w:type="spellEnd"/>
      <w:r w:rsidRPr="00956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детском саду</w:t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педагоги пользуются готовыми схемами Т.А.Ткаченко и сенсорно-графической схемой В.К.Воробьёвой, которые берут за основу, вносят свои изменения и с успехом используют для </w:t>
      </w:r>
      <w:hyperlink r:id="rId5" w:tgtFrame="_blank" w:history="1">
        <w:r w:rsidRPr="009565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занятия в детском саду</w:t>
        </w:r>
      </w:hyperlink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Методика мнемотехники — несложный прием для развития речи, облегчающая запоминание и реализующаяся через использование </w:t>
      </w:r>
      <w:proofErr w:type="spellStart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</w:t>
      </w:r>
      <w:proofErr w:type="spellEnd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графических рисунков. </w:t>
      </w:r>
      <w:proofErr w:type="spellStart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Мнемотаблица</w:t>
      </w:r>
      <w:proofErr w:type="spellEnd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схема, в которую заложена определенная информация. Работа с такими таблицами строится по принципу «от </w:t>
      </w:r>
      <w:proofErr w:type="gramStart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proofErr w:type="gramEnd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сложному».</w:t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просто изготовить самим для занятия в детском саду на любую тему.</w:t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Например, для речевой игры «Как у бабушки Наташи» для запоминания можно использовать </w:t>
      </w:r>
      <w:proofErr w:type="gramStart"/>
      <w:r w:rsidRPr="009565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такую</w:t>
      </w:r>
      <w:proofErr w:type="gramEnd"/>
      <w:r w:rsidRPr="009565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565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мнемотаблицу</w:t>
      </w:r>
      <w:proofErr w:type="spellEnd"/>
      <w:r w:rsidRPr="009565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981075"/>
            <wp:effectExtent l="19050" t="0" r="0" b="0"/>
            <wp:docPr id="1" name="Рисунок 1" descr="http://www.det-sad.com/wp-content/uploads/2012/06/mnem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-sad.com/wp-content/uploads/2012/06/mnem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Как у бабушки Наташи (держать за концы воображаемый платочек, надетый на голову, говорить шепеляво, по-старушечьи)</w:t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Ели вкусную мы кашу (соединить ладони перед собой — сделать «тарелку», показать ее всем стоящим справа и слева).</w:t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Каша пшенная с дымком (над раскрытой ладонью левой руки — «тарелки», указательным пальцем правой руки рисовать воображаемый дымок, идущий от горячей каши, дымок поднимается вверх, поэтому и те</w:t>
      </w:r>
      <w:proofErr w:type="gramStart"/>
      <w:r w:rsidRPr="009565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кст пр</w:t>
      </w:r>
      <w:proofErr w:type="gramEnd"/>
      <w:r w:rsidRPr="009565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оизносят нараспев),</w:t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Каша пшенная с дымком (повторить те же движения, но уже правая рука — «тарелка», левая — «дымок»),</w:t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хлебом (правая рука перед грудью, локоть отведен в сторону, внутренняя сторона ладони смотрит вниз — «ломоть хлеба»),</w:t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маслом (левой ладонью накрыть правую ладонь — «слой масла»),</w:t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молоком (соединить запястья, кончики пальцев рук и поднятые вверх большие пальцы рук — «кружка»).</w:t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Взяли мы большие ложки (сжать кулаки, большие пальцы подняты вверх, развести в стороны — две «ложки»),</w:t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65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Съели все до самой крошки (попеременно то правой, то левой «ложкой» есть «кашу», поднося «ложки» ко рту)!</w:t>
      </w:r>
      <w:proofErr w:type="gramEnd"/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Вот какая каша (снова сделать «тарелку» и показывать ее всем стоящим справа и слева)</w:t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бабушки Наташи (снова взяться за концы воображаемого платочка, говорить по-старушечьи)!</w:t>
      </w: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5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(Слова народные)</w:t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составить </w:t>
      </w:r>
      <w:proofErr w:type="spellStart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</w:t>
      </w: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Пшённая, с дымком</w:t>
      </w:r>
      <w:proofErr w:type="gramStart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арили, ели, наелись</w:t>
      </w: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Съели всё до самой крошки!</w:t>
      </w: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Вкусная еда!</w:t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можно составлять схемы для запоминания к стихам и рассказам, пословицам и поговоркам. Например: За двумя зайцами погонишься — ни одного не поймаешь.</w:t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819150"/>
            <wp:effectExtent l="19050" t="0" r="0" b="0"/>
            <wp:docPr id="2" name="Рисунок 2" descr="http://www.det-sad.com/wp-content/uploads/2012/06/mnem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-sad.com/wp-content/uploads/2012/06/mnemo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удобно пользоваться методом </w:t>
      </w:r>
      <w:proofErr w:type="spellStart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</w:t>
      </w:r>
      <w:proofErr w:type="spellEnd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составлении описательных рассказов.</w:t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рассказ о себе.</w:t>
      </w:r>
    </w:p>
    <w:p w:rsidR="000904E1" w:rsidRPr="009565F6" w:rsidRDefault="000904E1" w:rsidP="009565F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proofErr w:type="spellStart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зовут_____________</w:t>
      </w:r>
      <w:proofErr w:type="spellEnd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Маму </w:t>
      </w:r>
      <w:proofErr w:type="spellStart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зовут____________</w:t>
      </w:r>
      <w:proofErr w:type="spellEnd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Папа_______________</w:t>
      </w:r>
      <w:proofErr w:type="spellEnd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4E1" w:rsidRPr="009565F6" w:rsidRDefault="000904E1" w:rsidP="009565F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младший (старший) брат (сестра)___________________________.</w:t>
      </w:r>
    </w:p>
    <w:p w:rsidR="000904E1" w:rsidRPr="009565F6" w:rsidRDefault="000904E1" w:rsidP="009565F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</w:t>
      </w:r>
      <w:proofErr w:type="spellStart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работает______________</w:t>
      </w:r>
      <w:proofErr w:type="spellEnd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папа_________________________________</w:t>
      </w:r>
      <w:proofErr w:type="spellEnd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4E1" w:rsidRPr="009565F6" w:rsidRDefault="000904E1" w:rsidP="009565F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бабушка_____________________ умеет вязать и шить, а дедушка______ любит заниматься в саду и мастерить что-нибудь из дерева.</w:t>
      </w:r>
    </w:p>
    <w:p w:rsidR="000904E1" w:rsidRPr="009565F6" w:rsidRDefault="000904E1" w:rsidP="009565F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братом (сестрой) </w:t>
      </w:r>
      <w:proofErr w:type="gramStart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</w:t>
      </w:r>
      <w:proofErr w:type="gramEnd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отдыхать на даче у бабушки и дедушки. Там мы играем в мяч, купаемся в речке, ходим в лес.</w:t>
      </w:r>
    </w:p>
    <w:p w:rsidR="000904E1" w:rsidRPr="009565F6" w:rsidRDefault="000904E1" w:rsidP="009565F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очень любим свою семью.</w:t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1771650"/>
            <wp:effectExtent l="19050" t="0" r="0" b="0"/>
            <wp:docPr id="3" name="Рисунок 3" descr="http://www.det-sad.com/wp-content/uploads/2012/06/mnem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-sad.com/wp-content/uploads/2012/06/mnem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рассказа ребёнок может рисовать картинки сам.</w:t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составить план пересказа текста «Любимый фрукт»</w:t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Груш</w:t>
      </w:r>
      <w:proofErr w:type="gramStart"/>
      <w:r w:rsidRPr="009565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и-</w:t>
      </w:r>
      <w:proofErr w:type="gramEnd"/>
      <w:r w:rsidRPr="009565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это фрукты. Они растут на деревьях, которые называются груша. Они бывают зелеными и желтыми. Растут в саду. Моя груша жёлтая, большая, сладкая и сочная. Из груши можно варить компот и варенье. Груши очень полезные. В них много витаминов.</w:t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1562100"/>
            <wp:effectExtent l="19050" t="0" r="0" b="0"/>
            <wp:docPr id="4" name="Рисунок 4" descr="http://www.det-sad.com/wp-content/uploads/2012/06/mnem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t-sad.com/wp-content/uploads/2012/06/mnemo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ДОШКОЛЬНОЕ ОБРАЗОВАНИЕ: Мнемотехника на практике. Из личного опыта</w:t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сформировать речь ребенка и помочь ему почувствовать ритм речи, наполнить его речь красивыми и правильными словами, научить составлять словосочетания и предложения? Используйте мнемотехнику.</w:t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своих занятиях с детьми я использовала великолепную книгу, сборник рассказов для развития речи Белоусовой Л.Е. «Научиться пересказывать? Это просто!». Удачно подобранные стихи и рассказы с символьными картинками очень помогали детям в пересказе. К каждому рассказу подобраны картинки-подсказки, которые помогают ребенку запомнить и пересказать тексты. Рисунки в книжке можно раскрашивать. Это способствует развитию мелкой моторики.</w:t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символьные картинки на занятии, я увидела, что сначала дети боялись пересказывать, потому что им казалось, что они ничего не запоминают и не могут выразить свои мысли. Но постепенно они поняли, что по картинкам пересказывать — это интересно, занятно и совсем не сложно. Постепенно это превратилось в посильную игру. Даже просили на каждом занятии «поиграть с картинками»! Ведь заучивать ничего не надо, нужно только играючи</w:t>
      </w: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«читать картинки». Дети играют, а мы видим в результате осмысленное запоминание.</w:t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Схемы и символьные таблицы – это помощники, которые помогают воспринимать слуховую информацию, перерабатывать зрительную информацию и, не боясь ошибиться, воспроизводить её.</w:t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мы с детьми пересказывали по картинкам из книжки, потом они сами научились схематически изображать те</w:t>
      </w:r>
      <w:proofErr w:type="gramStart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дл</w:t>
      </w:r>
      <w:proofErr w:type="gramEnd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пересказа.</w:t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работы с </w:t>
      </w:r>
      <w:proofErr w:type="spellStart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мнематаблицами</w:t>
      </w:r>
      <w:proofErr w:type="spellEnd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картинками дети научились сами придумывать символьные картинки и могли легко пересказать любой текст.</w:t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ДОШКОЛЬНОЕ ОБРАЗОВАНИЕ: Что дает мнемотехника</w:t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использования таблиц-схем и </w:t>
      </w:r>
      <w:proofErr w:type="spellStart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</w:t>
      </w:r>
      <w:proofErr w:type="spellEnd"/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04E1" w:rsidRPr="009565F6" w:rsidRDefault="000904E1" w:rsidP="009565F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Расширяется не только словарный запас, но и знания об окружающем мире.</w:t>
      </w:r>
    </w:p>
    <w:p w:rsidR="000904E1" w:rsidRPr="009565F6" w:rsidRDefault="000904E1" w:rsidP="009565F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желание пересказывать — ребенок понимает, что это совсем не трудно.</w:t>
      </w:r>
    </w:p>
    <w:p w:rsidR="000904E1" w:rsidRPr="009565F6" w:rsidRDefault="000904E1" w:rsidP="009565F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стихов превращается в игру, которая очень нравится детям.</w:t>
      </w:r>
    </w:p>
    <w:p w:rsidR="000904E1" w:rsidRPr="009565F6" w:rsidRDefault="000904E1" w:rsidP="009565F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является одним из эффективных способов развития речи дошкольников.</w:t>
      </w:r>
    </w:p>
    <w:p w:rsidR="000904E1" w:rsidRPr="009565F6" w:rsidRDefault="000904E1" w:rsidP="009565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помнить, что уровень речевого развития определяется словарным запасом ребёнка. И всего несколько шагов, сделанных в этом направлении, помогут вам в развитии речи дошкольника.</w:t>
      </w:r>
    </w:p>
    <w:p w:rsidR="00E40DE4" w:rsidRPr="009565F6" w:rsidRDefault="00E40DE4" w:rsidP="009565F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E40DE4" w:rsidRPr="009565F6" w:rsidSect="009565F6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7E26"/>
    <w:multiLevelType w:val="multilevel"/>
    <w:tmpl w:val="921E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B238B"/>
    <w:multiLevelType w:val="multilevel"/>
    <w:tmpl w:val="98CA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F4DB8"/>
    <w:multiLevelType w:val="multilevel"/>
    <w:tmpl w:val="946C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93E05"/>
    <w:multiLevelType w:val="multilevel"/>
    <w:tmpl w:val="1A96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4E1"/>
    <w:rsid w:val="000904E1"/>
    <w:rsid w:val="002D4F2A"/>
    <w:rsid w:val="009565F6"/>
    <w:rsid w:val="00E4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E4"/>
  </w:style>
  <w:style w:type="paragraph" w:styleId="2">
    <w:name w:val="heading 2"/>
    <w:basedOn w:val="a"/>
    <w:link w:val="20"/>
    <w:uiPriority w:val="9"/>
    <w:qFormat/>
    <w:rsid w:val="000904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04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4E1"/>
    <w:rPr>
      <w:b/>
      <w:bCs/>
    </w:rPr>
  </w:style>
  <w:style w:type="character" w:styleId="a5">
    <w:name w:val="Emphasis"/>
    <w:basedOn w:val="a0"/>
    <w:uiPriority w:val="20"/>
    <w:qFormat/>
    <w:rsid w:val="000904E1"/>
    <w:rPr>
      <w:i/>
      <w:iCs/>
    </w:rPr>
  </w:style>
  <w:style w:type="character" w:customStyle="1" w:styleId="apple-converted-space">
    <w:name w:val="apple-converted-space"/>
    <w:basedOn w:val="a0"/>
    <w:rsid w:val="000904E1"/>
  </w:style>
  <w:style w:type="character" w:styleId="a6">
    <w:name w:val="Hyperlink"/>
    <w:basedOn w:val="a0"/>
    <w:uiPriority w:val="99"/>
    <w:semiHidden/>
    <w:unhideWhenUsed/>
    <w:rsid w:val="000904E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4E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9565F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565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det-sad.com/category/zaniat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1193</Words>
  <Characters>6804</Characters>
  <Application>Microsoft Office Word</Application>
  <DocSecurity>0</DocSecurity>
  <Lines>56</Lines>
  <Paragraphs>15</Paragraphs>
  <ScaleCrop>false</ScaleCrop>
  <Company/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3</cp:revision>
  <dcterms:created xsi:type="dcterms:W3CDTF">2012-12-22T18:24:00Z</dcterms:created>
  <dcterms:modified xsi:type="dcterms:W3CDTF">2013-02-10T22:57:00Z</dcterms:modified>
</cp:coreProperties>
</file>