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37" w:rsidRPr="00400137" w:rsidRDefault="00400137" w:rsidP="00400137">
      <w:pPr>
        <w:pStyle w:val="1"/>
        <w:pBdr>
          <w:bottom w:val="single" w:sz="12" w:space="10" w:color="EAF2F5"/>
        </w:pBdr>
        <w:shd w:val="clear" w:color="auto" w:fill="FFFFFF"/>
        <w:spacing w:before="0" w:after="225" w:line="495" w:lineRule="atLeast"/>
        <w:textAlignment w:val="baseline"/>
        <w:rPr>
          <w:rFonts w:ascii="Times New Roman" w:hAnsi="Times New Roman" w:cs="Times New Roman"/>
          <w:bCs w:val="0"/>
          <w:color w:val="323232"/>
          <w:sz w:val="44"/>
          <w:szCs w:val="44"/>
        </w:rPr>
      </w:pPr>
      <w:r>
        <w:rPr>
          <w:rFonts w:ascii="Times New Roman" w:hAnsi="Times New Roman" w:cs="Times New Roman"/>
          <w:bCs w:val="0"/>
          <w:color w:val="323232"/>
          <w:sz w:val="44"/>
          <w:szCs w:val="44"/>
        </w:rPr>
        <w:t xml:space="preserve">                </w:t>
      </w:r>
      <w:r w:rsidRPr="00400137">
        <w:rPr>
          <w:rFonts w:ascii="Times New Roman" w:hAnsi="Times New Roman" w:cs="Times New Roman"/>
          <w:bCs w:val="0"/>
          <w:color w:val="323232"/>
          <w:sz w:val="44"/>
          <w:szCs w:val="44"/>
        </w:rPr>
        <w:t>Кризис ребенка 3-х лет</w:t>
      </w:r>
    </w:p>
    <w:p w:rsidR="00400137" w:rsidRPr="00400137" w:rsidRDefault="00400137" w:rsidP="00400137">
      <w:pPr>
        <w:pStyle w:val="1"/>
        <w:pBdr>
          <w:bottom w:val="single" w:sz="12" w:space="10" w:color="EAF2F5"/>
        </w:pBdr>
        <w:shd w:val="clear" w:color="auto" w:fill="FFFFFF"/>
        <w:spacing w:before="0" w:after="225" w:line="495" w:lineRule="atLeast"/>
        <w:textAlignment w:val="baseline"/>
        <w:rPr>
          <w:rFonts w:ascii="Times New Roman" w:hAnsi="Times New Roman" w:cs="Times New Roman"/>
          <w:b w:val="0"/>
          <w:bCs w:val="0"/>
          <w:color w:val="323232"/>
          <w:sz w:val="22"/>
          <w:szCs w:val="22"/>
        </w:rPr>
      </w:pPr>
      <w:r w:rsidRPr="00400137">
        <w:rPr>
          <w:rFonts w:ascii="Times New Roman" w:eastAsia="Times New Roman" w:hAnsi="Times New Roman" w:cs="Times New Roman"/>
          <w:b w:val="0"/>
          <w:color w:val="323232"/>
          <w:sz w:val="22"/>
          <w:szCs w:val="22"/>
          <w:lang w:eastAsia="ru-RU"/>
        </w:rPr>
        <w:t>Наконец-то вашему ребенку ровно три. Он уже почти самостоятельный: ходит, бегает и разговаривает... Ему многое можно доверить самому. Ваши требования непроизвольно возрастают. Он во всем пытается помочь вам.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И вдруг... вдруг... С вашим любимцем что-то происходит. Он меняется прямо на глазах. И самое главное - в худшую сторону. Как будто кто-то подменил ребенка и вместо уступчивого, мягкого и податливого, как пластилин, человечка, подсунул вам вредное, своенравное, упрямое капризное существо.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ind w:left="600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- Мариночка, принеси, пожалуйста, книгу, - ласково просит мама.</w:t>
      </w: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br/>
        <w:t xml:space="preserve">- Не </w:t>
      </w:r>
      <w:proofErr w:type="spellStart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плинесу</w:t>
      </w:r>
      <w:proofErr w:type="spellEnd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, - твердо отвечает Маринка.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ind w:left="600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- Дай, внученька, я тебе помогу, - как всегда, предлагает бабушка.</w:t>
      </w: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br/>
        <w:t>- Нет, я сама, - упрямо возражает внучка.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ind w:left="600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- </w:t>
      </w:r>
      <w:proofErr w:type="gramStart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Пойдем</w:t>
      </w:r>
      <w:proofErr w:type="gramEnd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 погуляем.</w:t>
      </w: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br/>
        <w:t>- Не пойду.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ind w:left="600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- Иди обедать.</w:t>
      </w: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br/>
        <w:t>- Не хочу.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ind w:left="600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- Послушаем сказку.</w:t>
      </w: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br/>
        <w:t>- Не буду...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И так весь день, неделю, месяц, а иногда и год, ежеминутно, ежесекундно... Как будто в доме уже не малыш, а «</w:t>
      </w:r>
      <w:proofErr w:type="spellStart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нерво-трепало</w:t>
      </w:r>
      <w:proofErr w:type="spellEnd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» какое-то. Отказывается от того, что ему всегда очень нравилось. Все делает всем назло, во всем проявляет непослушание, пусть даже в ущерб собственным интересам. А как обижается, когда пресекают его шалости... Любые запреты перепроверяет. То пускается в рассуждения, то вообще перестает говорить... Вдруг отказывается от горшка... словно робот, запрограммировано, недослушав вопросы и просьбы, отвечает всем: «нет», «не могу», «не хочу», «я не буду». «Когда </w:t>
      </w:r>
      <w:proofErr w:type="gramStart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кончатся</w:t>
      </w:r>
      <w:proofErr w:type="gramEnd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 наконец это сюрпризы? - переспрашивают родители. - Что делать с ним? Неуправляем, эгоистичен, упрям</w:t>
      </w:r>
      <w:proofErr w:type="gramStart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.. </w:t>
      </w:r>
      <w:proofErr w:type="gramEnd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Все хочет сам, а еще не умеет». «Неужели мама и папа не понимают, что их помощь мне не нужна?» - думает малыш, утверждая свое «я». - «Неужели они не видят, какой я умный, какой красивый! Я самый лучший!» - любуется сам собой ребенок в период «первой любви» к себе, испытывая новое головокружительное чувство - «Я сам!» Он выделил себя как «Я» среди множества окружающих его людей, противопоставил себя им. Он хочет подчеркнуть свое отличие от них.</w:t>
      </w:r>
    </w:p>
    <w:p w:rsidR="00400137" w:rsidRPr="00400137" w:rsidRDefault="00400137" w:rsidP="00400137">
      <w:pPr>
        <w:shd w:val="clear" w:color="auto" w:fill="FFFFFF"/>
        <w:spacing w:after="0" w:line="294" w:lineRule="atLeast"/>
        <w:ind w:left="600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i/>
          <w:iCs/>
          <w:color w:val="323232"/>
          <w:lang w:eastAsia="ru-RU"/>
        </w:rPr>
        <w:t>-</w:t>
      </w: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 «Я сам!»</w:t>
      </w: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br/>
        <w:t>- «Я сам!»</w:t>
      </w: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br/>
        <w:t>- «Я сам»...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И это утверждение «</w:t>
      </w:r>
      <w:proofErr w:type="spellStart"/>
      <w:proofErr w:type="gramStart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Я-системы</w:t>
      </w:r>
      <w:proofErr w:type="spellEnd"/>
      <w:proofErr w:type="gramEnd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» - основа личности к концу раннего детства. Прыжок от реалиста к фантазеру завершается «возрастом упрямств». Упрямством можно превратить свои фантазии в реальность и отстоять их.</w:t>
      </w:r>
    </w:p>
    <w:p w:rsidR="00400137" w:rsidRPr="00400137" w:rsidRDefault="00400137" w:rsidP="00400137">
      <w:pPr>
        <w:shd w:val="clear" w:color="auto" w:fill="FFFFFF"/>
        <w:spacing w:after="0" w:line="294" w:lineRule="atLeast"/>
        <w:ind w:left="600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i/>
          <w:iCs/>
          <w:color w:val="323232"/>
          <w:lang w:eastAsia="ru-RU"/>
        </w:rPr>
        <w:lastRenderedPageBreak/>
        <w:t xml:space="preserve">В 3 года дети ожидают от семьи уже признания независимости и самостоятельности. Ребенок хочет, чтобы его мнение спросили, чтобы посоветовались с ним. И он не может ждать, что это будет когда-нибудь в дальнейшем. Он просто еще не понимает будущего времени. Ему все надо сразу, немедленно, сейчас. И он пытается любой ценой завоевать самостоятельность и </w:t>
      </w:r>
      <w:proofErr w:type="spellStart"/>
      <w:r w:rsidRPr="00400137">
        <w:rPr>
          <w:rFonts w:ascii="Times New Roman" w:eastAsia="Times New Roman" w:hAnsi="Times New Roman" w:cs="Times New Roman"/>
          <w:i/>
          <w:iCs/>
          <w:color w:val="323232"/>
          <w:lang w:eastAsia="ru-RU"/>
        </w:rPr>
        <w:t>самоутвердить</w:t>
      </w:r>
      <w:proofErr w:type="spellEnd"/>
      <w:r w:rsidRPr="00400137">
        <w:rPr>
          <w:rFonts w:ascii="Times New Roman" w:eastAsia="Times New Roman" w:hAnsi="Times New Roman" w:cs="Times New Roman"/>
          <w:i/>
          <w:iCs/>
          <w:color w:val="323232"/>
          <w:lang w:eastAsia="ru-RU"/>
        </w:rPr>
        <w:t xml:space="preserve"> себя в победе, пусть даже приносящей неудобства из-за конфликта с близкими людьми.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Возросшие потребности трехлетнего ребенка уже не могут быть удовлетворены и прежним стилем общения с ним, и прежним образом жизни. </w:t>
      </w:r>
      <w:proofErr w:type="gramStart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И в знак протеста, отстаивая свое «я», малыш ведет себя «вопреки родителям», испытывая противоречия между «хочу» и «надо».</w:t>
      </w:r>
      <w:proofErr w:type="gramEnd"/>
    </w:p>
    <w:p w:rsidR="00400137" w:rsidRPr="00400137" w:rsidRDefault="00400137" w:rsidP="00400137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Но ведь мы говорим о развитии ребенка. А всякому процессу развития, помимо медленных перемен, свойственны и скачкообразные переходы-кризисы. На смену постепенным накоплениям изменений в личности ребенка приходят бурные переломы - ведь невозможно повернуть развитие вспять. Представьте себе цыпленка, еще не вылупившегося из яйца. Как безопасно ему там. И все-таки хоть инстинктивно, но он разрушает скорлупу, чтоб выбраться наружу. Иначе он просто задохнулся бы под ней.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ind w:left="600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Опека наша для ребенка - та же скорлупа. Ему тепло, ему уютно и безопасно быть под ней. В какой-то миг она ему необходима. Но наш малыш растет, меняясь изнутри, и вдруг приходит срок, когда он сознает, что скорлупа мешает росту. Пусть рост болезненный... и все-таки ребенок уже не инстинктивно, а </w:t>
      </w:r>
      <w:proofErr w:type="spellStart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соз-на-тель-но</w:t>
      </w:r>
      <w:proofErr w:type="spellEnd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 ломает «скорлупу», чтоб испытать превратности судьбы, познать непознанное, изведать неизведанное. И главное открытие - открытие себя. Он независим, он все может. Но... в силу возрастных возможностей малыш никак не может обойтись без матери. И он за это сердится на нее и «мстит» слезами, возражениями, капризами. Свой кризис он не может утаить, тот, словно иглы у ежа, торчит наружу и весь направлен только против взрослых, которые все время рядом с ним, ухаживают за ним, предупреждают все его желания, не замечая и не понимая, что он уже все может делать сам. С другими взрослыми, со сверстниками, братьями и сестрами ребенок даже и не собирается конфликтовать.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По мнению психологов, малыш в 3 года переживает один из кризисов, окончание которого знаменует новый этап детства - дошкольное детство.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Кризисы необходимы. Они как движущая сила развития, своеобразные ступеньки его, этапы смены ведущей деятельности ребенка.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В 3 года ведущей деятельностью становится ролевая игра. Ребенок начинает играть во взрослых и подражать им.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ind w:left="600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Неблагоприятным последствием кризисов является повышенная чувствительность мозга к воздействиям окружающей среды, </w:t>
      </w:r>
      <w:r w:rsidRPr="00400137">
        <w:rPr>
          <w:rFonts w:ascii="Times New Roman" w:eastAsia="Times New Roman" w:hAnsi="Times New Roman" w:cs="Times New Roman"/>
          <w:lang w:eastAsia="ru-RU"/>
        </w:rPr>
        <w:t>ранимость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00137">
        <w:rPr>
          <w:rFonts w:ascii="Times New Roman" w:eastAsia="Times New Roman" w:hAnsi="Times New Roman" w:cs="Times New Roman"/>
          <w:b/>
          <w:lang w:eastAsia="ru-RU"/>
        </w:rPr>
        <w:t>ЦНС</w:t>
      </w: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 в связи с отклонениями в перестройке эндокринной системы и метаболизма. Иначе говоря, кульминационный момент кризиса - это и прогрессивный, качественно новый эволюционный скачок, и неблагоприятный для состояния здоровья ребенка функциональный дисбаланс.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Функциональный дисбаланс поддерживается также бурным ростом тела ребенка, увеличением его внутренних органов. Адаптационно-компенсаторные возможности детского организма уменьшаются, дети более подвержены заболеваниям, особенно нервно-психическим. В то время как физиологические и биологические перестройки кризиса не всегда обращают на себя внимание, изменения в поведении и характере малыша заметны всем.</w:t>
      </w:r>
    </w:p>
    <w:p w:rsidR="00400137" w:rsidRPr="00400137" w:rsidRDefault="00400137" w:rsidP="00400137">
      <w:pPr>
        <w:shd w:val="clear" w:color="auto" w:fill="FFFFFF"/>
        <w:spacing w:before="225" w:after="10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lastRenderedPageBreak/>
        <w:t>Как надо вести себя родителям в период кризиса ребенка 3-х лет</w:t>
      </w:r>
    </w:p>
    <w:p w:rsidR="00400137" w:rsidRPr="00400137" w:rsidRDefault="00400137" w:rsidP="00400137">
      <w:pPr>
        <w:shd w:val="clear" w:color="auto" w:fill="FFFFFF"/>
        <w:spacing w:before="7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По тому, на кого направлен кризис ребенка 3-х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3-х лет - это важный этап в психическом развитии ребенка, знаменующий переход на новую ступеньку детства. Поэтому, если вы увидели, что очень резко изменился ваш любимец,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ind w:left="600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нескольку раз в день перепроверяет у вас - действительно ли то, что вы запрещаете ему, запрещено, а может быть - можно. И если есть хоть малейшая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поощрения и наказания, ласку и строгость, не забывая при этом, что «эгоизм» ребенка наивный. Ведь это мы, а </w:t>
      </w:r>
      <w:proofErr w:type="gramStart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не кто</w:t>
      </w:r>
      <w:proofErr w:type="gramEnd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 иной приучили его к тому, что любое его желание - как приказ. И вдруг - что-то почему-то нельзя, что-то запрещено, в чем-то отказывают ему. Мы изменили систему требований, а почему - ребенку трудно понять.</w:t>
      </w:r>
    </w:p>
    <w:p w:rsidR="00400137" w:rsidRPr="00400137" w:rsidRDefault="00400137" w:rsidP="00400137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И он в отместку твердит вам «нет». Не обижайтесь за это на него. Ведь </w:t>
      </w:r>
      <w:r w:rsidRPr="00400137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это ваше обычное слово, когда вы воспитываете его. А он, считая себя самостоятельным, подражает вам</w:t>
      </w: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. </w:t>
      </w:r>
      <w:r w:rsidRPr="00400137">
        <w:rPr>
          <w:rFonts w:ascii="Times New Roman" w:eastAsia="Times New Roman" w:hAnsi="Times New Roman" w:cs="Times New Roman"/>
          <w:i/>
          <w:iCs/>
          <w:color w:val="323232"/>
          <w:lang w:eastAsia="ru-RU"/>
        </w:rPr>
        <w:t>Поэтому, когда желания малыша намного превосходят реальные возможности, найдите выход в ролевой игре, которая с 3-х лет становится ведущей деятельностью ребенка.</w:t>
      </w:r>
    </w:p>
    <w:p w:rsidR="00400137" w:rsidRPr="00400137" w:rsidRDefault="00400137" w:rsidP="00400137">
      <w:pPr>
        <w:shd w:val="clear" w:color="auto" w:fill="FFFFFF"/>
        <w:spacing w:before="225" w:after="225" w:line="294" w:lineRule="atLeast"/>
        <w:ind w:left="600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К примеру, ваш ребёнок не хочет кушать, хотя голодный.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400137" w:rsidRPr="00400137" w:rsidRDefault="00400137" w:rsidP="00400137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hyperlink r:id="rId4" w:tgtFrame="_blank" w:history="1"/>
    </w:p>
    <w:p w:rsidR="00400137" w:rsidRPr="00400137" w:rsidRDefault="00400137" w:rsidP="00400137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В 3 года самоутверждению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шариковой ручки для письма.</w:t>
      </w:r>
    </w:p>
    <w:p w:rsidR="00400137" w:rsidRPr="00400137" w:rsidRDefault="00400137" w:rsidP="00400137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i/>
          <w:iCs/>
          <w:color w:val="323232"/>
          <w:lang w:eastAsia="ru-RU"/>
        </w:rPr>
        <w:t>Для нормального развития малыша желательно во время кризиса 3-х лет, чтобы ребенок ощущал, что все взрослые в доме знают, что рядом с ними не малыш, а равный им товарищ их и друг.</w:t>
      </w:r>
    </w:p>
    <w:p w:rsidR="00400137" w:rsidRPr="00400137" w:rsidRDefault="00400137" w:rsidP="00400137">
      <w:pPr>
        <w:shd w:val="clear" w:color="auto" w:fill="FFFFFF"/>
        <w:spacing w:before="225" w:after="10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Кризис ребенка 3-х лет. Рекомендации родителям</w:t>
      </w:r>
    </w:p>
    <w:p w:rsidR="008F3714" w:rsidRPr="00400137" w:rsidRDefault="00400137" w:rsidP="00400137">
      <w:pPr>
        <w:shd w:val="clear" w:color="auto" w:fill="FFFFFF"/>
        <w:spacing w:before="7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В период кризиса трех лет ребенок впервые открывает для себя, что он - такой же человек, как и другие, в частности, как его родители. </w:t>
      </w:r>
      <w:proofErr w:type="gramStart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Одним из проявлений этого открытия служит появление в его речи местоимения «Я» (раньше он говорил о себе только в третьем лице и называл себя по имени, например, говорил о себе:</w:t>
      </w:r>
      <w:proofErr w:type="gramEnd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proofErr w:type="gramStart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>«Миша упал»).</w:t>
      </w:r>
      <w:proofErr w:type="gramEnd"/>
      <w:r w:rsidRPr="00400137">
        <w:rPr>
          <w:rFonts w:ascii="Times New Roman" w:eastAsia="Times New Roman" w:hAnsi="Times New Roman" w:cs="Times New Roman"/>
          <w:color w:val="323232"/>
          <w:lang w:eastAsia="ru-RU"/>
        </w:rPr>
        <w:t xml:space="preserve"> Новое осознание себя проявляется также в стремлении во всем подражать взрослым, полностью сравняться с ними. Ребенок начинает требовать, чтобы его укладывали спать тогда же, когда ложатся взрослые, стремится самостоятельно, как они, одеваться и раздеваться, даже если он не умеет этого делать. </w:t>
      </w:r>
    </w:p>
    <w:sectPr w:rsidR="008F3714" w:rsidRPr="00400137" w:rsidSect="008F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137"/>
    <w:rsid w:val="00400137"/>
    <w:rsid w:val="008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14"/>
  </w:style>
  <w:style w:type="paragraph" w:styleId="1">
    <w:name w:val="heading 1"/>
    <w:basedOn w:val="a"/>
    <w:next w:val="a"/>
    <w:link w:val="10"/>
    <w:uiPriority w:val="9"/>
    <w:qFormat/>
    <w:rsid w:val="00400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0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137"/>
    <w:rPr>
      <w:i/>
      <w:iCs/>
    </w:rPr>
  </w:style>
  <w:style w:type="character" w:customStyle="1" w:styleId="apple-converted-space">
    <w:name w:val="apple-converted-space"/>
    <w:basedOn w:val="a0"/>
    <w:rsid w:val="00400137"/>
  </w:style>
  <w:style w:type="character" w:styleId="a5">
    <w:name w:val="Hyperlink"/>
    <w:basedOn w:val="a0"/>
    <w:uiPriority w:val="99"/>
    <w:semiHidden/>
    <w:unhideWhenUsed/>
    <w:rsid w:val="00400137"/>
    <w:rPr>
      <w:color w:val="0000FF"/>
      <w:u w:val="single"/>
    </w:rPr>
  </w:style>
  <w:style w:type="character" w:styleId="a6">
    <w:name w:val="Strong"/>
    <w:basedOn w:val="a0"/>
    <w:uiPriority w:val="22"/>
    <w:qFormat/>
    <w:rsid w:val="004001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0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231">
          <w:marLeft w:val="225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44AAEE"/>
                <w:right w:val="none" w:sz="0" w:space="0" w:color="auto"/>
              </w:divBdr>
            </w:div>
          </w:divsChild>
        </w:div>
      </w:divsChild>
    </w:div>
    <w:div w:id="1470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ntone.ru/trainings/index.php?training_id=272&amp;reflink=0b105a437e49830b47b97dd1b7a49d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1342</Words>
  <Characters>7654</Characters>
  <Application>Microsoft Office Word</Application>
  <DocSecurity>0</DocSecurity>
  <Lines>63</Lines>
  <Paragraphs>17</Paragraphs>
  <ScaleCrop>false</ScaleCrop>
  <Company>office 2007 rus ent: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2015-08-27T20:18:00Z</dcterms:created>
  <dcterms:modified xsi:type="dcterms:W3CDTF">2015-08-27T20:28:00Z</dcterms:modified>
</cp:coreProperties>
</file>