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D7" w:rsidRPr="0005552F" w:rsidRDefault="00E118D7" w:rsidP="00E118D7">
      <w:pPr>
        <w:pStyle w:val="a3"/>
        <w:tabs>
          <w:tab w:val="left" w:pos="2025"/>
          <w:tab w:val="center" w:pos="4677"/>
        </w:tabs>
        <w:jc w:val="center"/>
        <w:rPr>
          <w:sz w:val="28"/>
          <w:szCs w:val="28"/>
        </w:rPr>
      </w:pPr>
      <w:r w:rsidRPr="0005552F">
        <w:rPr>
          <w:sz w:val="28"/>
          <w:szCs w:val="28"/>
        </w:rPr>
        <w:t>Пояснительная записка к проекту «</w:t>
      </w:r>
      <w:r w:rsidR="00C355BE">
        <w:rPr>
          <w:sz w:val="28"/>
          <w:szCs w:val="28"/>
        </w:rPr>
        <w:t>В стране весёлых мячей</w:t>
      </w:r>
      <w:r w:rsidRPr="0005552F">
        <w:rPr>
          <w:sz w:val="28"/>
          <w:szCs w:val="28"/>
        </w:rPr>
        <w:t>!»</w:t>
      </w:r>
    </w:p>
    <w:p w:rsidR="00C355BE" w:rsidRDefault="00E118D7" w:rsidP="00C355BE">
      <w:pPr>
        <w:spacing w:line="240" w:lineRule="auto"/>
        <w:ind w:left="-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52F">
        <w:rPr>
          <w:rFonts w:ascii="Times New Roman" w:hAnsi="Times New Roman" w:cs="Times New Roman"/>
          <w:sz w:val="28"/>
          <w:szCs w:val="28"/>
        </w:rPr>
        <w:t xml:space="preserve">   </w:t>
      </w:r>
      <w:r w:rsidRPr="00E118D7">
        <w:rPr>
          <w:rFonts w:ascii="Times New Roman" w:hAnsi="Times New Roman" w:cs="Times New Roman"/>
          <w:sz w:val="28"/>
          <w:szCs w:val="28"/>
        </w:rPr>
        <w:tab/>
      </w:r>
      <w:r w:rsidRPr="0005552F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055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C355BE"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"растут" вместе с ребенком, составляя огромную радость детства.</w:t>
      </w:r>
    </w:p>
    <w:p w:rsidR="00B54924" w:rsidRDefault="00C355BE" w:rsidP="00C355BE">
      <w:pPr>
        <w:spacing w:line="240" w:lineRule="auto"/>
        <w:ind w:left="-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5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мячом развивают глазомер, координацию, смекалку, способствуют общей двигательной активности. 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малыша.</w:t>
      </w:r>
      <w:r w:rsidRPr="00C355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5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пальцев и кистей рук имеют особое значение для развития функций мозга ребенка. И чем они разнообразнее, тем больше "двигательных сигналов" поступает в мозг, тем интенсивнее проходит накопление информации, а, следовательно,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интеллектуальное развитие ребенка.</w:t>
      </w:r>
      <w:r w:rsidRPr="00C355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5B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Малыши, знакомясь со свойствами мяча, выполняя разнообразные действия (бросание, катание, бег за мячом и др.), получают нагрузку на все группы мышц (туловища, брюшного пресса, ног, рук, кистей), у них активизируется весь</w:t>
      </w:r>
      <w:proofErr w:type="gramEnd"/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организм. </w:t>
      </w:r>
    </w:p>
    <w:p w:rsidR="00B54924" w:rsidRDefault="00C355BE" w:rsidP="00C355BE">
      <w:pPr>
        <w:spacing w:line="240" w:lineRule="auto"/>
        <w:ind w:left="-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и упражнения с мячом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гипервозбудимых детей. </w:t>
      </w:r>
    </w:p>
    <w:p w:rsidR="00B54924" w:rsidRDefault="00C355BE" w:rsidP="00C355BE">
      <w:pPr>
        <w:spacing w:line="240" w:lineRule="auto"/>
        <w:ind w:left="-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мячом развивают мышечную силу, усиливают работу важнейших органов организма – легких, сердца, улучшают обмен веществ.</w:t>
      </w:r>
      <w:r w:rsidRPr="00C355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5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только удивляться, замечая какое разнообразие впечатлений и действий может давать малышу обычный мяч! </w:t>
      </w:r>
    </w:p>
    <w:p w:rsidR="00E118D7" w:rsidRPr="0005552F" w:rsidRDefault="00C355BE" w:rsidP="00C355BE">
      <w:pPr>
        <w:spacing w:line="240" w:lineRule="auto"/>
        <w:ind w:lef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Простейшие, на наш взрослый взгляд, действия в действительности </w:t>
      </w:r>
      <w:proofErr w:type="gramStart"/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оказываются исключительно полезны</w:t>
      </w:r>
      <w:proofErr w:type="gramEnd"/>
      <w:r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Развивают наблюдательность, концентрацию внимания, чувства, движение и даже мышление. И зачастую, малыш самостоятельно подмечает и отыскивает многообразные тайны и сюрпризы. Данный факт способствовал обоснованию выбора темы для проектной деятельности и определил приоритетные цели и задачи.</w:t>
      </w:r>
    </w:p>
    <w:p w:rsidR="00E118D7" w:rsidRPr="0005552F" w:rsidRDefault="00E118D7" w:rsidP="00E118D7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52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задачи проекта:   </w:t>
      </w:r>
    </w:p>
    <w:p w:rsidR="00C355BE" w:rsidRPr="00C355BE" w:rsidRDefault="00E118D7" w:rsidP="00C355BE">
      <w:pPr>
        <w:spacing w:line="240" w:lineRule="auto"/>
        <w:ind w:left="-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52F">
        <w:rPr>
          <w:rFonts w:ascii="Times New Roman" w:hAnsi="Times New Roman" w:cs="Times New Roman"/>
          <w:sz w:val="28"/>
          <w:szCs w:val="28"/>
        </w:rPr>
        <w:t xml:space="preserve">          Приступая к работе над проектом, мы поставили перед собой следующую цель:</w:t>
      </w:r>
      <w:r w:rsidR="00C355BE" w:rsidRPr="00C355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355BE"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познавательному развитию ребенка в мире спорта и активных форм деятельности по средствам взаимодействия с мячом индивидуального характера и при сотрудничестве </w:t>
      </w:r>
      <w:r w:rsidR="002D31AD"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355BE" w:rsidRPr="00C35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(родителем, педагогом).</w:t>
      </w:r>
    </w:p>
    <w:p w:rsidR="00E118D7" w:rsidRPr="003E3876" w:rsidRDefault="00E118D7" w:rsidP="00E118D7">
      <w:pPr>
        <w:spacing w:after="225" w:line="240" w:lineRule="auto"/>
        <w:ind w:left="-113" w:firstLine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8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Задачи:</w:t>
      </w:r>
    </w:p>
    <w:p w:rsidR="00E118D7" w:rsidRPr="0005552F" w:rsidRDefault="00E118D7" w:rsidP="00E118D7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2F">
        <w:rPr>
          <w:rFonts w:ascii="Times New Roman" w:hAnsi="Times New Roman" w:cs="Times New Roman"/>
          <w:sz w:val="28"/>
          <w:szCs w:val="28"/>
        </w:rPr>
        <w:t>-</w:t>
      </w:r>
      <w:r w:rsidR="00C355BE">
        <w:rPr>
          <w:rFonts w:ascii="Times New Roman" w:eastAsia="Times New Roman" w:hAnsi="Times New Roman" w:cs="Times New Roman"/>
          <w:sz w:val="28"/>
          <w:szCs w:val="28"/>
        </w:rPr>
        <w:t>сформировать у детей понятие о форме мяча</w:t>
      </w:r>
      <w:r w:rsidR="004F45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55BE">
        <w:rPr>
          <w:rFonts w:ascii="Times New Roman" w:eastAsia="Times New Roman" w:hAnsi="Times New Roman" w:cs="Times New Roman"/>
          <w:sz w:val="28"/>
          <w:szCs w:val="28"/>
        </w:rPr>
        <w:t>его размерах</w:t>
      </w:r>
      <w:r w:rsidRPr="00055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8D7" w:rsidRPr="0005552F" w:rsidRDefault="00E118D7" w:rsidP="00E118D7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5BE">
        <w:rPr>
          <w:rFonts w:ascii="Times New Roman" w:eastAsia="Times New Roman" w:hAnsi="Times New Roman" w:cs="Times New Roman"/>
          <w:sz w:val="28"/>
          <w:szCs w:val="28"/>
        </w:rPr>
        <w:t>организовать практическую работу по раскрашиванию мячей</w:t>
      </w:r>
      <w:r w:rsidRPr="00055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8D7" w:rsidRPr="0005552F" w:rsidRDefault="00E118D7" w:rsidP="00E118D7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5BE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7C7B08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  <w:r w:rsidR="00C355BE">
        <w:rPr>
          <w:rFonts w:ascii="Times New Roman" w:eastAsia="Times New Roman" w:hAnsi="Times New Roman" w:cs="Times New Roman"/>
          <w:sz w:val="28"/>
          <w:szCs w:val="28"/>
        </w:rPr>
        <w:t xml:space="preserve"> среди </w:t>
      </w:r>
      <w:r w:rsidR="007C7B08">
        <w:rPr>
          <w:rFonts w:ascii="Times New Roman" w:eastAsia="Times New Roman" w:hAnsi="Times New Roman" w:cs="Times New Roman"/>
          <w:sz w:val="28"/>
          <w:szCs w:val="28"/>
        </w:rPr>
        <w:t>родителей на тему: «Здоровый образ жизни»</w:t>
      </w:r>
      <w:r w:rsidRPr="00055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18D7" w:rsidRPr="0005552F" w:rsidRDefault="00E118D7" w:rsidP="00E118D7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2F">
        <w:rPr>
          <w:rFonts w:ascii="Times New Roman" w:eastAsia="Times New Roman" w:hAnsi="Times New Roman" w:cs="Times New Roman"/>
          <w:sz w:val="28"/>
          <w:szCs w:val="28"/>
        </w:rPr>
        <w:t>- определить степень запылённости учебных кабинетов и комнат в доме с помощью скотча и ватных дисков;</w:t>
      </w:r>
    </w:p>
    <w:p w:rsidR="00E118D7" w:rsidRDefault="00E118D7" w:rsidP="00E118D7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2F">
        <w:rPr>
          <w:rFonts w:ascii="Times New Roman" w:eastAsia="Times New Roman" w:hAnsi="Times New Roman" w:cs="Times New Roman"/>
          <w:sz w:val="28"/>
          <w:szCs w:val="28"/>
        </w:rPr>
        <w:t>- разработать и провести  мероприятие</w:t>
      </w:r>
      <w:r w:rsidR="007C7B08">
        <w:rPr>
          <w:rFonts w:ascii="Times New Roman" w:eastAsia="Times New Roman" w:hAnsi="Times New Roman" w:cs="Times New Roman"/>
          <w:sz w:val="28"/>
          <w:szCs w:val="28"/>
        </w:rPr>
        <w:t xml:space="preserve"> «Мяч- игрушка моей семьи» с привлечением родителей воспитанников;</w:t>
      </w:r>
    </w:p>
    <w:p w:rsidR="007C7B08" w:rsidRDefault="007C7B08" w:rsidP="00E118D7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двигательной активности воспитанников в разнообразных играх с мячом;</w:t>
      </w:r>
    </w:p>
    <w:p w:rsidR="007C7B08" w:rsidRPr="0005552F" w:rsidRDefault="007C7B08" w:rsidP="00E118D7">
      <w:pPr>
        <w:spacing w:after="225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-способствовать развитию  творческого   мышления и воображения.</w:t>
      </w:r>
    </w:p>
    <w:p w:rsidR="00E118D7" w:rsidRPr="0005552F" w:rsidRDefault="00E118D7" w:rsidP="00E118D7">
      <w:pPr>
        <w:jc w:val="both"/>
        <w:rPr>
          <w:rFonts w:ascii="Times New Roman" w:hAnsi="Times New Roman" w:cs="Times New Roman"/>
          <w:sz w:val="28"/>
          <w:szCs w:val="28"/>
        </w:rPr>
      </w:pPr>
      <w:r w:rsidRPr="0005552F">
        <w:rPr>
          <w:rFonts w:ascii="Times New Roman" w:hAnsi="Times New Roman" w:cs="Times New Roman"/>
          <w:b/>
          <w:sz w:val="28"/>
          <w:szCs w:val="28"/>
        </w:rPr>
        <w:t>Аннотация проекта:</w:t>
      </w:r>
    </w:p>
    <w:p w:rsidR="00E118D7" w:rsidRPr="0005552F" w:rsidRDefault="00E118D7" w:rsidP="00E118D7">
      <w:pPr>
        <w:pStyle w:val="a3"/>
        <w:tabs>
          <w:tab w:val="left" w:pos="709"/>
          <w:tab w:val="left" w:pos="851"/>
          <w:tab w:val="left" w:pos="1515"/>
        </w:tabs>
        <w:jc w:val="both"/>
        <w:rPr>
          <w:sz w:val="28"/>
          <w:szCs w:val="28"/>
        </w:rPr>
      </w:pPr>
      <w:r w:rsidRPr="00E118D7">
        <w:rPr>
          <w:sz w:val="28"/>
          <w:szCs w:val="28"/>
        </w:rPr>
        <w:tab/>
      </w:r>
      <w:r w:rsidRPr="0005552F">
        <w:rPr>
          <w:sz w:val="28"/>
          <w:szCs w:val="28"/>
        </w:rPr>
        <w:t>Проект «</w:t>
      </w:r>
      <w:r w:rsidR="007C7B08">
        <w:rPr>
          <w:sz w:val="28"/>
          <w:szCs w:val="28"/>
        </w:rPr>
        <w:t>В стране весёлых мячей</w:t>
      </w:r>
      <w:r w:rsidRPr="0005552F">
        <w:rPr>
          <w:sz w:val="28"/>
          <w:szCs w:val="28"/>
        </w:rPr>
        <w:t xml:space="preserve">» будет выполняться </w:t>
      </w:r>
      <w:r w:rsidR="007C7B08">
        <w:rPr>
          <w:sz w:val="28"/>
          <w:szCs w:val="28"/>
        </w:rPr>
        <w:t>воспитателем старшей группы МКДОУ Плотниковского детского сада Чернокожевой Галиной Николаевной на протяжении 3 недель с … по ….2015 года.</w:t>
      </w:r>
    </w:p>
    <w:p w:rsidR="00E118D7" w:rsidRPr="0005552F" w:rsidRDefault="00E118D7" w:rsidP="00E118D7">
      <w:pPr>
        <w:pStyle w:val="a3"/>
        <w:tabs>
          <w:tab w:val="left" w:pos="709"/>
          <w:tab w:val="left" w:pos="1515"/>
        </w:tabs>
        <w:jc w:val="both"/>
        <w:rPr>
          <w:sz w:val="28"/>
          <w:szCs w:val="28"/>
        </w:rPr>
      </w:pPr>
      <w:r w:rsidRPr="00E118D7">
        <w:rPr>
          <w:sz w:val="28"/>
          <w:szCs w:val="28"/>
        </w:rPr>
        <w:tab/>
      </w:r>
      <w:r w:rsidRPr="0005552F">
        <w:rPr>
          <w:sz w:val="28"/>
          <w:szCs w:val="28"/>
        </w:rPr>
        <w:t xml:space="preserve">В ходе проекта предполагается работа с </w:t>
      </w:r>
      <w:r w:rsidR="002D31AD">
        <w:rPr>
          <w:sz w:val="28"/>
          <w:szCs w:val="28"/>
        </w:rPr>
        <w:t xml:space="preserve"> тематической </w:t>
      </w:r>
      <w:r w:rsidRPr="0005552F">
        <w:rPr>
          <w:sz w:val="28"/>
          <w:szCs w:val="28"/>
        </w:rPr>
        <w:t>литератур</w:t>
      </w:r>
      <w:r w:rsidR="002D31AD">
        <w:rPr>
          <w:sz w:val="28"/>
          <w:szCs w:val="28"/>
        </w:rPr>
        <w:t xml:space="preserve">ой; опрос родителей </w:t>
      </w:r>
      <w:r w:rsidRPr="0005552F">
        <w:rPr>
          <w:sz w:val="28"/>
          <w:szCs w:val="28"/>
        </w:rPr>
        <w:t xml:space="preserve"> на предмет знания</w:t>
      </w:r>
      <w:r w:rsidR="004F4524">
        <w:rPr>
          <w:sz w:val="28"/>
          <w:szCs w:val="28"/>
        </w:rPr>
        <w:t xml:space="preserve"> состояния своего здоровья и здоровья своего ребёнка</w:t>
      </w:r>
      <w:r w:rsidRPr="0005552F">
        <w:rPr>
          <w:sz w:val="28"/>
          <w:szCs w:val="28"/>
        </w:rPr>
        <w:t>; составление</w:t>
      </w:r>
      <w:r w:rsidR="002D31AD">
        <w:rPr>
          <w:sz w:val="28"/>
          <w:szCs w:val="28"/>
        </w:rPr>
        <w:t xml:space="preserve"> тематических занятий с детьми</w:t>
      </w:r>
      <w:r w:rsidRPr="0005552F">
        <w:rPr>
          <w:sz w:val="28"/>
          <w:szCs w:val="28"/>
        </w:rPr>
        <w:t xml:space="preserve">; проведение </w:t>
      </w:r>
      <w:r w:rsidR="002D31AD">
        <w:rPr>
          <w:sz w:val="28"/>
          <w:szCs w:val="28"/>
        </w:rPr>
        <w:t xml:space="preserve">открытого </w:t>
      </w:r>
      <w:r w:rsidRPr="0005552F">
        <w:rPr>
          <w:sz w:val="28"/>
          <w:szCs w:val="28"/>
        </w:rPr>
        <w:t xml:space="preserve">мероприятия </w:t>
      </w:r>
      <w:r w:rsidR="002D31AD">
        <w:rPr>
          <w:sz w:val="28"/>
          <w:szCs w:val="28"/>
        </w:rPr>
        <w:t>с детьми и родителями: « Мяч- игрушка моей семьи».</w:t>
      </w:r>
    </w:p>
    <w:p w:rsidR="00E118D7" w:rsidRDefault="00E118D7" w:rsidP="007C7B08">
      <w:pPr>
        <w:pStyle w:val="a3"/>
        <w:tabs>
          <w:tab w:val="left" w:pos="709"/>
          <w:tab w:val="left" w:pos="1515"/>
        </w:tabs>
        <w:jc w:val="both"/>
        <w:rPr>
          <w:sz w:val="28"/>
          <w:szCs w:val="28"/>
        </w:rPr>
      </w:pPr>
      <w:r w:rsidRPr="00F46283">
        <w:rPr>
          <w:sz w:val="28"/>
          <w:szCs w:val="28"/>
        </w:rPr>
        <w:tab/>
      </w:r>
      <w:r w:rsidRPr="0005552F">
        <w:rPr>
          <w:sz w:val="28"/>
          <w:szCs w:val="28"/>
        </w:rPr>
        <w:t xml:space="preserve">Проект будет выполняться в несколько этапов. </w:t>
      </w:r>
      <w:r w:rsidR="007C7B08">
        <w:rPr>
          <w:sz w:val="28"/>
          <w:szCs w:val="28"/>
        </w:rPr>
        <w:t>На первой неделе предполагается проведение занятий с детьми</w:t>
      </w:r>
      <w:r w:rsidR="006462C8">
        <w:rPr>
          <w:sz w:val="28"/>
          <w:szCs w:val="28"/>
        </w:rPr>
        <w:t>:</w:t>
      </w:r>
      <w:r w:rsidR="007C7B08">
        <w:rPr>
          <w:sz w:val="28"/>
          <w:szCs w:val="28"/>
        </w:rPr>
        <w:t xml:space="preserve"> « Мяч, как игрушка»; « М</w:t>
      </w:r>
      <w:r w:rsidR="00B54924">
        <w:rPr>
          <w:sz w:val="28"/>
          <w:szCs w:val="28"/>
        </w:rPr>
        <w:t>ы -</w:t>
      </w:r>
      <w:r w:rsidR="007C7B08">
        <w:rPr>
          <w:sz w:val="28"/>
          <w:szCs w:val="28"/>
        </w:rPr>
        <w:t xml:space="preserve"> дизайнеры».</w:t>
      </w:r>
    </w:p>
    <w:p w:rsidR="007C7B08" w:rsidRDefault="006462C8" w:rsidP="007C7B08">
      <w:pPr>
        <w:pStyle w:val="a3"/>
        <w:tabs>
          <w:tab w:val="left" w:pos="709"/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второй неделе будет  проведено тематическое занятие</w:t>
      </w:r>
      <w:r w:rsidR="007C7B08">
        <w:rPr>
          <w:sz w:val="28"/>
          <w:szCs w:val="28"/>
        </w:rPr>
        <w:t>: « Игры с мячом»</w:t>
      </w:r>
      <w:r>
        <w:rPr>
          <w:sz w:val="28"/>
          <w:szCs w:val="28"/>
        </w:rPr>
        <w:t>.</w:t>
      </w:r>
    </w:p>
    <w:p w:rsidR="006462C8" w:rsidRDefault="006462C8" w:rsidP="007C7B08">
      <w:pPr>
        <w:pStyle w:val="a3"/>
        <w:tabs>
          <w:tab w:val="left" w:pos="709"/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третьей неделе воспитатель проведёт анкетирование среди родителей воспитанников с целью </w:t>
      </w:r>
      <w:r w:rsidR="004F4524">
        <w:rPr>
          <w:sz w:val="28"/>
          <w:szCs w:val="28"/>
        </w:rPr>
        <w:t>выяснить, ведёт ли семья здоровый образ жизни</w:t>
      </w:r>
      <w:r>
        <w:rPr>
          <w:sz w:val="28"/>
          <w:szCs w:val="28"/>
        </w:rPr>
        <w:t>. А так же будет реализовано открытое мероприятие «Мяч- игрушка моей семьи»</w:t>
      </w:r>
      <w:r w:rsidR="00B54924">
        <w:rPr>
          <w:sz w:val="28"/>
          <w:szCs w:val="28"/>
        </w:rPr>
        <w:t>.</w:t>
      </w:r>
    </w:p>
    <w:p w:rsidR="00B54924" w:rsidRDefault="00E118D7" w:rsidP="00E118D7">
      <w:pPr>
        <w:pStyle w:val="book"/>
        <w:shd w:val="clear" w:color="auto" w:fill="FDFEFF"/>
        <w:ind w:firstLine="0"/>
        <w:rPr>
          <w:b/>
          <w:sz w:val="28"/>
          <w:szCs w:val="28"/>
        </w:rPr>
      </w:pPr>
      <w:r w:rsidRPr="0005552F">
        <w:rPr>
          <w:sz w:val="28"/>
          <w:szCs w:val="28"/>
        </w:rPr>
        <w:t xml:space="preserve"> </w:t>
      </w:r>
      <w:r w:rsidRPr="0005552F">
        <w:rPr>
          <w:b/>
          <w:sz w:val="28"/>
          <w:szCs w:val="28"/>
        </w:rPr>
        <w:t>Целевая аудитория</w:t>
      </w:r>
      <w:r w:rsidRPr="0005552F">
        <w:rPr>
          <w:sz w:val="28"/>
          <w:szCs w:val="28"/>
        </w:rPr>
        <w:t xml:space="preserve">: </w:t>
      </w:r>
      <w:r w:rsidR="00B54924" w:rsidRPr="00B54924">
        <w:rPr>
          <w:color w:val="000000"/>
          <w:sz w:val="28"/>
          <w:szCs w:val="28"/>
          <w:shd w:val="clear" w:color="auto" w:fill="FFFFFF"/>
        </w:rPr>
        <w:t>Участие в проекте принимают дети дошкольного возра</w:t>
      </w:r>
      <w:r w:rsidR="00B54924">
        <w:rPr>
          <w:color w:val="000000"/>
          <w:sz w:val="28"/>
          <w:szCs w:val="28"/>
          <w:shd w:val="clear" w:color="auto" w:fill="FFFFFF"/>
        </w:rPr>
        <w:t xml:space="preserve">ста (с 4 до 7 лет) </w:t>
      </w:r>
      <w:r w:rsidR="00B54924" w:rsidRPr="00B54924">
        <w:rPr>
          <w:color w:val="000000"/>
          <w:sz w:val="28"/>
          <w:szCs w:val="28"/>
          <w:shd w:val="clear" w:color="auto" w:fill="FFFFFF"/>
        </w:rPr>
        <w:t>в составе 13 человек, заведующий, родители (законные представители) воспитанников.</w:t>
      </w:r>
      <w:r w:rsidR="00B54924" w:rsidRPr="0005552F">
        <w:rPr>
          <w:b/>
          <w:sz w:val="28"/>
          <w:szCs w:val="28"/>
        </w:rPr>
        <w:t xml:space="preserve"> </w:t>
      </w:r>
    </w:p>
    <w:p w:rsidR="00E118D7" w:rsidRPr="0005552F" w:rsidRDefault="00E118D7" w:rsidP="00E118D7">
      <w:pPr>
        <w:pStyle w:val="book"/>
        <w:shd w:val="clear" w:color="auto" w:fill="FDFEFF"/>
        <w:ind w:firstLine="0"/>
        <w:rPr>
          <w:sz w:val="28"/>
          <w:szCs w:val="28"/>
        </w:rPr>
      </w:pPr>
      <w:r w:rsidRPr="0005552F">
        <w:rPr>
          <w:b/>
          <w:sz w:val="28"/>
          <w:szCs w:val="28"/>
        </w:rPr>
        <w:t>Результат проекта:</w:t>
      </w:r>
    </w:p>
    <w:p w:rsidR="00B54924" w:rsidRDefault="00E118D7" w:rsidP="00E118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5552F">
        <w:rPr>
          <w:rFonts w:ascii="Times New Roman" w:hAnsi="Times New Roman" w:cs="Times New Roman"/>
          <w:sz w:val="28"/>
          <w:szCs w:val="28"/>
        </w:rPr>
        <w:t xml:space="preserve">-подготовка и проведение </w:t>
      </w:r>
      <w:r w:rsidR="00B5492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0555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мероприятия</w:t>
      </w:r>
      <w:proofErr w:type="gramStart"/>
      <w:r w:rsidRPr="000555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4F452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;</w:t>
      </w:r>
      <w:proofErr w:type="gramEnd"/>
    </w:p>
    <w:p w:rsidR="00E118D7" w:rsidRDefault="00E118D7" w:rsidP="00E118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52F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2D31AD">
        <w:rPr>
          <w:rFonts w:ascii="Times New Roman" w:hAnsi="Times New Roman" w:cs="Times New Roman"/>
          <w:sz w:val="28"/>
          <w:szCs w:val="28"/>
        </w:rPr>
        <w:t xml:space="preserve"> творческого мышления  воспитанников</w:t>
      </w:r>
      <w:r w:rsidR="004F4524">
        <w:rPr>
          <w:rFonts w:ascii="Times New Roman" w:hAnsi="Times New Roman" w:cs="Times New Roman"/>
          <w:sz w:val="28"/>
          <w:szCs w:val="28"/>
        </w:rPr>
        <w:t>;</w:t>
      </w:r>
    </w:p>
    <w:p w:rsidR="002D31AD" w:rsidRDefault="002D31AD" w:rsidP="00E118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1AD">
        <w:rPr>
          <w:rFonts w:ascii="Times New Roman" w:hAnsi="Times New Roman" w:cs="Times New Roman"/>
          <w:sz w:val="28"/>
          <w:szCs w:val="28"/>
        </w:rPr>
        <w:t xml:space="preserve">- </w:t>
      </w:r>
      <w:r w:rsidRPr="002D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заинтересованное отношение родителей к совместной активной деятельности с детьми, с использованием мяча;</w:t>
      </w:r>
    </w:p>
    <w:p w:rsidR="002D31AD" w:rsidRPr="002D31AD" w:rsidRDefault="002D31AD" w:rsidP="00E118D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2D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активной позиции у детей по здоровьеукреплению и здоровьесбережению по средствам игр и игровых упражнений с мячом;</w:t>
      </w:r>
      <w:r w:rsidRPr="002D31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D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просвещение родителей и организация совместной работы по формированию у воспитанников имиджа здорового </w:t>
      </w:r>
      <w:r w:rsidR="004F4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образа жизни.</w:t>
      </w:r>
    </w:p>
    <w:p w:rsidR="002D31AD" w:rsidRDefault="00E118D7" w:rsidP="00E118D7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05552F">
        <w:rPr>
          <w:b/>
          <w:sz w:val="28"/>
          <w:szCs w:val="28"/>
        </w:rPr>
        <w:t xml:space="preserve"> Практическая значимость проекта:</w:t>
      </w:r>
      <w:r w:rsidRPr="0005552F">
        <w:rPr>
          <w:color w:val="000000" w:themeColor="text1"/>
          <w:sz w:val="28"/>
          <w:szCs w:val="28"/>
        </w:rPr>
        <w:t xml:space="preserve"> </w:t>
      </w:r>
      <w:r w:rsidR="002D31AD" w:rsidRPr="002D31AD">
        <w:rPr>
          <w:color w:val="000000"/>
          <w:sz w:val="28"/>
          <w:szCs w:val="28"/>
          <w:shd w:val="clear" w:color="auto" w:fill="FFFFFF"/>
        </w:rPr>
        <w:t>Сегодня можно с</w:t>
      </w:r>
      <w:r w:rsidR="002D31AD">
        <w:rPr>
          <w:color w:val="000000"/>
          <w:sz w:val="28"/>
          <w:szCs w:val="28"/>
          <w:shd w:val="clear" w:color="auto" w:fill="FFFFFF"/>
        </w:rPr>
        <w:t>казать, что данный проект позво</w:t>
      </w:r>
      <w:r w:rsidR="002D31AD" w:rsidRPr="002D31AD">
        <w:rPr>
          <w:color w:val="000000"/>
          <w:sz w:val="28"/>
          <w:szCs w:val="28"/>
          <w:shd w:val="clear" w:color="auto" w:fill="FFFFFF"/>
        </w:rPr>
        <w:t>ляет достичь поставленных целей при наименьших затратах ресурсов. Кроме того, его познавательный потенциал активизирует деятельность всех субъектов педагогического процесса (дети, родители, педагоги) и способствует активности при организации совместной игровой деятельности.</w:t>
      </w:r>
      <w:r w:rsidR="002D31AD" w:rsidRPr="002D31AD">
        <w:rPr>
          <w:color w:val="000000"/>
          <w:sz w:val="28"/>
          <w:szCs w:val="28"/>
        </w:rPr>
        <w:br/>
      </w:r>
      <w:r w:rsidR="002D31AD" w:rsidRPr="002D31AD">
        <w:rPr>
          <w:color w:val="000000"/>
          <w:sz w:val="28"/>
          <w:szCs w:val="28"/>
          <w:shd w:val="clear" w:color="auto" w:fill="FFFFFF"/>
        </w:rPr>
        <w:t>В ходе реализации проекта педагогический опыт</w:t>
      </w:r>
      <w:r w:rsidR="002D31AD">
        <w:rPr>
          <w:color w:val="000000"/>
          <w:sz w:val="28"/>
          <w:szCs w:val="28"/>
          <w:shd w:val="clear" w:color="auto" w:fill="FFFFFF"/>
        </w:rPr>
        <w:t xml:space="preserve"> вызыва</w:t>
      </w:r>
      <w:r w:rsidR="002D31AD" w:rsidRPr="002D31AD">
        <w:rPr>
          <w:color w:val="000000"/>
          <w:sz w:val="28"/>
          <w:szCs w:val="28"/>
          <w:shd w:val="clear" w:color="auto" w:fill="FFFFFF"/>
        </w:rPr>
        <w:t>ет интерес у коллег, что стимулирует педагогические коллектив</w:t>
      </w:r>
      <w:r w:rsidR="002D31AD">
        <w:rPr>
          <w:color w:val="000000"/>
          <w:sz w:val="28"/>
          <w:szCs w:val="28"/>
          <w:shd w:val="clear" w:color="auto" w:fill="FFFFFF"/>
        </w:rPr>
        <w:t>ы к его широкому применению, де</w:t>
      </w:r>
      <w:r w:rsidR="002D31AD" w:rsidRPr="002D31AD">
        <w:rPr>
          <w:color w:val="000000"/>
          <w:sz w:val="28"/>
          <w:szCs w:val="28"/>
          <w:shd w:val="clear" w:color="auto" w:fill="FFFFFF"/>
        </w:rPr>
        <w:t>монстрирует ценность взаимодействия родителей воспитанников и</w:t>
      </w:r>
      <w:r w:rsidR="002D31AD">
        <w:rPr>
          <w:color w:val="000000"/>
          <w:sz w:val="28"/>
          <w:szCs w:val="28"/>
          <w:shd w:val="clear" w:color="auto" w:fill="FFFFFF"/>
        </w:rPr>
        <w:t xml:space="preserve"> педагогического </w:t>
      </w:r>
      <w:r w:rsidR="002D31AD" w:rsidRPr="002D31AD">
        <w:rPr>
          <w:color w:val="000000"/>
          <w:sz w:val="28"/>
          <w:szCs w:val="28"/>
          <w:shd w:val="clear" w:color="auto" w:fill="FFFFFF"/>
        </w:rPr>
        <w:t>коллектива М</w:t>
      </w:r>
      <w:r w:rsidR="002D31AD">
        <w:rPr>
          <w:color w:val="000000"/>
          <w:sz w:val="28"/>
          <w:szCs w:val="28"/>
          <w:shd w:val="clear" w:color="auto" w:fill="FFFFFF"/>
        </w:rPr>
        <w:t>К</w:t>
      </w:r>
      <w:r w:rsidR="002D31AD" w:rsidRPr="002D31AD">
        <w:rPr>
          <w:color w:val="000000"/>
          <w:sz w:val="28"/>
          <w:szCs w:val="28"/>
          <w:shd w:val="clear" w:color="auto" w:fill="FFFFFF"/>
        </w:rPr>
        <w:t>ДОУ.</w:t>
      </w:r>
    </w:p>
    <w:p w:rsidR="00E118D7" w:rsidRPr="002D31AD" w:rsidRDefault="002D31AD" w:rsidP="00E118D7">
      <w:pPr>
        <w:pStyle w:val="a3"/>
        <w:jc w:val="both"/>
        <w:rPr>
          <w:color w:val="000000" w:themeColor="text1"/>
          <w:sz w:val="28"/>
          <w:szCs w:val="28"/>
        </w:rPr>
      </w:pPr>
      <w:r w:rsidRPr="002D31AD">
        <w:rPr>
          <w:color w:val="000000"/>
          <w:sz w:val="28"/>
          <w:szCs w:val="28"/>
          <w:shd w:val="clear" w:color="auto" w:fill="FFFFFF"/>
        </w:rPr>
        <w:t>Расширение знаний родителей в вопросе организации совместной деятельности при использовании мяча и ее значения для общего физического и соматического развития организма ребенка позволяет активизировать их деятельность в условиях семейного воспитания. Таким образом, при совместно организованной деятельности в семье и ДОУ на основе активных форм отдыха помогает укрепить здоровье ребенка и снизить заболеваемость по группам.</w:t>
      </w:r>
      <w:r w:rsidRPr="002D31AD">
        <w:rPr>
          <w:color w:val="000000"/>
          <w:sz w:val="28"/>
          <w:szCs w:val="28"/>
        </w:rPr>
        <w:br/>
      </w:r>
      <w:r w:rsidRPr="002D31AD">
        <w:rPr>
          <w:color w:val="000000"/>
          <w:sz w:val="28"/>
          <w:szCs w:val="28"/>
          <w:shd w:val="clear" w:color="auto" w:fill="FFFFFF"/>
        </w:rPr>
        <w:t>Проект «</w:t>
      </w:r>
      <w:r>
        <w:rPr>
          <w:color w:val="000000"/>
          <w:sz w:val="28"/>
          <w:szCs w:val="28"/>
          <w:shd w:val="clear" w:color="auto" w:fill="FFFFFF"/>
        </w:rPr>
        <w:t>В стране весёлых мячей</w:t>
      </w:r>
      <w:r w:rsidRPr="002D31AD">
        <w:rPr>
          <w:color w:val="000000"/>
          <w:sz w:val="28"/>
          <w:szCs w:val="28"/>
          <w:shd w:val="clear" w:color="auto" w:fill="FFFFFF"/>
        </w:rPr>
        <w:t>» может быть реализован с детьми 5-7 лет на различных ступенях образования – в ДОУ, учреждениях дополнительного образования, начальной школе.</w:t>
      </w:r>
    </w:p>
    <w:p w:rsidR="00E118D7" w:rsidRPr="0005552F" w:rsidRDefault="00E118D7" w:rsidP="00E118D7">
      <w:pPr>
        <w:pStyle w:val="a3"/>
        <w:jc w:val="both"/>
        <w:rPr>
          <w:b/>
          <w:sz w:val="28"/>
          <w:szCs w:val="28"/>
        </w:rPr>
      </w:pPr>
      <w:r w:rsidRPr="0005552F">
        <w:rPr>
          <w:b/>
          <w:sz w:val="28"/>
          <w:szCs w:val="28"/>
        </w:rPr>
        <w:t>Перспективы развития проекта:</w:t>
      </w:r>
      <w:r w:rsidR="002D31AD" w:rsidRPr="002D31A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2D31AD" w:rsidRPr="002D31AD">
        <w:rPr>
          <w:color w:val="000000"/>
          <w:sz w:val="28"/>
          <w:szCs w:val="28"/>
          <w:shd w:val="clear" w:color="auto" w:fill="FFFFFF"/>
        </w:rPr>
        <w:t>Организации последующей деятельности с дошкольниками, учитывая принцип усложнения и расширения кругозора воспитанников, а так же  осознанное отношение и активное участие в деятельности родителей воспитанников, как наставников, созидателей и образца деятельности.</w:t>
      </w:r>
    </w:p>
    <w:p w:rsidR="00E118D7" w:rsidRPr="0005552F" w:rsidRDefault="00E118D7" w:rsidP="00E118D7">
      <w:pPr>
        <w:pStyle w:val="a3"/>
        <w:jc w:val="both"/>
        <w:rPr>
          <w:b/>
          <w:sz w:val="28"/>
          <w:szCs w:val="28"/>
        </w:rPr>
      </w:pPr>
      <w:r w:rsidRPr="0005552F">
        <w:rPr>
          <w:b/>
          <w:bCs/>
          <w:sz w:val="28"/>
          <w:szCs w:val="28"/>
        </w:rPr>
        <w:t>Список использованных источников:</w:t>
      </w:r>
    </w:p>
    <w:p w:rsidR="009B6149" w:rsidRPr="009B6149" w:rsidRDefault="002D31A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Бабунова</w:t>
      </w:r>
      <w:proofErr w:type="spellEnd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Т.М. Дошкольная педагогика. Учебное пособие. М.: ТЦ</w:t>
      </w:r>
      <w:r w:rsidRPr="009B6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Сфера, 2007.</w:t>
      </w:r>
    </w:p>
    <w:p w:rsidR="009B6149" w:rsidRPr="009B6149" w:rsidRDefault="002D31A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Евдокимова Е.С. Технология проектирования в ДОУ. </w:t>
      </w:r>
      <w:proofErr w:type="gramStart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proofErr w:type="gramEnd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ТЦ Сфера, 2006.</w:t>
      </w:r>
    </w:p>
    <w:p w:rsidR="009B6149" w:rsidRPr="009B6149" w:rsidRDefault="009B6149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педагогические и информационные технологии в системе</w:t>
      </w:r>
      <w:r w:rsidRPr="009B6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образования. Учеб. Пособие/ Е.С. </w:t>
      </w:r>
      <w:proofErr w:type="spellStart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М.Ю. </w:t>
      </w:r>
      <w:proofErr w:type="spellStart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Бухаркина</w:t>
      </w:r>
      <w:proofErr w:type="spellEnd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 Изд.</w:t>
      </w:r>
      <w:r w:rsidRPr="009B61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«Академия», 2002.</w:t>
      </w:r>
    </w:p>
    <w:p w:rsidR="009B6149" w:rsidRPr="009B6149" w:rsidRDefault="002D31A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Грядкина</w:t>
      </w:r>
      <w:proofErr w:type="spellEnd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Образовательная область «Физическая культура». Как работать по программе «Детство»; Учебно-методическое пособие / </w:t>
      </w:r>
      <w:proofErr w:type="spellStart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Ред.: А.Г. Гогоберидзе. – СПб: ООО «ИЗДАТЕЛЬСТВО «ДЕТСТВО-ПРЕСС», 2012. -160с.</w:t>
      </w:r>
    </w:p>
    <w:p w:rsidR="009B6149" w:rsidRPr="009B6149" w:rsidRDefault="002D31A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Анисимова М.С., Хабарова Т.В. Двигательная деятельность детей младшего и среднего дошкольного возраста. Методический комплект программы «Детство». СПб.: ООО «ИЗДАТЕЛЬСТВО «ДЕТСТВО-ПРЕСС», 2012. – 208 </w:t>
      </w:r>
      <w:proofErr w:type="gramStart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18D7" w:rsidRPr="009B25E3" w:rsidRDefault="002D31A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Хабарова Т.В. Развитие двигательных способностей старших дошкольников. СПб.: ООО «ИЗДАТЕЛЬСТВО «ДЕТСТВО-ПРЕСС», 2011. – 112 </w:t>
      </w:r>
      <w:proofErr w:type="gramStart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B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25E3" w:rsidRDefault="00264BB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B25E3" w:rsidRPr="00151403">
          <w:rPr>
            <w:rStyle w:val="a4"/>
            <w:rFonts w:ascii="Times New Roman" w:hAnsi="Times New Roman" w:cs="Times New Roman"/>
            <w:sz w:val="28"/>
            <w:szCs w:val="28"/>
          </w:rPr>
          <w:t>http://ped-kopilka.ru/blogs/sergei-chirkin/proekt-yeti-raznye-mjachi.html</w:t>
        </w:r>
      </w:hyperlink>
    </w:p>
    <w:p w:rsidR="009B25E3" w:rsidRDefault="00264BB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B25E3" w:rsidRPr="00151403">
          <w:rPr>
            <w:rStyle w:val="a4"/>
            <w:rFonts w:ascii="Times New Roman" w:hAnsi="Times New Roman" w:cs="Times New Roman"/>
            <w:sz w:val="28"/>
            <w:szCs w:val="28"/>
          </w:rPr>
          <w:t>http://www.maam.ru/detskijsad/proekt-ruchnoi-mjach.html</w:t>
        </w:r>
      </w:hyperlink>
    </w:p>
    <w:p w:rsidR="009B25E3" w:rsidRDefault="00264BB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B25E3" w:rsidRPr="00151403">
          <w:rPr>
            <w:rStyle w:val="a4"/>
            <w:rFonts w:ascii="Times New Roman" w:hAnsi="Times New Roman" w:cs="Times New Roman"/>
            <w:sz w:val="28"/>
            <w:szCs w:val="28"/>
          </w:rPr>
          <w:t>http://vospitatel.com.ua/zaniatia/proekty/myach.html</w:t>
        </w:r>
      </w:hyperlink>
    </w:p>
    <w:p w:rsidR="009B25E3" w:rsidRDefault="00264BB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B25E3" w:rsidRPr="00151403">
          <w:rPr>
            <w:rStyle w:val="a4"/>
            <w:rFonts w:ascii="Times New Roman" w:hAnsi="Times New Roman" w:cs="Times New Roman"/>
            <w:sz w:val="28"/>
            <w:szCs w:val="28"/>
          </w:rPr>
          <w:t>http://www.kis-brys.ru/p/307</w:t>
        </w:r>
      </w:hyperlink>
    </w:p>
    <w:p w:rsidR="009B25E3" w:rsidRDefault="00264BB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B25E3" w:rsidRPr="00151403">
          <w:rPr>
            <w:rStyle w:val="a4"/>
            <w:rFonts w:ascii="Times New Roman" w:hAnsi="Times New Roman" w:cs="Times New Roman"/>
            <w:sz w:val="28"/>
            <w:szCs w:val="28"/>
          </w:rPr>
          <w:t>http://azbuka-igr.ru/category/doshk_vozr/ball</w:t>
        </w:r>
      </w:hyperlink>
    </w:p>
    <w:p w:rsidR="009B25E3" w:rsidRDefault="00264BB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B25E3" w:rsidRPr="00151403">
          <w:rPr>
            <w:rStyle w:val="a4"/>
            <w:rFonts w:ascii="Times New Roman" w:hAnsi="Times New Roman" w:cs="Times New Roman"/>
            <w:sz w:val="28"/>
            <w:szCs w:val="28"/>
          </w:rPr>
          <w:t>http://nsportal.ru/detskiy-sad/fizkultura/2014/03/20/razvitie-dvigatelnoy-aktivnosti-detey-doshkolnogo-vozrasta</w:t>
        </w:r>
      </w:hyperlink>
    </w:p>
    <w:p w:rsidR="009B25E3" w:rsidRDefault="00264BBD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25E3" w:rsidRPr="00151403">
          <w:rPr>
            <w:rStyle w:val="a4"/>
            <w:rFonts w:ascii="Times New Roman" w:hAnsi="Times New Roman" w:cs="Times New Roman"/>
            <w:sz w:val="28"/>
            <w:szCs w:val="28"/>
          </w:rPr>
          <w:t>http://50ds.ru/detsad/psiholog/622-dvigatelnaya-aktivnost--sredstvo-priobshcheniya-detey-starshego-doshkolnogo-vozrasta-k-zdorovomu-obrazu-zhizni.html</w:t>
        </w:r>
      </w:hyperlink>
    </w:p>
    <w:p w:rsidR="009B25E3" w:rsidRPr="009B6149" w:rsidRDefault="009B25E3" w:rsidP="009B614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5E3">
        <w:rPr>
          <w:rFonts w:ascii="Times New Roman" w:hAnsi="Times New Roman" w:cs="Times New Roman"/>
          <w:sz w:val="28"/>
          <w:szCs w:val="28"/>
        </w:rPr>
        <w:t>http://www.i-gnom.ru/stati/zdorove/organizaciya-dvigatelnoy-deyatelnosti-detey-starshego.html</w:t>
      </w:r>
    </w:p>
    <w:p w:rsidR="00E118D7" w:rsidRPr="0005552F" w:rsidRDefault="00E118D7" w:rsidP="00E11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8D7" w:rsidRPr="0005552F" w:rsidRDefault="00E118D7" w:rsidP="00E11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384" w:rsidRDefault="00F23384"/>
    <w:sectPr w:rsidR="00F23384" w:rsidSect="000555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859"/>
    <w:multiLevelType w:val="hybridMultilevel"/>
    <w:tmpl w:val="4C8AC78C"/>
    <w:lvl w:ilvl="0" w:tplc="F04AE3E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8D7"/>
    <w:rsid w:val="00264BBD"/>
    <w:rsid w:val="002D31AD"/>
    <w:rsid w:val="003E3876"/>
    <w:rsid w:val="004F4524"/>
    <w:rsid w:val="005E0BF6"/>
    <w:rsid w:val="006462C8"/>
    <w:rsid w:val="007C7B08"/>
    <w:rsid w:val="0083399D"/>
    <w:rsid w:val="00951055"/>
    <w:rsid w:val="009B25E3"/>
    <w:rsid w:val="009B6149"/>
    <w:rsid w:val="00B54924"/>
    <w:rsid w:val="00C355BE"/>
    <w:rsid w:val="00E118D7"/>
    <w:rsid w:val="00F2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8D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18D7"/>
    <w:rPr>
      <w:color w:val="0000FF" w:themeColor="hyperlink"/>
      <w:u w:val="single"/>
    </w:rPr>
  </w:style>
  <w:style w:type="paragraph" w:customStyle="1" w:styleId="book">
    <w:name w:val="book"/>
    <w:basedOn w:val="a"/>
    <w:rsid w:val="00E118D7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118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55BE"/>
  </w:style>
  <w:style w:type="character" w:styleId="a6">
    <w:name w:val="Strong"/>
    <w:basedOn w:val="a0"/>
    <w:uiPriority w:val="22"/>
    <w:qFormat/>
    <w:rsid w:val="00C355BE"/>
    <w:rPr>
      <w:b/>
      <w:bCs/>
    </w:rPr>
  </w:style>
  <w:style w:type="paragraph" w:styleId="a7">
    <w:name w:val="List Paragraph"/>
    <w:basedOn w:val="a"/>
    <w:uiPriority w:val="34"/>
    <w:qFormat/>
    <w:rsid w:val="009B6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-brys.ru/p/3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ospitatel.com.ua/zaniatia/proekty/mya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proekt-ruchnoi-mjach.html" TargetMode="External"/><Relationship Id="rId11" Type="http://schemas.openxmlformats.org/officeDocument/2006/relationships/hyperlink" Target="http://50ds.ru/detsad/psiholog/622-dvigatelnaya-aktivnost--sredstvo-priobshcheniya-detey-starshego-doshkolnogo-vozrasta-k-zdorovomu-obrazu-zhizni.html" TargetMode="External"/><Relationship Id="rId5" Type="http://schemas.openxmlformats.org/officeDocument/2006/relationships/hyperlink" Target="http://ped-kopilka.ru/blogs/sergei-chirkin/proekt-yeti-raznye-mjachi.html" TargetMode="External"/><Relationship Id="rId10" Type="http://schemas.openxmlformats.org/officeDocument/2006/relationships/hyperlink" Target="http://nsportal.ru/detskiy-sad/fizkultura/2014/03/20/razvitie-dvigatelnoy-aktivnosti-detey-doshkolnogo-vozra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buka-igr.ru/category/doshk_vozr/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dc:description/>
  <cp:lastModifiedBy>Олимпиада</cp:lastModifiedBy>
  <cp:revision>11</cp:revision>
  <dcterms:created xsi:type="dcterms:W3CDTF">2015-03-30T12:12:00Z</dcterms:created>
  <dcterms:modified xsi:type="dcterms:W3CDTF">2015-03-30T13:30:00Z</dcterms:modified>
</cp:coreProperties>
</file>