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F03" w:rsidRDefault="00CE4CBB">
      <w:r w:rsidRPr="00CE4CBB">
        <w:object w:dxaOrig="14570" w:dyaOrig="10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75pt;height:519.55pt" o:ole="">
            <v:imagedata r:id="rId5" o:title=""/>
          </v:shape>
          <o:OLEObject Type="Embed" ProgID="Word.Document.12" ShapeID="_x0000_i1025" DrawAspect="Content" ObjectID="_1491639961" r:id="rId6">
            <o:FieldCodes>\s</o:FieldCodes>
          </o:OLEObject>
        </w:object>
      </w:r>
    </w:p>
    <w:p w:rsidR="00CE4CBB" w:rsidRDefault="00CE4CBB"/>
    <w:p w:rsidR="00CE4CBB" w:rsidRDefault="00CE4CBB"/>
    <w:p w:rsidR="00CE4CBB" w:rsidRDefault="00CE4CBB"/>
    <w:p w:rsidR="00CE4CBB" w:rsidRDefault="00CE4CBB"/>
    <w:p w:rsidR="00CE4CBB" w:rsidRDefault="00CE4CBB"/>
    <w:p w:rsidR="00CE4CBB" w:rsidRDefault="00CE4CBB"/>
    <w:p w:rsidR="00CE4CBB" w:rsidRDefault="00CE4CBB"/>
    <w:p w:rsidR="00CE4CBB" w:rsidRDefault="00CE4CBB">
      <w:pPr>
        <w:sectPr w:rsidR="00CE4C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4CBB" w:rsidRPr="00CE4CBB" w:rsidRDefault="00CE4CBB" w:rsidP="00CE4CB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4CBB" w:rsidRDefault="00CE4CBB" w:rsidP="00E33E6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FA4D27" w:rsidRDefault="00FA4D27" w:rsidP="00FA4D27">
      <w:pPr>
        <w:pStyle w:val="aa"/>
        <w:jc w:val="both"/>
        <w:rPr>
          <w:rFonts w:ascii="Times New Roman" w:hAnsi="Times New Roman" w:cs="Times New Roman"/>
        </w:rPr>
      </w:pPr>
      <w:r w:rsidRPr="00FA4D27">
        <w:rPr>
          <w:rFonts w:ascii="Times New Roman" w:hAnsi="Times New Roman" w:cs="Times New Roman"/>
        </w:rPr>
        <w:t>Рабочая програм</w:t>
      </w:r>
      <w:r>
        <w:rPr>
          <w:rFonts w:ascii="Times New Roman" w:hAnsi="Times New Roman" w:cs="Times New Roman"/>
        </w:rPr>
        <w:t>ма по литературному чтению для 3</w:t>
      </w:r>
      <w:r w:rsidRPr="00FA4D27">
        <w:rPr>
          <w:rFonts w:ascii="Times New Roman" w:hAnsi="Times New Roman" w:cs="Times New Roman"/>
        </w:rPr>
        <w:t xml:space="preserve"> класса разработана на основе:     </w:t>
      </w:r>
    </w:p>
    <w:p w:rsidR="00FA4D27" w:rsidRPr="00FA4D27" w:rsidRDefault="00FA4D27" w:rsidP="00FA4D27">
      <w:pPr>
        <w:pStyle w:val="aa"/>
        <w:jc w:val="both"/>
        <w:rPr>
          <w:rFonts w:ascii="Times New Roman" w:hAnsi="Times New Roman" w:cs="Times New Roman"/>
        </w:rPr>
      </w:pPr>
    </w:p>
    <w:p w:rsidR="00FA4D27" w:rsidRPr="00FA4D27" w:rsidRDefault="00FA4D27" w:rsidP="00FA4D27">
      <w:pPr>
        <w:pStyle w:val="aa"/>
        <w:jc w:val="both"/>
        <w:rPr>
          <w:rFonts w:ascii="Times New Roman" w:hAnsi="Times New Roman" w:cs="Times New Roman"/>
        </w:rPr>
      </w:pPr>
      <w:r w:rsidRPr="00FA4D27">
        <w:rPr>
          <w:rFonts w:ascii="Times New Roman" w:hAnsi="Times New Roman" w:cs="Times New Roman"/>
        </w:rPr>
        <w:t xml:space="preserve">           - федерального государственного образовательного стандарта начального общего образования (приказ Министерства образования и науки РФ от 06.10.2009г. № 373 «Об утверждении федерального государственного образовательного стандарта начального общего образования»), </w:t>
      </w:r>
    </w:p>
    <w:p w:rsidR="00FA4D27" w:rsidRDefault="00FA4D27" w:rsidP="00FA4D27">
      <w:pPr>
        <w:ind w:left="360"/>
        <w:jc w:val="both"/>
        <w:rPr>
          <w:rFonts w:ascii="Times New Roman" w:hAnsi="Times New Roman" w:cs="Times New Roman"/>
        </w:rPr>
      </w:pPr>
      <w:r w:rsidRPr="00FA4D27">
        <w:rPr>
          <w:rFonts w:ascii="Times New Roman" w:hAnsi="Times New Roman" w:cs="Times New Roman"/>
        </w:rPr>
        <w:t xml:space="preserve">- примерной программы начального общего образования по литературному чтению (Примерные программы по учебным предметам. Начальная школа. В 2 ч.ч.1. – 4–е изд., </w:t>
      </w:r>
      <w:proofErr w:type="spellStart"/>
      <w:r w:rsidRPr="00FA4D27">
        <w:rPr>
          <w:rFonts w:ascii="Times New Roman" w:hAnsi="Times New Roman" w:cs="Times New Roman"/>
        </w:rPr>
        <w:t>перераб</w:t>
      </w:r>
      <w:proofErr w:type="spellEnd"/>
      <w:r w:rsidRPr="00FA4D27">
        <w:rPr>
          <w:rFonts w:ascii="Times New Roman" w:hAnsi="Times New Roman" w:cs="Times New Roman"/>
        </w:rPr>
        <w:t xml:space="preserve">. – М.: Просвещение, 2011. – 416с. – (Стандарты второго поколения), </w:t>
      </w:r>
    </w:p>
    <w:p w:rsidR="00FA4D27" w:rsidRPr="00FA4D27" w:rsidRDefault="00FA4D27" w:rsidP="00FA4D27">
      <w:pPr>
        <w:ind w:left="360"/>
        <w:jc w:val="both"/>
        <w:rPr>
          <w:rStyle w:val="FontStyle27"/>
          <w:rFonts w:ascii="Times New Roman" w:hAnsi="Times New Roman" w:cs="Times New Roman"/>
          <w:sz w:val="22"/>
          <w:szCs w:val="22"/>
        </w:rPr>
      </w:pPr>
      <w:r w:rsidRPr="00FA4D27">
        <w:rPr>
          <w:rFonts w:ascii="Times New Roman" w:hAnsi="Times New Roman" w:cs="Times New Roman"/>
        </w:rPr>
        <w:t xml:space="preserve">- программы Л.А. </w:t>
      </w:r>
      <w:proofErr w:type="spellStart"/>
      <w:r w:rsidRPr="00FA4D27">
        <w:rPr>
          <w:rFonts w:ascii="Times New Roman" w:hAnsi="Times New Roman" w:cs="Times New Roman"/>
        </w:rPr>
        <w:t>Ефросининой</w:t>
      </w:r>
      <w:proofErr w:type="spellEnd"/>
      <w:r w:rsidRPr="00FA4D27">
        <w:rPr>
          <w:rFonts w:ascii="Times New Roman" w:hAnsi="Times New Roman" w:cs="Times New Roman"/>
        </w:rPr>
        <w:t xml:space="preserve"> «Литературное чтение» («Литературное чтение: программа:1-4 классы / Л.А. </w:t>
      </w:r>
      <w:proofErr w:type="spellStart"/>
      <w:r w:rsidRPr="00FA4D27">
        <w:rPr>
          <w:rFonts w:ascii="Times New Roman" w:hAnsi="Times New Roman" w:cs="Times New Roman"/>
        </w:rPr>
        <w:t>Ефросинина</w:t>
      </w:r>
      <w:proofErr w:type="spellEnd"/>
      <w:r w:rsidRPr="00FA4D27">
        <w:rPr>
          <w:rFonts w:ascii="Times New Roman" w:hAnsi="Times New Roman" w:cs="Times New Roman"/>
        </w:rPr>
        <w:t xml:space="preserve">, М.И. </w:t>
      </w:r>
      <w:proofErr w:type="spellStart"/>
      <w:r w:rsidRPr="00FA4D27">
        <w:rPr>
          <w:rFonts w:ascii="Times New Roman" w:hAnsi="Times New Roman" w:cs="Times New Roman"/>
        </w:rPr>
        <w:t>Оморокова</w:t>
      </w:r>
      <w:proofErr w:type="spellEnd"/>
      <w:r w:rsidRPr="00FA4D27">
        <w:rPr>
          <w:rFonts w:ascii="Times New Roman" w:hAnsi="Times New Roman" w:cs="Times New Roman"/>
        </w:rPr>
        <w:t xml:space="preserve">. М.: </w:t>
      </w:r>
      <w:proofErr w:type="spellStart"/>
      <w:r w:rsidRPr="00FA4D27">
        <w:rPr>
          <w:rFonts w:ascii="Times New Roman" w:hAnsi="Times New Roman" w:cs="Times New Roman"/>
        </w:rPr>
        <w:t>Вентана</w:t>
      </w:r>
      <w:proofErr w:type="spellEnd"/>
      <w:r w:rsidRPr="00FA4D27">
        <w:rPr>
          <w:rFonts w:ascii="Times New Roman" w:hAnsi="Times New Roman" w:cs="Times New Roman"/>
        </w:rPr>
        <w:t xml:space="preserve"> - Граф, 2012. (</w:t>
      </w:r>
      <w:proofErr w:type="gramStart"/>
      <w:r w:rsidRPr="00FA4D27">
        <w:rPr>
          <w:rFonts w:ascii="Times New Roman" w:hAnsi="Times New Roman" w:cs="Times New Roman"/>
        </w:rPr>
        <w:t>образовательная</w:t>
      </w:r>
      <w:proofErr w:type="gramEnd"/>
      <w:r w:rsidRPr="00FA4D27">
        <w:rPr>
          <w:rFonts w:ascii="Times New Roman" w:hAnsi="Times New Roman" w:cs="Times New Roman"/>
        </w:rPr>
        <w:t xml:space="preserve"> программа ««Начальная школа </w:t>
      </w:r>
      <w:r w:rsidRPr="00FA4D27">
        <w:rPr>
          <w:rFonts w:ascii="Times New Roman" w:hAnsi="Times New Roman" w:cs="Times New Roman"/>
          <w:lang w:val="en-US"/>
        </w:rPr>
        <w:t>XXI</w:t>
      </w:r>
      <w:r w:rsidRPr="00FA4D27">
        <w:rPr>
          <w:rFonts w:ascii="Times New Roman" w:hAnsi="Times New Roman" w:cs="Times New Roman"/>
        </w:rPr>
        <w:t xml:space="preserve"> века»)),</w:t>
      </w:r>
      <w:r w:rsidRPr="00FA4D27">
        <w:rPr>
          <w:rStyle w:val="FontStyle27"/>
          <w:rFonts w:ascii="Times New Roman" w:hAnsi="Times New Roman" w:cs="Times New Roman"/>
          <w:b/>
        </w:rPr>
        <w:t xml:space="preserve"> </w:t>
      </w:r>
    </w:p>
    <w:p w:rsidR="00FA4D27" w:rsidRPr="00FA4D27" w:rsidRDefault="00FA4D27" w:rsidP="00FA4D27">
      <w:pPr>
        <w:ind w:left="360"/>
        <w:jc w:val="both"/>
        <w:rPr>
          <w:rFonts w:ascii="Times New Roman" w:hAnsi="Times New Roman" w:cs="Times New Roman"/>
          <w:bCs/>
        </w:rPr>
      </w:pPr>
      <w:proofErr w:type="gramStart"/>
      <w:r w:rsidRPr="00FA4D27">
        <w:rPr>
          <w:rFonts w:ascii="Times New Roman" w:hAnsi="Times New Roman" w:cs="Times New Roman"/>
          <w:bCs/>
        </w:rPr>
        <w:t>в</w:t>
      </w:r>
      <w:proofErr w:type="gramEnd"/>
      <w:r w:rsidRPr="00FA4D27">
        <w:rPr>
          <w:rFonts w:ascii="Times New Roman" w:hAnsi="Times New Roman" w:cs="Times New Roman"/>
          <w:bCs/>
        </w:rPr>
        <w:t xml:space="preserve"> соответствии с </w:t>
      </w:r>
    </w:p>
    <w:p w:rsidR="00FA4D27" w:rsidRPr="00FA4D27" w:rsidRDefault="00FA4D27" w:rsidP="00FA4D27">
      <w:pPr>
        <w:ind w:left="360"/>
        <w:jc w:val="both"/>
        <w:rPr>
          <w:rFonts w:ascii="Times New Roman" w:hAnsi="Times New Roman" w:cs="Times New Roman"/>
        </w:rPr>
      </w:pPr>
      <w:r w:rsidRPr="00FA4D27">
        <w:rPr>
          <w:rFonts w:ascii="Times New Roman" w:hAnsi="Times New Roman" w:cs="Times New Roman"/>
          <w:bCs/>
        </w:rPr>
        <w:t>- требованиями</w:t>
      </w:r>
      <w:r w:rsidRPr="00FA4D27">
        <w:rPr>
          <w:rFonts w:ascii="Times New Roman" w:hAnsi="Times New Roman" w:cs="Times New Roman"/>
        </w:rPr>
        <w:t xml:space="preserve"> к результатам освоения основной образовательной программы начального общего образования,</w:t>
      </w:r>
    </w:p>
    <w:p w:rsidR="00FA4D27" w:rsidRPr="00FA4D27" w:rsidRDefault="00FA4D27" w:rsidP="00FA4D27">
      <w:pPr>
        <w:ind w:left="360"/>
        <w:jc w:val="both"/>
        <w:rPr>
          <w:rFonts w:ascii="Times New Roman" w:hAnsi="Times New Roman" w:cs="Times New Roman"/>
        </w:rPr>
      </w:pPr>
      <w:r w:rsidRPr="00FA4D27">
        <w:rPr>
          <w:rFonts w:ascii="Times New Roman" w:hAnsi="Times New Roman" w:cs="Times New Roman"/>
        </w:rPr>
        <w:t xml:space="preserve">- учебным планом МАОУ СОШ № 2 УИИЯ на 2014- 2015 учебный год, </w:t>
      </w:r>
    </w:p>
    <w:p w:rsidR="00FA4D27" w:rsidRPr="0087060C" w:rsidRDefault="00FA4D27" w:rsidP="0087060C">
      <w:pPr>
        <w:ind w:left="360"/>
        <w:jc w:val="both"/>
        <w:rPr>
          <w:rFonts w:ascii="Times New Roman" w:hAnsi="Times New Roman" w:cs="Times New Roman"/>
        </w:rPr>
      </w:pPr>
      <w:r w:rsidRPr="00FA4D27">
        <w:rPr>
          <w:rFonts w:ascii="Times New Roman" w:hAnsi="Times New Roman" w:cs="Times New Roman"/>
        </w:rPr>
        <w:t>- календарным учебным графиком МАОУ СОШ № 2 УИИЯ на 2014- 2015 учебный год.</w:t>
      </w:r>
    </w:p>
    <w:p w:rsidR="0087060C" w:rsidRDefault="00CE4CBB" w:rsidP="00CE4CBB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ja-JP"/>
        </w:rPr>
        <w:t xml:space="preserve">Рабочая программа </w:t>
      </w:r>
      <w:proofErr w:type="spellStart"/>
      <w:r w:rsidRPr="00CE4C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ja-JP"/>
        </w:rPr>
        <w:t>ориентированана</w:t>
      </w:r>
      <w:proofErr w:type="spellEnd"/>
      <w:r w:rsidRPr="00CE4C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ja-JP"/>
        </w:rPr>
        <w:t xml:space="preserve"> </w:t>
      </w:r>
      <w:r w:rsidR="00FA4D27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ja-JP"/>
        </w:rPr>
        <w:t xml:space="preserve">на </w:t>
      </w:r>
      <w:r w:rsidRPr="00CE4C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ja-JP"/>
        </w:rPr>
        <w:t xml:space="preserve">использование учебно-методического комплекса «Начальная школа 21 века»: </w:t>
      </w:r>
    </w:p>
    <w:p w:rsidR="00CE4CBB" w:rsidRPr="00CE4CBB" w:rsidRDefault="00CE4CBB" w:rsidP="00CE4CBB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1.Автор-составитель </w:t>
      </w:r>
      <w:proofErr w:type="spellStart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>Л.А.Ефросинина</w:t>
      </w:r>
      <w:proofErr w:type="spellEnd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. Литературное чтение: 3 класс: учебник для </w:t>
      </w:r>
      <w:proofErr w:type="gramStart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>учащихся  общеобразовательных</w:t>
      </w:r>
      <w:proofErr w:type="gramEnd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 учреждений: в 2 ч./ [авт.-сост. </w:t>
      </w:r>
      <w:proofErr w:type="spellStart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>Л.А.Ефросинина</w:t>
      </w:r>
      <w:proofErr w:type="spellEnd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] – 4-е изд., </w:t>
      </w:r>
      <w:proofErr w:type="spellStart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>дораб</w:t>
      </w:r>
      <w:proofErr w:type="spellEnd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. -  М.: </w:t>
      </w:r>
      <w:proofErr w:type="spellStart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>Вентана</w:t>
      </w:r>
      <w:proofErr w:type="spellEnd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–Граф, 2013. – 192с.: ил. - (Начальная школа </w:t>
      </w:r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val="en-US" w:eastAsia="ja-JP"/>
        </w:rPr>
        <w:t>XXI</w:t>
      </w:r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 века).</w:t>
      </w:r>
    </w:p>
    <w:p w:rsidR="00CE4CBB" w:rsidRPr="00CE4CBB" w:rsidRDefault="00CE4CBB" w:rsidP="00CE4CBB">
      <w:pPr>
        <w:widowControl w:val="0"/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</w:pPr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>2.Ефросинина Л.А. Литературное чтение: 3 класс: рабочая тетрадь №1(2) для учащихся общеобразовательных учреждений/</w:t>
      </w:r>
      <w:proofErr w:type="spellStart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>Л.А.Ефросинина</w:t>
      </w:r>
      <w:proofErr w:type="spellEnd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. – 3-е изд., </w:t>
      </w:r>
      <w:proofErr w:type="spellStart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>дораб</w:t>
      </w:r>
      <w:proofErr w:type="spellEnd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. -  М.: </w:t>
      </w:r>
      <w:proofErr w:type="spellStart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>Вентана</w:t>
      </w:r>
      <w:proofErr w:type="spellEnd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-Граф, 2014. – 112(112) с.: ил. - (Начальная школа </w:t>
      </w:r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val="en-US" w:eastAsia="ja-JP"/>
        </w:rPr>
        <w:t>XXI</w:t>
      </w:r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 века).</w:t>
      </w:r>
    </w:p>
    <w:p w:rsidR="00CE4CBB" w:rsidRPr="00CE4CBB" w:rsidRDefault="00CE4CBB" w:rsidP="00CE4CBB">
      <w:pPr>
        <w:widowControl w:val="0"/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</w:pPr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3.Автор-составитель </w:t>
      </w:r>
      <w:proofErr w:type="spellStart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>Л.А.Ефросинина</w:t>
      </w:r>
      <w:proofErr w:type="spellEnd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.  Литературное чтение: 3 класс: учебная хрестоматия для учащихся общеобразовательных учреждений: в 2 ч. </w:t>
      </w:r>
      <w:proofErr w:type="gramStart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>/[</w:t>
      </w:r>
      <w:proofErr w:type="gramEnd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авт.-сост. </w:t>
      </w:r>
      <w:proofErr w:type="spellStart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>Л.А.Ефросинина</w:t>
      </w:r>
      <w:proofErr w:type="spellEnd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]. – 3-е изд., </w:t>
      </w:r>
      <w:proofErr w:type="spellStart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>дораб</w:t>
      </w:r>
      <w:proofErr w:type="spellEnd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. - М.: </w:t>
      </w:r>
      <w:proofErr w:type="spellStart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>Вентана</w:t>
      </w:r>
      <w:proofErr w:type="spellEnd"/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-Граф, 2013. – 160 с.: ил. – (Начальная школа </w:t>
      </w:r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val="en-US" w:eastAsia="ja-JP"/>
        </w:rPr>
        <w:t>XXI</w:t>
      </w:r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 века). </w:t>
      </w:r>
    </w:p>
    <w:p w:rsidR="00CE4CBB" w:rsidRPr="00CE4CBB" w:rsidRDefault="00CE4CBB" w:rsidP="00CE4CBB">
      <w:pPr>
        <w:widowControl w:val="0"/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</w:pPr>
      <w:r w:rsidRPr="00CE4C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ja-JP"/>
        </w:rPr>
        <w:t xml:space="preserve">Программа рассчитана на 136 </w:t>
      </w:r>
      <w:proofErr w:type="gramStart"/>
      <w:r w:rsidRPr="00CE4C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ja-JP"/>
        </w:rPr>
        <w:t>ч  в</w:t>
      </w:r>
      <w:proofErr w:type="gramEnd"/>
      <w:r w:rsidRPr="00CE4C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ja-JP"/>
        </w:rPr>
        <w:t xml:space="preserve"> год</w:t>
      </w:r>
      <w:r w:rsidRPr="00CE4CBB"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  <w:t xml:space="preserve"> (4 часа в неделю). Число часов может варьироваться в зависимости от графика учебного процесса.</w:t>
      </w:r>
    </w:p>
    <w:p w:rsidR="00CE4CBB" w:rsidRPr="00CE4CBB" w:rsidRDefault="00CE4CBB" w:rsidP="00CE4CB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данной авторской программы и учебно-методического комплекта обусловлен тем, что Программа по литературному чтению разработана в соответствии с требованиями стандарта второго поколения. А так же с учетом основной идеи УМК «Начальная школа </w:t>
      </w:r>
      <w:r w:rsidRPr="00CE4C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века» – оптимальное развитие каждого ребенка на основе педагогической поддержки его индивидуальных возрастных, психологических и физиологических особенностей, </w:t>
      </w:r>
      <w:r w:rsidRPr="00CE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направленность процесса обучения на формирование важнейшего новообразования этого возрастного периода – учебной деятельности. 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E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сновные учебно-воспитательные задачи курса приведены в соответствие с направлениями Федерального </w:t>
      </w:r>
      <w:r w:rsidRPr="00CE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компонента государственного стандарта начального общего образования второго поколения.  </w:t>
      </w:r>
    </w:p>
    <w:p w:rsidR="00CE4CBB" w:rsidRPr="00CE4CBB" w:rsidRDefault="00CE4CBB" w:rsidP="00CE4CB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адресована учащимся </w:t>
      </w:r>
      <w:r w:rsidRPr="00CE4C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3 е класса МАОУ СОШ № 2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разноуровневой</w:t>
      </w:r>
      <w:proofErr w:type="spell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подготовкой</w:t>
      </w:r>
      <w:r w:rsidRPr="00CE4C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,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продолжающих осваивать литературное чтение по УМК </w:t>
      </w:r>
      <w:r w:rsidRPr="00CE4CB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«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школа </w:t>
      </w:r>
      <w:r w:rsidRPr="00CE4C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  <w:r w:rsidRPr="00CE4C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» и рассчитана на 1 года. Предусмотрено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оптимальное развитие каждого ребенка на основе педагогической поддержки его индивидуальности в условиях специально организованной учебной деятельности, где ученик выступает то в роли обучаемого, то в роли обучающего, то в роли организатора учебной ситуации. Система заданий разного уровня трудности, сочетание индивидуальной учебной деятельности ребенка с его работой в малых группах позволяют обеспечить условия, при которых обучение идет впереди развития, т.е. в зоне ближайшего развития каждого ученика на основе учета уровня его актуального развития и личных интересов.</w:t>
      </w:r>
    </w:p>
    <w:p w:rsidR="00CE4CBB" w:rsidRPr="00CE4CBB" w:rsidRDefault="00CE4CBB" w:rsidP="00CE4CB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уроков литературного чтения в начальных классах — помочь ребенку стать читателем: подвести к осознанию богатого мира отечественной и зарубежной детской литературы как искусства художественного слова; обогатить читательский опыт.</w:t>
      </w:r>
    </w:p>
    <w:p w:rsidR="00CE4CBB" w:rsidRPr="00CE4CBB" w:rsidRDefault="00CE4CBB" w:rsidP="00CE4CB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 воспринимать текст (слушать и слышать художественное слово, читать вслух и молча изучать текст или только знакомиться с ним); понимать читаемое не только на уровне фактов, но и смысла (иметь свои суждения, выражать эмоциональные отношения и т. д.); воссоздавать в своем воображении прочитанное (представлять мысленно героев, события) и, наконец, воспроизводить текст. Т.е. уметь рассказывать его в разных вариантах — подробно, выборочно, сжато, творчески с изменением ситуации. Эти компоненты необходимы для осуществления правильной читательской деятельности. Чтобы ребенок стал полноценным читателем, важно создать условия для формирования читательской деятельности. Главное — организация читательского пространства, подбор материала для чтения.</w:t>
      </w:r>
    </w:p>
    <w:p w:rsidR="00CE4CBB" w:rsidRPr="00CE4CBB" w:rsidRDefault="00CE4CBB" w:rsidP="00CE4CB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Следующее условие — овладение элементарными литературными представлениями и знаниями. Круг минимальных литературоведческих понятий вводится не дли того, чтобы воспитать в начальной школе «мини-литературоведов» (С.В. Михалков), а для того, чтобы помочь ребенку разобраться в мире детской литературы, научиться осознанно читать и чувствовать художественное произведение, испытывать удовольствие от чтения.</w:t>
      </w:r>
    </w:p>
    <w:p w:rsidR="00CE4CBB" w:rsidRPr="00CE4CBB" w:rsidRDefault="00CE4CBB" w:rsidP="00CE4CBB">
      <w:pPr>
        <w:widowControl w:val="0"/>
        <w:shd w:val="clear" w:color="auto" w:fill="FFFFFF"/>
        <w:tabs>
          <w:tab w:val="left" w:pos="14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Новизной данной программы является «нерасчленен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ность» и «</w:t>
      </w:r>
      <w:proofErr w:type="spell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переплетенность</w:t>
      </w:r>
      <w:proofErr w:type="spell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» чтения произведения и работы с книгой. При изучении произведений одного жанра или темы постоянно идет обучение работе с учебной, художест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венной и справочной детской книгой, развивается интерес к самостоятельному чтению и книге. В программе не выде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ляются уроки обучения чтению и работе с книгой, а есть уроки литературного чтения, на которых решаются ком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плексно все задачи литературного образования младших школьников.</w:t>
      </w:r>
    </w:p>
    <w:p w:rsidR="00CE4CBB" w:rsidRPr="00CE4CBB" w:rsidRDefault="00CE4CBB" w:rsidP="00CE4CBB">
      <w:pPr>
        <w:widowControl w:val="0"/>
        <w:shd w:val="clear" w:color="auto" w:fill="FFFFFF"/>
        <w:tabs>
          <w:tab w:val="left" w:pos="1435"/>
        </w:tabs>
        <w:autoSpaceDE w:val="0"/>
        <w:autoSpaceDN w:val="0"/>
        <w:adjustRightInd w:val="0"/>
        <w:spacing w:after="0" w:line="240" w:lineRule="auto"/>
        <w:ind w:left="18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курса «Литературное чтение» обеспечивает дифференцированное обучение</w:t>
      </w:r>
    </w:p>
    <w:p w:rsidR="00CE4CBB" w:rsidRPr="00CE4CBB" w:rsidRDefault="00CE4CBB" w:rsidP="00CE4C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80" w:right="1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учёт индивидуальных возможностей каждого ребенка. </w:t>
      </w:r>
    </w:p>
    <w:p w:rsidR="00CE4CBB" w:rsidRPr="00CE4CBB" w:rsidRDefault="00CE4CBB" w:rsidP="00CE4C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80" w:right="1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тематический и жанрово - тематический принципы. Учащиеся практически знакомятся с жанрами и темами произведений, узнают основные признаки сказки, стихотворения, рассказа.</w:t>
      </w:r>
    </w:p>
    <w:p w:rsidR="00CE4CBB" w:rsidRPr="00CE4CBB" w:rsidRDefault="00CE4CBB" w:rsidP="00CE4CBB">
      <w:pPr>
        <w:widowControl w:val="0"/>
        <w:shd w:val="clear" w:color="auto" w:fill="FFFFFF"/>
        <w:autoSpaceDE w:val="0"/>
        <w:autoSpaceDN w:val="0"/>
        <w:adjustRightInd w:val="0"/>
        <w:spacing w:before="24" w:after="0" w:line="240" w:lineRule="auto"/>
        <w:ind w:left="180" w:right="19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и учебные материалы решают вопросы эмо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ционального, творческого, литературного и читательского развития ребенка, а также нравственно-этического воспита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ния, так как чтение для ребенка — и труд, и творчество, и но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 открытия, и удовольствие, и самовоспитание.</w:t>
      </w:r>
    </w:p>
    <w:p w:rsidR="00CE4CBB" w:rsidRPr="00CE4CBB" w:rsidRDefault="00CE4CBB" w:rsidP="00E33E6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142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Общая характеристика учебного предмета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right="161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Важнейшим условием литературного образования млад</w:t>
      </w:r>
      <w:r w:rsidRPr="00CE4C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ших школьников является освоение культуры речи, что достигается их участием в основных видах речевой деятельно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сти: слушании, чтении, говорении, письме.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24" w:firstLine="3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Основными образовательными линиями курса «Литературное чтение» являются следующие:</w:t>
      </w:r>
    </w:p>
    <w:p w:rsidR="00CE4CBB" w:rsidRPr="00CE4CBB" w:rsidRDefault="00CE4CBB" w:rsidP="00CE4CBB">
      <w:pPr>
        <w:widowControl w:val="0"/>
        <w:numPr>
          <w:ilvl w:val="0"/>
          <w:numId w:val="1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left="10" w:right="7" w:firstLine="396"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Обеспечение полноценного восприятия литературного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произведения, глубины понимания учащимся текста и спе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цифики его литературной формы. Выявление точки зрения писателя, формирование позиции читателя.</w:t>
      </w:r>
    </w:p>
    <w:p w:rsidR="00CE4CBB" w:rsidRPr="00CE4CBB" w:rsidRDefault="00CE4CBB" w:rsidP="00CE4CBB">
      <w:pPr>
        <w:widowControl w:val="0"/>
        <w:numPr>
          <w:ilvl w:val="0"/>
          <w:numId w:val="1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left="406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работы над навыками чтения.</w:t>
      </w:r>
    </w:p>
    <w:p w:rsidR="00CE4CBB" w:rsidRPr="00CE4CBB" w:rsidRDefault="00CE4CBB" w:rsidP="00CE4CBB">
      <w:pPr>
        <w:widowControl w:val="0"/>
        <w:numPr>
          <w:ilvl w:val="0"/>
          <w:numId w:val="1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left="10" w:right="7" w:firstLine="396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учащихся в эмоционально-творческую деятельность в процессе чтения.</w:t>
      </w:r>
    </w:p>
    <w:p w:rsidR="00CE4CBB" w:rsidRPr="00CE4CBB" w:rsidRDefault="00CE4CBB" w:rsidP="00CE4CBB">
      <w:pPr>
        <w:widowControl w:val="0"/>
        <w:numPr>
          <w:ilvl w:val="0"/>
          <w:numId w:val="1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left="10" w:right="10" w:firstLine="396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литературоведческих представлений, которые необходимы школьнику для освоения литературы как искусства слова.</w:t>
      </w:r>
    </w:p>
    <w:p w:rsidR="00CE4CBB" w:rsidRPr="00CE4CBB" w:rsidRDefault="00CE4CBB" w:rsidP="00CE4CBB">
      <w:pPr>
        <w:widowControl w:val="0"/>
        <w:numPr>
          <w:ilvl w:val="0"/>
          <w:numId w:val="1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left="10" w:right="10" w:firstLine="396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круга чтения учащихся, создание «лите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ратурного пространства», соответствующего возрастным особенностям и уровню подготовки учащихся.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2" w:right="12" w:firstLine="4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обратить внимание еще на один специфичес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кий для начальной школы аспект литературного чтения. Чтение является речевой деятельностью, а следовательно, оно связано со знанием структуры текста как речевой еди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ницы. Но нужно помнить, что, обучая чтению, мы работаем на литературном материале и организуем целостное вос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приятие произведения в единстве его содержания и формы, образного, логического, эмоционального его начал. Эти ас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пекты деятельности не следует путать. Поэтому в програм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разделы «Работа с текстом» и «Восприятие художест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венного произведения» разведены, каждый имеет свое со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держание.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5" w:right="17" w:firstLine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курс литературного чтения построен с учетом следующих концептуальных положений:</w:t>
      </w:r>
    </w:p>
    <w:p w:rsidR="00CE4CBB" w:rsidRPr="00CE4CBB" w:rsidRDefault="00CE4CBB" w:rsidP="00CE4CBB">
      <w:pPr>
        <w:widowControl w:val="0"/>
        <w:numPr>
          <w:ilvl w:val="0"/>
          <w:numId w:val="2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right="22" w:firstLine="4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обеспечивать развитие личности ре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бенка, формирование его интеллекта и общей культуры;</w:t>
      </w:r>
    </w:p>
    <w:p w:rsidR="00CE4CBB" w:rsidRPr="00CE4CBB" w:rsidRDefault="00CE4CBB" w:rsidP="00CE4CBB">
      <w:pPr>
        <w:widowControl w:val="0"/>
        <w:numPr>
          <w:ilvl w:val="0"/>
          <w:numId w:val="2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right="17" w:firstLine="4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результате обучения развивается читательская дея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тельность школьников, а также формируются компоненты учебной деятельности;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2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содержание курса «Литературное чтение» обеспечива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дифференцированное обучение и учет индивидуальных возможностей каждого ребенка.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right="5" w:firstLine="3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Характерной чертой программы является «нерасчлененность» и «</w:t>
      </w:r>
      <w:proofErr w:type="spell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переплетенность</w:t>
      </w:r>
      <w:proofErr w:type="spell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» чтения произведения и работы с книгой. При изучении произведений одного жанра или темы постоянно идет обучение работе с учебной, художест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венной и справочной детской книгой, развивается интерес к самостоятельному чтению и книге. В программе не выде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ляются уроки обучения чтению и работе с книгой, а есть уроки литературного чтения, на которых решаются ком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плексно все задачи литературного образования младших школьников.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5" w:right="14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и учебные материалы решают вопросы эмо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ционального, творческого, литературного и читательского развития ребенка, а также нравственно-этического воспита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ния, так как чтение для ребенка — и труд, и творчество, и но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 открытия, и удовольствие, и самовоспитание.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14" w:right="19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Специфическими особенностями литературного чтения в начальной школе являются следующие:</w:t>
      </w:r>
    </w:p>
    <w:p w:rsidR="00CE4CBB" w:rsidRPr="00CE4CBB" w:rsidRDefault="00CE4CBB" w:rsidP="00CE4CBB">
      <w:pPr>
        <w:widowControl w:val="0"/>
        <w:numPr>
          <w:ilvl w:val="0"/>
          <w:numId w:val="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10" w:right="24" w:firstLine="396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работы над собственно чтением, техни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ческими навыками и читательскими умениями.</w:t>
      </w:r>
    </w:p>
    <w:p w:rsidR="00CE4CBB" w:rsidRPr="00CE4CBB" w:rsidRDefault="00CE4CBB" w:rsidP="00CE4CBB">
      <w:pPr>
        <w:widowControl w:val="0"/>
        <w:numPr>
          <w:ilvl w:val="0"/>
          <w:numId w:val="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10" w:right="19" w:firstLine="396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над текстом как </w:t>
      </w:r>
      <w:proofErr w:type="spell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речеведческой</w:t>
      </w:r>
      <w:proofErr w:type="spell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единицей и над литературным произведением как искусством слова с учетом его специфической структуры и жанровых осо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бенностей.</w:t>
      </w:r>
    </w:p>
    <w:p w:rsidR="00CE4CBB" w:rsidRPr="00CE4CBB" w:rsidRDefault="00CE4CBB" w:rsidP="00CE4CBB">
      <w:pPr>
        <w:widowControl w:val="0"/>
        <w:numPr>
          <w:ilvl w:val="0"/>
          <w:numId w:val="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10" w:right="24" w:firstLine="396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Одновременная работа над языком произведения и речью детей.</w:t>
      </w:r>
    </w:p>
    <w:p w:rsidR="00CE4CBB" w:rsidRPr="00CE4CBB" w:rsidRDefault="00CE4CBB" w:rsidP="00CE4CBB">
      <w:pPr>
        <w:widowControl w:val="0"/>
        <w:numPr>
          <w:ilvl w:val="0"/>
          <w:numId w:val="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10" w:right="31" w:firstLine="396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работы над произведением и детской кни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гой как особым объектом изучения.</w:t>
      </w:r>
    </w:p>
    <w:p w:rsidR="00CE4CBB" w:rsidRPr="00CE4CBB" w:rsidRDefault="00CE4CBB" w:rsidP="00CE4CBB">
      <w:pPr>
        <w:widowControl w:val="0"/>
        <w:numPr>
          <w:ilvl w:val="0"/>
          <w:numId w:val="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10" w:right="34" w:firstLine="396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знаний о тексте как особой единице, различение художественного и научно-познавательного про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изведения.</w:t>
      </w:r>
    </w:p>
    <w:p w:rsidR="00CE4CBB" w:rsidRPr="00CE4CBB" w:rsidRDefault="00CE4CBB" w:rsidP="00CE4CBB">
      <w:pPr>
        <w:widowControl w:val="0"/>
        <w:numPr>
          <w:ilvl w:val="0"/>
          <w:numId w:val="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10" w:right="34" w:firstLine="396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литературоведческих представлений, обеспечивающих полноценное восприятие произведения и книги, ориентировку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мире книг.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65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Освоение литературных произведений в сочетании 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 творческой деятельностью учащихся, развитием их эмоцио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нальной сферы, обогащением духовного мира ученика.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43" w:right="17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основном этапе (3-4 классы) главным принципом является художественно-эстетический. Он используется при отборе произведений, вошедших в «золотой фонд» клас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сической детской литературы, произведений народного творчества и современных детских писателей как России, так и зарубежья.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19" w:right="31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жанрового и авторского принципов предполагает одновременное рассмотрение нескольких про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изведений одного и того же автора, пишущего в разных жан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рах. Например, творчество Л.Н. Толстого представлено ху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дожественными сюжетными рассказами, описаниями приро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ды, рассказами о животных, а также сказками, былинами, баснями, научно-познавательными произведениями. Ряд ав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торов показаны в качестве переводчиков. Соблюдается хро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нологическая последовательность предъявления произведе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одного автора. Произведения одного и того же жанра, но разных авторов рассматриваются в сравнении.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12" w:right="50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программе осуществлен принцип эмоционально-эсте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тического восприятия произведения. Он предполагает воздействие книги на эмоционально-чувственную сферу начинающего читателя, развитие у него эмоциональной от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зывчивости на литературное произведение, возникновение переживаний, эмоций и чувств.</w:t>
      </w:r>
    </w:p>
    <w:p w:rsidR="00CE4CBB" w:rsidRPr="00CE4CBB" w:rsidRDefault="00CE4CBB" w:rsidP="00CE4CBB">
      <w:pPr>
        <w:shd w:val="clear" w:color="auto" w:fill="FFFFFF"/>
        <w:spacing w:before="7" w:after="0" w:line="240" w:lineRule="auto"/>
        <w:ind w:left="5" w:right="70" w:firstLine="4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указанных принципов, учтены и общепедагоги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ческие принципы построения процесса обучения: системно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сти, преемственности, перспективности и др.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В 3 классе формирование читателя продолжается уже на более сложных (но доступных) текстах, углубляются литера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турные познания ученика, обогащается его читательский опыт. Читательское развитие школьника приобретает боль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шую глубину, а чтение становится более самостоятельным. 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Между учеником, книгой, автором складываются определен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отношения, вызывающие у третьеклассников личные симпатии и предпочтения.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74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включает следующие основные рубрики: круг чтения, примерная тематика, жанровое разнообразие произведений, ориентировка в литературоведческих терми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нах, навык чтения, восприятие литературного произведе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ния, творческая деятельность. Кроме того, в программе определены основные требования к знаниям, умениям и навыкам учащихся каждого класса, а также </w:t>
      </w:r>
      <w:proofErr w:type="spell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</w:t>
      </w:r>
      <w:proofErr w:type="spell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связи.</w:t>
      </w:r>
    </w:p>
    <w:p w:rsidR="00CE4CBB" w:rsidRPr="00CE4CBB" w:rsidRDefault="00CE4CBB" w:rsidP="00CE4CBB">
      <w:pPr>
        <w:shd w:val="clear" w:color="auto" w:fill="FFFFFF"/>
        <w:spacing w:before="38" w:after="0" w:line="240" w:lineRule="auto"/>
        <w:ind w:right="166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приемы, используемые на уроках «Литератур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чтения», имеют широкий спектр: комментирование, ин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терпретация, анализ содержания и формы, выразительное чтение и драматизация произведения. Широко привлекают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практические действия учащихся (подчеркивание, поме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ты, перегруппировка текста), изобразительная деятельность (рисование, аппликация, раскрашивание), игровые приемы (работа с кроссвордами, дидактические литературные игры), а также письмо (дописывание, списывание, сочинения) и различные формы устной речи (составление высказываний, описаний, сравнительных характеристик, пересказов, отзывов о книгах).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5" w:right="46" w:firstLine="4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Все творческие работы проводятся в классе под руковод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ством учителя, так как носят обучающий характер. Формы организации творческих работ могут быть разные: индиви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дуальные, групповые, работа в парах.</w:t>
      </w:r>
    </w:p>
    <w:p w:rsidR="00CE4CBB" w:rsidRPr="00CE4CBB" w:rsidRDefault="00CE4CBB" w:rsidP="00CE4CBB">
      <w:pPr>
        <w:widowControl w:val="0"/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ja-JP"/>
        </w:rPr>
      </w:pPr>
    </w:p>
    <w:p w:rsidR="00CE4CBB" w:rsidRPr="00CE4CBB" w:rsidRDefault="00CE4CBB" w:rsidP="00E33E67">
      <w:pPr>
        <w:shd w:val="clear" w:color="auto" w:fill="FFFFFF"/>
        <w:spacing w:after="0" w:line="240" w:lineRule="auto"/>
        <w:ind w:left="6" w:firstLine="7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CBB" w:rsidRPr="00E33E67" w:rsidRDefault="00CE4CBB" w:rsidP="00E33E6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Описание места учебного предмета в учебном плане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рассчитана на 136 </w:t>
      </w: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ч  в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(4 часа в неделю). Число часов может варьироваться в зависимости от графика учебного процесса.</w:t>
      </w:r>
    </w:p>
    <w:p w:rsidR="00FA4D27" w:rsidRPr="00CE4CBB" w:rsidRDefault="00CE4CBB" w:rsidP="008706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 предусмотрено проведение:</w:t>
      </w:r>
      <w:r w:rsidRPr="00CE4CB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4 контрольных </w:t>
      </w:r>
      <w:proofErr w:type="gramStart"/>
      <w:r w:rsidRPr="00CE4CB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работ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 проверка навыка чтения вслух – 2 ч, проверка уровня начитанности  – 2 ч), пров</w:t>
      </w:r>
      <w:r w:rsidR="00FA4D2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ерочных рабо</w:t>
      </w:r>
      <w:r w:rsidR="0087060C">
        <w:rPr>
          <w:rFonts w:ascii="Times New Roman" w:eastAsia="Times New Roman" w:hAnsi="Times New Roman" w:cs="Times New Roman"/>
          <w:sz w:val="24"/>
          <w:szCs w:val="24"/>
          <w:lang w:eastAsia="ru-RU"/>
        </w:rPr>
        <w:t>т «Проверь себя» - 15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ч, литературных  диктантов – после изучения разделов, тестов – 1ч, диагностических тестов – 2ч, навык чтения молча -1ч, выразительность чтения – 1 раз в триместр.</w:t>
      </w:r>
    </w:p>
    <w:p w:rsidR="00CE4CBB" w:rsidRPr="00CE4CBB" w:rsidRDefault="00CE4CBB" w:rsidP="00E33E6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170E02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Личностные, </w:t>
      </w:r>
      <w:proofErr w:type="spellStart"/>
      <w:proofErr w:type="gramStart"/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и</w:t>
      </w:r>
      <w:proofErr w:type="gramEnd"/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предметные результаты освоения литературного чтения.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Личностными результатами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предмета «Литературное чтение» являются: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ориентация на принятие образца «хорошего ученика»;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   интерес   к   познанию   русского языка;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ориентация на анализ соответствия результатов требованиям конкретной учебной задачи;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предпосылки для готовности самостоятельно оценить успешность своей деятельности на основе предложенных критериев;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осознание ответственности человека за общее благополучие, осознание своей этнической принадлежности;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чувства гордости за свою Родину, народ и историю;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представление о своей гражданской идентичности в форме осознания «Я» как гражданина России;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нравственного содержания собственных поступков, поступков окружающих людей;</w:t>
      </w:r>
    </w:p>
    <w:p w:rsidR="00CE4CBB" w:rsidRPr="00CE4CBB" w:rsidRDefault="00CE4CBB" w:rsidP="00CE4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ориентация в поведении на принятые моральные нормы;</w:t>
      </w:r>
    </w:p>
    <w:p w:rsidR="00CE4CBB" w:rsidRPr="00CE4CBB" w:rsidRDefault="00CE4CBB" w:rsidP="00CE4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чувств одноклассников, учителей;</w:t>
      </w:r>
    </w:p>
    <w:p w:rsidR="00CE4CBB" w:rsidRPr="00CE4CBB" w:rsidRDefault="00CE4CBB" w:rsidP="00CE4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красоты природы Рос</w:t>
      </w:r>
      <w:r w:rsidRPr="00CE4C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сии и родного края на основе знаком</w:t>
      </w:r>
      <w:r w:rsidRPr="00CE4C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ства с материалами курса по литературному чтению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4CBB" w:rsidRPr="00CE4CBB" w:rsidRDefault="00CE4CBB" w:rsidP="00CE4C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результатами</w:t>
      </w:r>
      <w:r w:rsidRPr="00CE4CBB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proofErr w:type="spellEnd"/>
      <w:r w:rsidRPr="00CE4CBB">
        <w:rPr>
          <w:rFonts w:ascii="Times New Roman" w:eastAsia="Times New Roman" w:hAnsi="Times New Roman" w:cs="Times New Roman"/>
          <w:sz w:val="24"/>
          <w:szCs w:val="24"/>
        </w:rPr>
        <w:t xml:space="preserve"> курса «Литературное чтение» является формирование универсальных учебных действий (УУД).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Регулятивные УУД:</w:t>
      </w:r>
    </w:p>
    <w:p w:rsidR="00CE4CBB" w:rsidRPr="00CE4CBB" w:rsidRDefault="00CE4CBB" w:rsidP="00CE4CBB">
      <w:pPr>
        <w:shd w:val="clear" w:color="auto" w:fill="FFFFFF"/>
        <w:tabs>
          <w:tab w:val="left" w:pos="334"/>
        </w:tabs>
        <w:spacing w:after="0" w:line="240" w:lineRule="auto"/>
        <w:ind w:left="12" w:firstLine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-следовать установленным прави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лам в планировании и контроле спо</w:t>
      </w:r>
      <w:r w:rsidRPr="00CE4C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 решения;</w:t>
      </w:r>
    </w:p>
    <w:p w:rsidR="00CE4CBB" w:rsidRPr="00CE4CBB" w:rsidRDefault="00CE4CBB" w:rsidP="00CE4CBB">
      <w:pPr>
        <w:shd w:val="clear" w:color="auto" w:fill="FFFFFF"/>
        <w:tabs>
          <w:tab w:val="left" w:pos="334"/>
        </w:tabs>
        <w:spacing w:after="0" w:line="240" w:lineRule="auto"/>
        <w:ind w:left="12" w:firstLine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-контролировать и оценивать свои </w:t>
      </w:r>
      <w:r w:rsidRPr="00CE4C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действия в работе с учебным матери</w:t>
      </w:r>
      <w:r w:rsidRPr="00CE4C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 xml:space="preserve">алом при сотрудничестве учителем,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одноклассниками;</w:t>
      </w:r>
    </w:p>
    <w:p w:rsidR="00CE4CBB" w:rsidRPr="00CE4CBB" w:rsidRDefault="00CE4CBB" w:rsidP="00CE4CBB">
      <w:pPr>
        <w:shd w:val="clear" w:color="auto" w:fill="FFFFFF"/>
        <w:tabs>
          <w:tab w:val="left" w:pos="334"/>
        </w:tabs>
        <w:spacing w:after="0" w:line="240" w:lineRule="auto"/>
        <w:ind w:left="12" w:firstLine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отбирать адекватные средства до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стижения цели деятельности;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E4C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вносить необходимые коррективы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действия на основе его оценки </w:t>
      </w:r>
      <w:r w:rsidRPr="00CE4CBB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 учета характера сделанных ошибок;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 действовать в учебном сотрудниче</w:t>
      </w:r>
      <w:r w:rsidRPr="00CE4C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   в   соответствии   с   принятой ролью.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Познавательные УУД: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отличать  художественный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текст от научного и научно-популярного;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-пересказывать текст по плану;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-структурировать знания при сопос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тавлении текстов;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 схемы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,  таблицы  как способ представления,  осмысления и обобщения информации;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-применять известные понятия к но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вому материалу, формулировать вы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воды;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-искать информацию, представлять найденную информацию;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-уметь различать существенную и </w:t>
      </w: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полнительную  информацию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,   выде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лять главное;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-знать разные виды словарей, спра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вочников, энциклопедий.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2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УУД: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свои мысли в устной и письменной речи, в монологе и диа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логе, использовать доступные речевые средства в соответствии с задачей вы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сказывания;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-проявлять устойчивый интерес к об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щению и групповой работе;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-участвовать в учебном диалоге;</w:t>
      </w:r>
    </w:p>
    <w:p w:rsidR="00CE4CBB" w:rsidRPr="00CE4CBB" w:rsidRDefault="00CE4CBB" w:rsidP="00CE4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-принимать участие в коллективном выполнении заданий, в т.ч. творчес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ких; участвовать в проектах, инсцени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ровках, спектаклях;</w:t>
      </w:r>
    </w:p>
    <w:p w:rsidR="00CE4CBB" w:rsidRPr="00CE4CBB" w:rsidRDefault="00CE4CBB" w:rsidP="00CE4CBB">
      <w:pPr>
        <w:shd w:val="clear" w:color="auto" w:fill="FFFFFF"/>
        <w:tabs>
          <w:tab w:val="left" w:pos="293"/>
        </w:tabs>
        <w:spacing w:after="0" w:line="240" w:lineRule="auto"/>
        <w:ind w:left="12" w:firstLine="5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-видеть ошибку и исправлять ее с по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мощью взрослого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различных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задач.</w:t>
      </w:r>
    </w:p>
    <w:p w:rsidR="00CE4CBB" w:rsidRPr="00CE4CBB" w:rsidRDefault="00CE4CBB" w:rsidP="00CE4C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Предметными результатами </w:t>
      </w:r>
      <w:r w:rsidRPr="00CE4CBB">
        <w:rPr>
          <w:rFonts w:ascii="Times New Roman" w:eastAsia="Times New Roman" w:hAnsi="Times New Roman" w:cs="Times New Roman"/>
          <w:sz w:val="24"/>
          <w:szCs w:val="24"/>
        </w:rPr>
        <w:t>изучения курса «Литературное чтение» является</w:t>
      </w:r>
    </w:p>
    <w:p w:rsidR="00CE4CBB" w:rsidRPr="00CE4CBB" w:rsidRDefault="00CE4CBB" w:rsidP="00CE4CBB">
      <w:pPr>
        <w:shd w:val="clear" w:color="auto" w:fill="FFFFFF"/>
        <w:tabs>
          <w:tab w:val="left" w:pos="670"/>
        </w:tabs>
        <w:spacing w:after="0" w:line="240" w:lineRule="auto"/>
        <w:ind w:left="3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уметь</w:t>
      </w:r>
      <w:proofErr w:type="gramEnd"/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right="5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осознанно, правильно, целыми словами вслух и молча;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right="2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читать наизусть программные стихо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творения и отрывки из прозы, специально подготовленные тексты;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тему и главную мысль произведения;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 к тексту, выполнять задания к тексту и отвечать на вопросы к тексту;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right="5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делить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 на смысловые части и составлять простой план;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пересказывать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рассказывать произведение по плану;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небольшое монологическое высказывание с опорой на авторский текст; оценивать события, героев про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изведения;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firstLine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создавать</w:t>
      </w:r>
      <w:proofErr w:type="gramEnd"/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небольшой устный текст на заданную тему;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br/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использовать приобретенные знания и умения в прак</w:t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тической деятельности и повседневной жизни: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самостоятельного чтения книг;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right="2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оценочных суждений о прочитанном произведении;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самостоятельного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выбора и определения содержания книги по ее элементам;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тему и жанр незнакомой книги;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справочной литературой.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34" w:right="43" w:firstLine="3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сознательно и правильно текст целыми слова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вслух и про себя;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65" w:after="0" w:line="240" w:lineRule="auto"/>
        <w:ind w:left="34" w:right="46" w:firstLine="3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наизусть 6-7 стихотворений и 2-3 отрывка из прозы;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74" w:after="0" w:line="240" w:lineRule="auto"/>
        <w:ind w:left="34" w:right="50" w:firstLine="3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читать подготовленное произведение </w:t>
      </w:r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или наизусть;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50" w:after="0" w:line="240" w:lineRule="auto"/>
        <w:ind w:left="34" w:right="62" w:firstLine="3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смысл событий и поступков героев; выра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жать свое отношение;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60" w:after="0" w:line="240" w:lineRule="auto"/>
        <w:ind w:left="34" w:right="70" w:firstLine="3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пересказывать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 произведения (подробно и крат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ко) по готовому плану;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50" w:after="0" w:line="240" w:lineRule="auto"/>
        <w:ind w:left="34" w:right="77" w:firstLine="3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читать произведения и книги по изу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чаемым темам;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17" w:after="0" w:line="240" w:lineRule="auto"/>
        <w:ind w:left="4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пользоваться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библиотечным фондом;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34" w:right="89" w:firstLine="3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отбирать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книгу для самостоятельного чтения по теме, по авторской принадлежности;</w:t>
      </w:r>
    </w:p>
    <w:p w:rsidR="00CE4CBB" w:rsidRPr="00CE4CBB" w:rsidRDefault="00CE4CBB" w:rsidP="00CE4CBB">
      <w:pPr>
        <w:widowControl w:val="0"/>
        <w:numPr>
          <w:ilvl w:val="0"/>
          <w:numId w:val="4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" w:after="0" w:line="240" w:lineRule="auto"/>
        <w:ind w:left="4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справочной литературой.</w:t>
      </w:r>
    </w:p>
    <w:p w:rsidR="00CE4CBB" w:rsidRPr="00CE4CBB" w:rsidRDefault="00CE4CBB" w:rsidP="00CE4CBB">
      <w:pPr>
        <w:shd w:val="clear" w:color="auto" w:fill="FFFFFF"/>
        <w:spacing w:before="17" w:after="0" w:line="240" w:lineRule="auto"/>
        <w:ind w:left="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знать</w:t>
      </w:r>
      <w:proofErr w:type="gramEnd"/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CE4CBB" w:rsidRPr="00CE4CBB" w:rsidRDefault="00CE4CBB" w:rsidP="00CE4CBB">
      <w:pPr>
        <w:widowControl w:val="0"/>
        <w:numPr>
          <w:ilvl w:val="0"/>
          <w:numId w:val="6"/>
        </w:numPr>
        <w:shd w:val="clear" w:color="auto" w:fill="FFFFFF"/>
        <w:tabs>
          <w:tab w:val="left" w:pos="674"/>
        </w:tabs>
        <w:autoSpaceDE w:val="0"/>
        <w:autoSpaceDN w:val="0"/>
        <w:adjustRightInd w:val="0"/>
        <w:spacing w:before="26" w:after="0" w:line="240" w:lineRule="auto"/>
        <w:ind w:left="5" w:right="31" w:firstLine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основное содержание изученных литера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турных произведений; имена, отчества и фамилии их авторов;</w:t>
      </w:r>
    </w:p>
    <w:p w:rsidR="00CE4CBB" w:rsidRPr="00CE4CBB" w:rsidRDefault="00CE4CBB" w:rsidP="00CE4CBB">
      <w:pPr>
        <w:widowControl w:val="0"/>
        <w:numPr>
          <w:ilvl w:val="0"/>
          <w:numId w:val="6"/>
        </w:numPr>
        <w:shd w:val="clear" w:color="auto" w:fill="FFFFFF"/>
        <w:tabs>
          <w:tab w:val="left" w:pos="674"/>
        </w:tabs>
        <w:autoSpaceDE w:val="0"/>
        <w:autoSpaceDN w:val="0"/>
        <w:adjustRightInd w:val="0"/>
        <w:spacing w:before="19" w:after="0" w:line="240" w:lineRule="auto"/>
        <w:ind w:left="5" w:right="41" w:firstLine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книги (обложка, оглавление, титульный лист, иллюстрация, аннотация);</w:t>
      </w:r>
    </w:p>
    <w:p w:rsidR="00CE4CBB" w:rsidRPr="00CE4CBB" w:rsidRDefault="00CE4CBB" w:rsidP="00CE4CBB">
      <w:pPr>
        <w:shd w:val="clear" w:color="auto" w:fill="FFFFFF"/>
        <w:spacing w:before="2" w:after="0" w:line="240" w:lineRule="auto"/>
        <w:ind w:left="4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называть</w:t>
      </w:r>
      <w:proofErr w:type="gramEnd"/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приводить примеры:</w:t>
      </w:r>
    </w:p>
    <w:p w:rsidR="00CE4CBB" w:rsidRPr="00CE4CBB" w:rsidRDefault="00CE4CBB" w:rsidP="00CE4CBB">
      <w:pPr>
        <w:shd w:val="clear" w:color="auto" w:fill="FFFFFF"/>
        <w:tabs>
          <w:tab w:val="left" w:pos="674"/>
        </w:tabs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сказок народных и литературных;</w:t>
      </w:r>
    </w:p>
    <w:p w:rsidR="00CE4CBB" w:rsidRPr="00CE4CBB" w:rsidRDefault="00CE4CBB" w:rsidP="00CE4CBB">
      <w:pPr>
        <w:shd w:val="clear" w:color="auto" w:fill="FFFFFF"/>
        <w:tabs>
          <w:tab w:val="left" w:pos="674"/>
        </w:tabs>
        <w:spacing w:before="2" w:after="0" w:line="240" w:lineRule="auto"/>
        <w:ind w:left="372" w:right="8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стихов и рассказов из круга детского </w:t>
      </w: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чтения;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различать</w:t>
      </w:r>
      <w:proofErr w:type="gramEnd"/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сравнивать:</w:t>
      </w:r>
    </w:p>
    <w:p w:rsidR="00CE4CBB" w:rsidRPr="00CE4CBB" w:rsidRDefault="00CE4CBB" w:rsidP="00CE4CBB">
      <w:pPr>
        <w:widowControl w:val="0"/>
        <w:numPr>
          <w:ilvl w:val="0"/>
          <w:numId w:val="7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before="12" w:after="0" w:line="240" w:lineRule="auto"/>
        <w:ind w:right="43" w:firstLine="4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фольклора (загадка, пословица, песен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скороговорка);</w:t>
      </w:r>
    </w:p>
    <w:p w:rsidR="00CE4CBB" w:rsidRPr="00CE4CBB" w:rsidRDefault="00CE4CBB" w:rsidP="00CE4CBB">
      <w:pPr>
        <w:widowControl w:val="0"/>
        <w:numPr>
          <w:ilvl w:val="0"/>
          <w:numId w:val="7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before="12" w:after="0" w:line="240" w:lineRule="auto"/>
        <w:ind w:right="43" w:firstLine="4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жанры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детской художественной литературы (сказка, рассказ, стихотворение, басня);</w:t>
      </w:r>
    </w:p>
    <w:p w:rsidR="00CE4CBB" w:rsidRPr="00CE4CBB" w:rsidRDefault="00CE4CBB" w:rsidP="00CE4CBB">
      <w:pPr>
        <w:widowControl w:val="0"/>
        <w:numPr>
          <w:ilvl w:val="0"/>
          <w:numId w:val="5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left="4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народные и литературные;</w:t>
      </w:r>
    </w:p>
    <w:p w:rsidR="00CE4CBB" w:rsidRPr="00CE4CBB" w:rsidRDefault="00CE4CBB" w:rsidP="00CE4CBB">
      <w:pPr>
        <w:widowControl w:val="0"/>
        <w:numPr>
          <w:ilvl w:val="0"/>
          <w:numId w:val="5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left="4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словари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справочники;</w:t>
      </w:r>
    </w:p>
    <w:p w:rsidR="00CE4CBB" w:rsidRPr="00CE4CBB" w:rsidRDefault="00CE4CBB" w:rsidP="00CE4CBB">
      <w:pPr>
        <w:widowControl w:val="0"/>
        <w:numPr>
          <w:ilvl w:val="0"/>
          <w:numId w:val="5"/>
        </w:numPr>
        <w:shd w:val="clear" w:color="auto" w:fill="FFFFFF"/>
        <w:tabs>
          <w:tab w:val="left" w:pos="665"/>
        </w:tabs>
        <w:autoSpaceDE w:val="0"/>
        <w:autoSpaceDN w:val="0"/>
        <w:adjustRightInd w:val="0"/>
        <w:spacing w:after="0" w:line="240" w:lineRule="auto"/>
        <w:ind w:right="12" w:firstLine="4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книги (обложка, титульный лист, иллюстра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ция, оглавление);</w:t>
      </w:r>
    </w:p>
    <w:p w:rsidR="00CE4CBB" w:rsidRPr="00CE4CBB" w:rsidRDefault="00CE4CBB" w:rsidP="00CE4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sz w:val="24"/>
          <w:szCs w:val="24"/>
        </w:rPr>
        <w:t xml:space="preserve">       •   виды пересказа (подробный, краткий, выборочный).</w:t>
      </w:r>
    </w:p>
    <w:p w:rsidR="00CE4CBB" w:rsidRPr="00CE4CBB" w:rsidRDefault="00CE4CBB" w:rsidP="00CE4CB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</w:rPr>
        <w:t>Контроль и оценка учебных достижений</w:t>
      </w:r>
    </w:p>
    <w:p w:rsidR="00CE4CBB" w:rsidRPr="00CE4CBB" w:rsidRDefault="00CE4CBB" w:rsidP="00CE4CB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Характерные для учебного курса </w:t>
      </w:r>
      <w:r w:rsidRPr="00CE4C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организации</w:t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деятельности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обучающихся:</w:t>
      </w:r>
    </w:p>
    <w:p w:rsidR="00CE4CBB" w:rsidRPr="00CE4CBB" w:rsidRDefault="00CE4CBB" w:rsidP="00CE4CB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групповая, парная, индивидуальная деятельность;</w:t>
      </w:r>
    </w:p>
    <w:p w:rsidR="00CE4CBB" w:rsidRPr="00CE4CBB" w:rsidRDefault="00CE4CBB" w:rsidP="00CE4CB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  исследовательская деятельность;</w:t>
      </w:r>
    </w:p>
    <w:p w:rsidR="00CE4CBB" w:rsidRPr="00CE4CBB" w:rsidRDefault="00CE4CBB" w:rsidP="00CE4CB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практикумы</w:t>
      </w:r>
    </w:p>
    <w:p w:rsidR="00CE4CBB" w:rsidRPr="00CE4CBB" w:rsidRDefault="00CE4CBB" w:rsidP="00CE4C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sz w:val="24"/>
          <w:szCs w:val="24"/>
        </w:rPr>
        <w:t xml:space="preserve">Специфические </w:t>
      </w: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</w:rPr>
        <w:t>для  учебного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</w:rPr>
        <w:t xml:space="preserve"> курса </w:t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</w:rPr>
        <w:t>формы контроля</w:t>
      </w:r>
      <w:r w:rsidRPr="00CE4CBB">
        <w:rPr>
          <w:rFonts w:ascii="Times New Roman" w:eastAsia="Times New Roman" w:hAnsi="Times New Roman" w:cs="Times New Roman"/>
          <w:sz w:val="24"/>
          <w:szCs w:val="24"/>
        </w:rPr>
        <w:t xml:space="preserve">  освоения обучающимися содержания:</w:t>
      </w:r>
    </w:p>
    <w:p w:rsidR="00CE4CBB" w:rsidRPr="00CE4CBB" w:rsidRDefault="00CE4CBB" w:rsidP="00CE4C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</w:rPr>
        <w:t>Текущий</w:t>
      </w:r>
      <w:r w:rsidRPr="00CE4CBB">
        <w:rPr>
          <w:rFonts w:ascii="Times New Roman" w:eastAsia="Times New Roman" w:hAnsi="Times New Roman" w:cs="Times New Roman"/>
          <w:sz w:val="24"/>
          <w:szCs w:val="24"/>
        </w:rPr>
        <w:t>: тест, устный опрос, литературный диктант</w:t>
      </w:r>
    </w:p>
    <w:p w:rsidR="00CE4CBB" w:rsidRPr="00CE4CBB" w:rsidRDefault="00CE4CBB" w:rsidP="00CE4C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</w:rPr>
        <w:t>Промежуточный</w:t>
      </w:r>
      <w:r w:rsidRPr="00CE4CBB">
        <w:rPr>
          <w:rFonts w:ascii="Times New Roman" w:eastAsia="Times New Roman" w:hAnsi="Times New Roman" w:cs="Times New Roman"/>
          <w:sz w:val="24"/>
          <w:szCs w:val="24"/>
        </w:rPr>
        <w:t>: тематические проверочные работы, тест, самостоятельная работа;</w:t>
      </w:r>
    </w:p>
    <w:p w:rsidR="00CE4CBB" w:rsidRPr="00CE4CBB" w:rsidRDefault="00CE4CBB" w:rsidP="00CE4C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</w:rPr>
        <w:t>Итоговый</w:t>
      </w:r>
      <w:r w:rsidRPr="00CE4CBB">
        <w:rPr>
          <w:rFonts w:ascii="Times New Roman" w:eastAsia="Times New Roman" w:hAnsi="Times New Roman" w:cs="Times New Roman"/>
          <w:sz w:val="24"/>
          <w:szCs w:val="24"/>
        </w:rPr>
        <w:t xml:space="preserve">: контрольная работа, </w:t>
      </w: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</w:rPr>
        <w:t>тест,  диагностическая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</w:rPr>
        <w:t xml:space="preserve">  работа.</w:t>
      </w:r>
    </w:p>
    <w:p w:rsidR="00CE4CBB" w:rsidRPr="00CE4CBB" w:rsidRDefault="00CE4CBB" w:rsidP="00CE4C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sz w:val="24"/>
          <w:szCs w:val="24"/>
        </w:rPr>
        <w:t xml:space="preserve">В классе 26обучающихся. Уровень учебных возможностей класса средний и ниже среднего. </w:t>
      </w: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</w:rPr>
        <w:t>Однако,  есть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</w:rPr>
        <w:t xml:space="preserve"> группа детей, которые усваивают программу на высоком уровне, поэтому в содержание программы включён материал, превышающий уровень обязательных требований в соответствии со стандартом и  не требующий корректировки в содержании авторской программы, что позволяет реализовать дифференцированный и индивидуальный подход к обучению, расширить кругозор обучающихся, познакомить их с интересными фактами и явлениями окружающего мира.</w:t>
      </w:r>
    </w:p>
    <w:p w:rsidR="00CE4CBB" w:rsidRPr="00CE4CBB" w:rsidRDefault="00CE4CBB" w:rsidP="00CE4C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внимание при планировании личностных и </w:t>
      </w:r>
      <w:proofErr w:type="spellStart"/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метапредметныхрезультатов</w:t>
      </w:r>
      <w:proofErr w:type="spell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уделяется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 универсальным учебным действиям, недостаточный уровень </w:t>
      </w:r>
      <w:proofErr w:type="spell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которых был выявлен по результатам диагностики УУД во 2-м классе.</w:t>
      </w:r>
    </w:p>
    <w:p w:rsidR="00FA4D27" w:rsidRPr="00E33E67" w:rsidRDefault="00CE4CBB" w:rsidP="00E33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sz w:val="24"/>
          <w:szCs w:val="24"/>
        </w:rPr>
        <w:t xml:space="preserve">Диагностика личностных и </w:t>
      </w:r>
      <w:proofErr w:type="spellStart"/>
      <w:r w:rsidRPr="00CE4CBB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CE4CBB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проводится в форме тестирования, комплексной работы.</w:t>
      </w:r>
    </w:p>
    <w:p w:rsidR="00FA4D27" w:rsidRPr="00CE4CBB" w:rsidRDefault="00FA4D27" w:rsidP="00E33E6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  учебного</w:t>
      </w:r>
      <w:proofErr w:type="gramEnd"/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предмета</w:t>
      </w:r>
    </w:p>
    <w:p w:rsidR="00FA4D27" w:rsidRPr="00CE4CBB" w:rsidRDefault="00FA4D27" w:rsidP="00FA4D27">
      <w:pPr>
        <w:shd w:val="clear" w:color="auto" w:fill="FFFFFF"/>
        <w:spacing w:after="0" w:line="240" w:lineRule="auto"/>
        <w:ind w:left="31" w:right="113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Круг чтения.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устного народного творче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ства русского народа и других народов. Стихотворные и про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заические произведения отечественных и зарубежных писа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телей. Художественные и научно-популярные рассказы и очерки. Справочная литература: словари, </w:t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детская энцикло</w:t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педия,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книги-справочники.</w:t>
      </w:r>
    </w:p>
    <w:p w:rsidR="00FA4D27" w:rsidRPr="00CE4CBB" w:rsidRDefault="00FA4D27" w:rsidP="00FA4D27">
      <w:pPr>
        <w:shd w:val="clear" w:color="auto" w:fill="FFFFFF"/>
        <w:spacing w:after="0" w:line="240" w:lineRule="auto"/>
        <w:ind w:left="58" w:right="77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Примерная тематика.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о Родине, о герои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ческих подвигах во имя Родины, о труде людей и их отно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шении к Родине, друг к другу, природе и жизни; о жизни детей и взрослых, их чувствах, дружбе и бережном отноше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к животным; о нравственно-этических понятиях (добро, зло, честь, долг, совесть, жизнь, смерть, правда, ложь и т. д.).</w:t>
      </w:r>
    </w:p>
    <w:p w:rsidR="00FA4D27" w:rsidRPr="00CE4CBB" w:rsidRDefault="00FA4D27" w:rsidP="00FA4D27">
      <w:pPr>
        <w:shd w:val="clear" w:color="auto" w:fill="FFFFFF"/>
        <w:spacing w:after="0" w:line="240" w:lineRule="auto"/>
        <w:ind w:left="101" w:right="62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Жанровое разнообразие.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сложные по структуре сказки, рассказы, басни, </w:t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былины,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сказы, </w:t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легенды.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произведения (наблюдение за ритмическим рисунком, рифмой, строкой, строфой).</w:t>
      </w:r>
    </w:p>
    <w:p w:rsidR="00FA4D27" w:rsidRPr="00CE4CBB" w:rsidRDefault="00FA4D27" w:rsidP="00FA4D27">
      <w:pPr>
        <w:shd w:val="clear" w:color="auto" w:fill="FFFFFF"/>
        <w:spacing w:after="0" w:line="240" w:lineRule="auto"/>
        <w:ind w:left="118" w:right="29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Народная сказка: замедленность действия за счет повто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ров, включения песенок и прибауток, наличие волшебных превращений, присказки, зачины и их варианты, особые кон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цовки. Идея победы добра над злом, правды над кривдой. Реальность и нереальность событий. Герои положительные и отрицательные.</w:t>
      </w:r>
    </w:p>
    <w:p w:rsidR="00FA4D27" w:rsidRPr="00CE4CBB" w:rsidRDefault="00FA4D27" w:rsidP="00FA4D27">
      <w:pPr>
        <w:shd w:val="clear" w:color="auto" w:fill="FFFFFF"/>
        <w:spacing w:after="0" w:line="240" w:lineRule="auto"/>
        <w:ind w:left="151" w:right="17" w:firstLine="3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Литературная (авторская) сказка: сходство с народной сказкой: сказочные герои, повторы, структурное сходство; особенности: особый поэтический язык писателя, лирич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и яркость образов, эмоциональные переживания.</w:t>
      </w:r>
    </w:p>
    <w:p w:rsidR="00FA4D27" w:rsidRPr="00CE4CBB" w:rsidRDefault="00FA4D27" w:rsidP="00FA4D27">
      <w:pPr>
        <w:shd w:val="clear" w:color="auto" w:fill="FFFFFF"/>
        <w:spacing w:after="0" w:line="240" w:lineRule="auto"/>
        <w:ind w:left="166" w:firstLine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Художественные рассказы: изображение явлений и геро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ев; наличие диалогической речи, </w:t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эпитетов, сравнений, устойчивых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выражений.</w:t>
      </w:r>
    </w:p>
    <w:p w:rsidR="00FA4D27" w:rsidRPr="00CE4CBB" w:rsidRDefault="00FA4D27" w:rsidP="00FA4D27">
      <w:pPr>
        <w:shd w:val="clear" w:color="auto" w:fill="FFFFFF"/>
        <w:spacing w:before="22" w:after="0" w:line="240" w:lineRule="auto"/>
        <w:ind w:left="120" w:firstLine="4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Рассказы-описания (научно-художественные расска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зы) — это промежуточный жанр между художественными и научно-популярными рассказами. Особенности описания образов природы в художественной форме, наличие реаль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знаний.</w:t>
      </w:r>
    </w:p>
    <w:p w:rsidR="00FA4D27" w:rsidRPr="00CE4CBB" w:rsidRDefault="00FA4D27" w:rsidP="00FA4D27">
      <w:pPr>
        <w:shd w:val="clear" w:color="auto" w:fill="FFFFFF"/>
        <w:spacing w:before="43" w:after="0" w:line="240" w:lineRule="auto"/>
        <w:ind w:left="103" w:right="24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Ориентировка в литературоведческих понятиях.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ратура, фольклор, литературное произведение. Литератур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ные жанры: сказка, </w:t>
      </w:r>
      <w:r w:rsidRPr="00CE4CB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былина, сказ, 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пословица, загадка, рассказ,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стихотворение, басня, </w:t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пьеса-сказка, быль.</w:t>
      </w:r>
    </w:p>
    <w:p w:rsidR="00FA4D27" w:rsidRPr="00CE4CBB" w:rsidRDefault="00FA4D27" w:rsidP="00FA4D27">
      <w:pPr>
        <w:shd w:val="clear" w:color="auto" w:fill="FFFFFF"/>
        <w:spacing w:before="12" w:after="0" w:line="240" w:lineRule="auto"/>
        <w:ind w:left="72" w:right="41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Присказка, зачин, диалог, произведение </w:t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(художествен</w:t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ное произведение, научно-художественное, научно-популяр</w:t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ное).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Герой (персонаж), портрет героя, пейзаж. Стихотворе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ние, рифма, строка, строфа. </w:t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Средства выразительности: логическая пауза, темп, ритм.</w:t>
      </w:r>
    </w:p>
    <w:p w:rsidR="00FA4D27" w:rsidRPr="00CE4CBB" w:rsidRDefault="00FA4D27" w:rsidP="00FA4D27">
      <w:pPr>
        <w:shd w:val="clear" w:color="auto" w:fill="FFFFFF"/>
        <w:spacing w:after="0" w:line="240" w:lineRule="auto"/>
        <w:ind w:left="74" w:right="55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Восприятие литературного произведения.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Восприятие произведений разных жанров из круга чтения на уровне понимания главной мысли.</w:t>
      </w:r>
    </w:p>
    <w:p w:rsidR="00FA4D27" w:rsidRPr="00CE4CBB" w:rsidRDefault="00FA4D27" w:rsidP="00FA4D27">
      <w:pPr>
        <w:shd w:val="clear" w:color="auto" w:fill="FFFFFF"/>
        <w:spacing w:before="31" w:after="0" w:line="240" w:lineRule="auto"/>
        <w:ind w:left="46" w:right="77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Изучение произведений одного и того же жанра или про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изведений одного и того же автора; особенности произведе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(композиция текста, язык произведения, изображения 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героев). </w:t>
      </w:r>
      <w:r w:rsidRPr="00CE4CB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Сравнение героев разных произведений, анализ их по</w:t>
      </w:r>
      <w:r w:rsidRPr="00CE4CB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ступков, выделение деталей для характеристики; определе</w:t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ние времени и места событий, выделение описания пейзажа </w:t>
      </w:r>
      <w:r w:rsidRPr="00CE4CB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и портрета героя. Выявление авторской позиции и формиро</w:t>
      </w:r>
      <w:r w:rsidRPr="00CE4CB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вание своего отношения к произведению и героям.</w:t>
      </w:r>
    </w:p>
    <w:p w:rsidR="00FA4D27" w:rsidRPr="00CE4CBB" w:rsidRDefault="00FA4D27" w:rsidP="00FA4D27">
      <w:pPr>
        <w:shd w:val="clear" w:color="auto" w:fill="FFFFFF"/>
        <w:spacing w:after="0" w:line="240" w:lineRule="auto"/>
        <w:ind w:left="17" w:right="113" w:firstLine="4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Творческая деятельность.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интереса к художе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ственному слову. Сочинение (по аналогии с произведениями фольклора) загадок, </w:t>
      </w:r>
      <w:proofErr w:type="spell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небылиц, сказок, забавных ис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торий с героями изученных произведений. «Дописывание», «</w:t>
      </w:r>
      <w:proofErr w:type="spell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досказывание</w:t>
      </w:r>
      <w:proofErr w:type="spell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известных сюжетов.</w:t>
      </w:r>
    </w:p>
    <w:p w:rsidR="00FA4D27" w:rsidRPr="00CE4CBB" w:rsidRDefault="00FA4D27" w:rsidP="00FA4D27">
      <w:pPr>
        <w:shd w:val="clear" w:color="auto" w:fill="FFFFFF"/>
        <w:spacing w:before="19" w:after="0" w:line="240" w:lineRule="auto"/>
        <w:ind w:right="137" w:firstLine="4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Коллективная творческая работа по изученным произве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дениям во внеурочное время (в группе продленного дня, в творческой мастерской, в литературном кружке или на фа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культативных занятиях): дорога сказок, город героев, сказоч</w:t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дом и т. д. Проведение литературных игр, конкурсов, утренников, уроков-отчетов.</w:t>
      </w:r>
    </w:p>
    <w:p w:rsidR="00FA4D27" w:rsidRPr="00CE4CBB" w:rsidRDefault="00FA4D27" w:rsidP="00FA4D27">
      <w:pPr>
        <w:shd w:val="clear" w:color="auto" w:fill="FFFFFF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lastRenderedPageBreak/>
        <w:t>Навык чтения.</w:t>
      </w:r>
      <w:r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CE4C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Чтение вслух и про себя небольших про</w:t>
      </w:r>
      <w:r w:rsidRPr="00CE4C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изведений или глав из произведений целыми словами. Уме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читать выразительно текст произведения, передавая от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ношение к событиям, героям, выбирая соответствующий со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держанию и смыслу текста интонационный рисунок.</w:t>
      </w:r>
    </w:p>
    <w:p w:rsidR="00FA4D27" w:rsidRPr="00CE4CBB" w:rsidRDefault="00FA4D27" w:rsidP="00FA4D27">
      <w:pPr>
        <w:shd w:val="clear" w:color="auto" w:fill="FFFFFF"/>
        <w:spacing w:after="0" w:line="240" w:lineRule="auto"/>
        <w:ind w:left="22" w:right="84" w:firstLine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Работа с текстом.</w:t>
      </w:r>
      <w:r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CE4C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Осознание последовательности и смы</w:t>
      </w:r>
      <w:r w:rsidRPr="00CE4CB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 событий. Вычленение главной мысли текста. Определе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поступков героев и их мотивов в произведениях; сопо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ставление поступков персонажей и их оценка. Нахождение в произведении слов и выражений, характеризующих героев и события; выявление авторской позиции и своего отноше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к событиям и персонажам.</w:t>
      </w:r>
    </w:p>
    <w:p w:rsidR="00FA4D27" w:rsidRPr="00CE4CBB" w:rsidRDefault="00FA4D27" w:rsidP="00FA4D27">
      <w:pPr>
        <w:shd w:val="clear" w:color="auto" w:fill="FFFFFF"/>
        <w:spacing w:after="0" w:line="240" w:lineRule="auto"/>
        <w:ind w:left="48" w:right="65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Работа со структурой текста: начало</w:t>
      </w:r>
      <w:r w:rsidRPr="00CE4CB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, </w:t>
      </w:r>
      <w:r w:rsidRPr="00CE4CBB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>развитие, концов</w:t>
      </w:r>
      <w:r w:rsidRPr="00CE4CBB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ка;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текста на части и озаглавливаете; составление плана под руководством учителя. Пересказ содержания текс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(подробно и выборочно) по готовому плану. Самостояте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льное выполнение заданий к тексту.</w:t>
      </w:r>
    </w:p>
    <w:p w:rsidR="00FA4D27" w:rsidRPr="00CE4CBB" w:rsidRDefault="00FA4D27" w:rsidP="00FA4D27">
      <w:pPr>
        <w:shd w:val="clear" w:color="auto" w:fill="FFFFFF"/>
        <w:spacing w:after="0" w:line="240" w:lineRule="auto"/>
        <w:ind w:left="463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  <w:lang w:eastAsia="ru-RU"/>
        </w:rPr>
        <w:t>Читательские умения:</w:t>
      </w:r>
    </w:p>
    <w:p w:rsidR="00FA4D27" w:rsidRPr="00CE4CBB" w:rsidRDefault="00FA4D27" w:rsidP="00FA4D27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77" w:right="48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темы и жанра, умение пользоваться оглавлением, предисловием, послесловием;</w:t>
      </w:r>
    </w:p>
    <w:p w:rsidR="00FA4D27" w:rsidRPr="00CE4CBB" w:rsidRDefault="00FA4D27" w:rsidP="00FA4D27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77" w:right="48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произведений по теме и жанру, авторской при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надлежности;</w:t>
      </w:r>
    </w:p>
    <w:p w:rsidR="00FA4D27" w:rsidRPr="00CE4CBB" w:rsidRDefault="00FA4D27" w:rsidP="00FA4D27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77" w:right="41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произведений и книг по за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данной теме, жанру или авторской принадлежности.</w:t>
      </w:r>
    </w:p>
    <w:p w:rsidR="00FA4D27" w:rsidRPr="00CE4CBB" w:rsidRDefault="00FA4D27" w:rsidP="00FA4D27">
      <w:pPr>
        <w:shd w:val="clear" w:color="auto" w:fill="FFFFFF"/>
        <w:spacing w:after="0" w:line="240" w:lineRule="auto"/>
        <w:ind w:left="494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CE4CBB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>Межпредметные</w:t>
      </w:r>
      <w:proofErr w:type="spellEnd"/>
      <w:r w:rsidRPr="00CE4CBB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 связи:</w:t>
      </w:r>
    </w:p>
    <w:p w:rsidR="00FA4D27" w:rsidRPr="00CE4CBB" w:rsidRDefault="00FA4D27" w:rsidP="00FA4D27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77" w:right="17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уроками русского языка: аннотация к прочитанному произведению (2-3 предложения), запись описания пейзажа или портрета персонажа, первые опыты в пробе пера (сочи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нение считалок, сказок, рассказов);</w:t>
      </w:r>
    </w:p>
    <w:p w:rsidR="00FA4D27" w:rsidRPr="00CE4CBB" w:rsidRDefault="00FA4D27" w:rsidP="00FA4D27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77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уроками изобразительного искусства: знакомство с художниками книг, иллюстрирование книг-самоделок, ис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CE4CB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пользование красок для передачи своего отношения к героям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произведения, уроки коллективного творчества по темам чтения;</w:t>
      </w:r>
    </w:p>
    <w:p w:rsidR="00FA4D27" w:rsidRPr="00CE4CBB" w:rsidRDefault="00FA4D27" w:rsidP="00FA4D27">
      <w:pPr>
        <w:widowControl w:val="0"/>
        <w:numPr>
          <w:ilvl w:val="0"/>
          <w:numId w:val="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10" w:after="0" w:line="240" w:lineRule="auto"/>
        <w:ind w:left="34" w:firstLine="3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уроками музыки: знакомство с музыкальными про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изведениями на тексты отдельных произведений, составле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музыкального интонационного рисунка и сравнение его </w:t>
      </w:r>
      <w:r w:rsidRPr="00CE4C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интонационным рисунком произведения, музыкальные образы героев произведений;</w:t>
      </w:r>
    </w:p>
    <w:p w:rsidR="00FA4D27" w:rsidRPr="00CE4CBB" w:rsidRDefault="00FA4D27" w:rsidP="00FA4D27">
      <w:pPr>
        <w:widowControl w:val="0"/>
        <w:numPr>
          <w:ilvl w:val="0"/>
          <w:numId w:val="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6" w:after="0" w:line="240" w:lineRule="auto"/>
        <w:ind w:left="34" w:right="12" w:firstLine="3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уроками труда: переплет книг, работа с элементами книг, ремонт книг в классной и школьной библиотеках.</w:t>
      </w:r>
    </w:p>
    <w:p w:rsidR="00FA4D27" w:rsidRPr="00CE4CBB" w:rsidRDefault="00FA4D27" w:rsidP="00FA4D27">
      <w:pPr>
        <w:widowControl w:val="0"/>
        <w:autoSpaceDE w:val="0"/>
        <w:autoSpaceDN w:val="0"/>
        <w:adjustRightInd w:val="0"/>
        <w:spacing w:after="0" w:line="240" w:lineRule="auto"/>
        <w:ind w:left="283" w:firstLine="709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 с данными</w:t>
      </w:r>
    </w:p>
    <w:p w:rsidR="00CE4CBB" w:rsidRDefault="00FA4D27" w:rsidP="00E33E67">
      <w:pPr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Курсивом</w:t>
      </w:r>
      <w:r w:rsidRPr="00CE4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обозначены темы для ознакомления, превышающие обязательный минимум. Материал тем не является обязательным для усвоения и не выносится в уровень требований, предъявляемых к выпускнику начальной школы.</w:t>
      </w:r>
    </w:p>
    <w:p w:rsidR="00E33E67" w:rsidRDefault="00E33E67" w:rsidP="00E33E67">
      <w:pPr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E67" w:rsidRDefault="00E33E67" w:rsidP="00E33E67">
      <w:pPr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E67" w:rsidRPr="00CE4CBB" w:rsidRDefault="00E33E67" w:rsidP="00E33E67">
      <w:pPr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CBB" w:rsidRPr="00CE4CBB" w:rsidRDefault="00FA4D27" w:rsidP="00E33E6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 Т</w:t>
      </w:r>
      <w:r w:rsidR="00CE4CBB" w:rsidRPr="00CE4CBB">
        <w:rPr>
          <w:rFonts w:ascii="Times New Roman" w:eastAsia="Times New Roman" w:hAnsi="Times New Roman" w:cs="Times New Roman"/>
          <w:b/>
          <w:bCs/>
          <w:sz w:val="24"/>
          <w:szCs w:val="24"/>
        </w:rPr>
        <w:t>ематический план</w:t>
      </w:r>
    </w:p>
    <w:p w:rsidR="00CE4CBB" w:rsidRPr="00CE4CBB" w:rsidRDefault="00CE4CBB" w:rsidP="00CE4CB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784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7"/>
        <w:gridCol w:w="2551"/>
        <w:gridCol w:w="1843"/>
        <w:gridCol w:w="3544"/>
        <w:gridCol w:w="709"/>
        <w:gridCol w:w="5180"/>
      </w:tblGrid>
      <w:tr w:rsidR="00CE4CBB" w:rsidRPr="00CE4CBB" w:rsidTr="00FA4D27">
        <w:trPr>
          <w:trHeight w:val="555"/>
        </w:trPr>
        <w:tc>
          <w:tcPr>
            <w:tcW w:w="957" w:type="dxa"/>
            <w:vMerge w:val="restart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551" w:type="dxa"/>
            <w:vMerge w:val="restart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       Тема</w:t>
            </w:r>
          </w:p>
        </w:tc>
        <w:tc>
          <w:tcPr>
            <w:tcW w:w="1843" w:type="dxa"/>
            <w:vMerge w:val="restart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Кол-во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proofErr w:type="gramStart"/>
            <w:r w:rsidRPr="00CE4CBB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часов</w:t>
            </w:r>
            <w:proofErr w:type="gramEnd"/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В том числе на: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</w:p>
        </w:tc>
        <w:tc>
          <w:tcPr>
            <w:tcW w:w="5180" w:type="dxa"/>
            <w:vMerge w:val="restart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Основные виды учебной деятельности</w:t>
            </w:r>
          </w:p>
        </w:tc>
      </w:tr>
      <w:tr w:rsidR="00CE4CBB" w:rsidRPr="00CE4CBB" w:rsidTr="00FA4D27">
        <w:trPr>
          <w:trHeight w:val="509"/>
        </w:trPr>
        <w:tc>
          <w:tcPr>
            <w:tcW w:w="957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proofErr w:type="gramStart"/>
            <w:r w:rsidRPr="00CE4CBB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п</w:t>
            </w:r>
            <w:proofErr w:type="gramEnd"/>
            <w:r w:rsidRPr="00CE4CBB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/р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proofErr w:type="gramStart"/>
            <w:r w:rsidRPr="00CE4CBB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к</w:t>
            </w:r>
            <w:proofErr w:type="gramEnd"/>
            <w:r w:rsidRPr="00CE4CBB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/р</w:t>
            </w: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5180" w:type="dxa"/>
            <w:vMerge w:val="restart"/>
          </w:tcPr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Воспринимать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 произведения</w:t>
            </w:r>
            <w:proofErr w:type="gramEnd"/>
            <w:r w:rsidRPr="00CE4CBB">
              <w:rPr>
                <w:rFonts w:ascii="Times New Roman" w:eastAsia="Times New Roman" w:hAnsi="Times New Roman" w:cs="Times New Roman"/>
              </w:rPr>
              <w:t xml:space="preserve"> разных  жанров из круга чтения.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Понимать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главную мысль.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Изучать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произведения одного и того же жанра или несколько произведений одного и того же автора сравнении; </w:t>
            </w:r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изучать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особенности произведения (композиция текста, язык произведения, изображение героев).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Сравнивать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 героев</w:t>
            </w:r>
            <w:proofErr w:type="gramEnd"/>
            <w:r w:rsidRPr="00CE4CBB">
              <w:rPr>
                <w:rFonts w:ascii="Times New Roman" w:eastAsia="Times New Roman" w:hAnsi="Times New Roman" w:cs="Times New Roman"/>
              </w:rPr>
              <w:t xml:space="preserve"> разных произведений, </w:t>
            </w:r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анализировать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их поступки, выделять детали для характеристики.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Определять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время и место событий, </w:t>
            </w:r>
            <w:proofErr w:type="gramStart"/>
            <w:r w:rsidRPr="00CE4CBB">
              <w:rPr>
                <w:rFonts w:ascii="Times New Roman" w:eastAsia="Times New Roman" w:hAnsi="Times New Roman" w:cs="Times New Roman"/>
              </w:rPr>
              <w:t>выделять  описание</w:t>
            </w:r>
            <w:proofErr w:type="gramEnd"/>
            <w:r w:rsidRPr="00CE4CBB">
              <w:rPr>
                <w:rFonts w:ascii="Times New Roman" w:eastAsia="Times New Roman" w:hAnsi="Times New Roman" w:cs="Times New Roman"/>
              </w:rPr>
              <w:t xml:space="preserve"> пейзажа и портрета героя.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Выделять 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авторскую</w:t>
            </w:r>
            <w:proofErr w:type="gramEnd"/>
            <w:r w:rsidRPr="00CE4CBB">
              <w:rPr>
                <w:rFonts w:ascii="Times New Roman" w:eastAsia="Times New Roman" w:hAnsi="Times New Roman" w:cs="Times New Roman"/>
              </w:rPr>
              <w:t xml:space="preserve"> позицию и формировать  своё отношение  к произведению и героям.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Читать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вслух и молча небольшие произведения или главы из произведений целыми словами.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Читать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выразительно </w:t>
            </w:r>
            <w:proofErr w:type="gramStart"/>
            <w:r w:rsidRPr="00CE4CBB">
              <w:rPr>
                <w:rFonts w:ascii="Times New Roman" w:eastAsia="Times New Roman" w:hAnsi="Times New Roman" w:cs="Times New Roman"/>
              </w:rPr>
              <w:t>текст  произведения</w:t>
            </w:r>
            <w:proofErr w:type="gramEnd"/>
            <w:r w:rsidRPr="00CE4CBB">
              <w:rPr>
                <w:rFonts w:ascii="Times New Roman" w:eastAsia="Times New Roman" w:hAnsi="Times New Roman" w:cs="Times New Roman"/>
              </w:rPr>
              <w:t>, передавая  отношение к событиям, героям, выбирая соответствующий содержанию  и смыслу  текста интонационный  рисунок.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Осознавать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 последовательность</w:t>
            </w:r>
            <w:proofErr w:type="gramEnd"/>
            <w:r w:rsidRPr="00CE4CBB">
              <w:rPr>
                <w:rFonts w:ascii="Times New Roman" w:eastAsia="Times New Roman" w:hAnsi="Times New Roman" w:cs="Times New Roman"/>
              </w:rPr>
              <w:t xml:space="preserve"> и смысл событий. 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Вычленять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главную мысль текста.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Определять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поступки героев и их мотивы; сопоставлять и </w:t>
            </w:r>
            <w:proofErr w:type="gramStart"/>
            <w:r w:rsidRPr="00CE4CBB">
              <w:rPr>
                <w:rFonts w:ascii="Times New Roman" w:eastAsia="Times New Roman" w:hAnsi="Times New Roman" w:cs="Times New Roman"/>
              </w:rPr>
              <w:t>оценивать  поступки</w:t>
            </w:r>
            <w:proofErr w:type="gramEnd"/>
            <w:r w:rsidRPr="00CE4CBB">
              <w:rPr>
                <w:rFonts w:ascii="Times New Roman" w:eastAsia="Times New Roman" w:hAnsi="Times New Roman" w:cs="Times New Roman"/>
              </w:rPr>
              <w:t xml:space="preserve">  персонажей.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Находить 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в произведении </w:t>
            </w:r>
            <w:proofErr w:type="gramStart"/>
            <w:r w:rsidRPr="00CE4CBB">
              <w:rPr>
                <w:rFonts w:ascii="Times New Roman" w:eastAsia="Times New Roman" w:hAnsi="Times New Roman" w:cs="Times New Roman"/>
              </w:rPr>
              <w:t>слова  и</w:t>
            </w:r>
            <w:proofErr w:type="gramEnd"/>
            <w:r w:rsidRPr="00CE4CBB">
              <w:rPr>
                <w:rFonts w:ascii="Times New Roman" w:eastAsia="Times New Roman" w:hAnsi="Times New Roman" w:cs="Times New Roman"/>
              </w:rPr>
              <w:t xml:space="preserve"> выражения, характеризующие героев и события 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Выявлять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 авторскую</w:t>
            </w:r>
            <w:proofErr w:type="gramEnd"/>
            <w:r w:rsidRPr="00CE4CBB">
              <w:rPr>
                <w:rFonts w:ascii="Times New Roman" w:eastAsia="Times New Roman" w:hAnsi="Times New Roman" w:cs="Times New Roman"/>
              </w:rPr>
              <w:t xml:space="preserve">  позицию и своё отношение  к событиям и персонажам. 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lastRenderedPageBreak/>
              <w:t>Работать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со структурой текста: начало, развитие, концовка.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Выражать 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собственное</w:t>
            </w:r>
            <w:proofErr w:type="gramEnd"/>
            <w:r w:rsidRPr="00CE4CBB">
              <w:rPr>
                <w:rFonts w:ascii="Times New Roman" w:eastAsia="Times New Roman" w:hAnsi="Times New Roman" w:cs="Times New Roman"/>
              </w:rPr>
              <w:t xml:space="preserve"> мнение, обосновывать его. </w:t>
            </w:r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Владеть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начальными умениями ведения разговора (начать, поддержать, закончить </w:t>
            </w:r>
            <w:proofErr w:type="gramStart"/>
            <w:r w:rsidRPr="00CE4CBB">
              <w:rPr>
                <w:rFonts w:ascii="Times New Roman" w:eastAsia="Times New Roman" w:hAnsi="Times New Roman" w:cs="Times New Roman"/>
              </w:rPr>
              <w:t>разговор,  привлечь</w:t>
            </w:r>
            <w:proofErr w:type="gramEnd"/>
            <w:r w:rsidRPr="00CE4CBB">
              <w:rPr>
                <w:rFonts w:ascii="Times New Roman" w:eastAsia="Times New Roman" w:hAnsi="Times New Roman" w:cs="Times New Roman"/>
              </w:rPr>
              <w:t xml:space="preserve"> внимание и т.п.).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Строить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 устное</w:t>
            </w:r>
            <w:proofErr w:type="gramEnd"/>
            <w:r w:rsidRPr="00CE4CBB">
              <w:rPr>
                <w:rFonts w:ascii="Times New Roman" w:eastAsia="Times New Roman" w:hAnsi="Times New Roman" w:cs="Times New Roman"/>
              </w:rPr>
              <w:t xml:space="preserve"> монологическое высказывание на определенную тему, делать словесный отчет о выполненной работе.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Применять</w:t>
            </w:r>
            <w:r w:rsidRPr="00CE4CBB">
              <w:rPr>
                <w:rFonts w:ascii="Times New Roman" w:eastAsia="Times New Roman" w:hAnsi="Times New Roman" w:cs="Times New Roman"/>
              </w:rPr>
              <w:t>речевой  этикет</w:t>
            </w:r>
            <w:proofErr w:type="gramEnd"/>
            <w:r w:rsidRPr="00CE4CBB">
              <w:rPr>
                <w:rFonts w:ascii="Times New Roman" w:eastAsia="Times New Roman" w:hAnsi="Times New Roman" w:cs="Times New Roman"/>
              </w:rPr>
              <w:t xml:space="preserve">  в  ежедневных  ситуациях учебного  и бытового общения.</w:t>
            </w:r>
          </w:p>
          <w:p w:rsidR="00CE4CBB" w:rsidRPr="00CE4CBB" w:rsidRDefault="00CE4CBB" w:rsidP="00CE4CB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Определять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последовательность частей текста, составлять план.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proofErr w:type="gramStart"/>
            <w:r w:rsidRPr="00CE4CB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Использовать</w:t>
            </w:r>
            <w:r w:rsidRPr="00CE4CBB">
              <w:rPr>
                <w:rFonts w:ascii="Times New Roman" w:eastAsia="Times New Roman" w:hAnsi="Times New Roman" w:cs="Times New Roman"/>
              </w:rPr>
              <w:t xml:space="preserve">  в</w:t>
            </w:r>
            <w:proofErr w:type="gramEnd"/>
            <w:r w:rsidRPr="00CE4CBB">
              <w:rPr>
                <w:rFonts w:ascii="Times New Roman" w:eastAsia="Times New Roman" w:hAnsi="Times New Roman" w:cs="Times New Roman"/>
              </w:rPr>
              <w:t xml:space="preserve">  монологическом высказывании разные типы речи: описание,   повествование, рассуждение</w:t>
            </w: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Басни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разделу 1</w:t>
            </w:r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А.С. Пушкина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разделу 1</w:t>
            </w:r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русских поэтов Ф.И.Тютчев, А.Н.Майков, А.А.Фет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разделу 1</w:t>
            </w:r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Л.Н.Толстого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Н.А.Некрасова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разделу 1</w:t>
            </w:r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А.П.Чехова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Обобщение по </w:t>
            </w:r>
            <w:proofErr w:type="gramStart"/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разделу  1</w:t>
            </w:r>
            <w:proofErr w:type="gramEnd"/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Сказки зарубежных писателей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Обобщение по </w:t>
            </w:r>
            <w:proofErr w:type="gramStart"/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разделу  1</w:t>
            </w:r>
            <w:proofErr w:type="gramEnd"/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Стихи русских поэтов 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разделу</w:t>
            </w:r>
            <w:r w:rsidR="008706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Произведения </w:t>
            </w:r>
            <w:proofErr w:type="spellStart"/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Д.Н.Мамина</w:t>
            </w:r>
            <w:proofErr w:type="spellEnd"/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-Сибиряка 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Обобщение по </w:t>
            </w:r>
            <w:proofErr w:type="gramStart"/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разделу  1</w:t>
            </w:r>
            <w:proofErr w:type="gramEnd"/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А.И.Куприна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Обобщение по разделу 1</w:t>
            </w:r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С.А.Есенина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разделу 1</w:t>
            </w:r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К.Г.Паустовского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разделу 1</w:t>
            </w:r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С.Я.Маршака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разделу 1</w:t>
            </w:r>
          </w:p>
        </w:tc>
        <w:tc>
          <w:tcPr>
            <w:tcW w:w="709" w:type="dxa"/>
          </w:tcPr>
          <w:p w:rsidR="00CE4CBB" w:rsidRPr="00CE4CBB" w:rsidRDefault="00FA4D27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1</w:t>
            </w: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 Л.Пантелеева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разделу 1</w:t>
            </w:r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А.П.Гайдара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разделу 1</w:t>
            </w:r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М.М.Пришвина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«Проверь себя»</w:t>
            </w:r>
          </w:p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разделу 1</w:t>
            </w:r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зарубежных писателей</w:t>
            </w: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709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CE4CBB" w:rsidRPr="00CE4CBB" w:rsidTr="00FA4D27">
        <w:tc>
          <w:tcPr>
            <w:tcW w:w="957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2551" w:type="dxa"/>
          </w:tcPr>
          <w:p w:rsidR="00CE4CBB" w:rsidRPr="00CE4CBB" w:rsidRDefault="00CE4CBB" w:rsidP="00CE4C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136</w:t>
            </w:r>
          </w:p>
        </w:tc>
        <w:tc>
          <w:tcPr>
            <w:tcW w:w="3544" w:type="dxa"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CE4CB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CE4CBB" w:rsidRPr="00CE4CBB" w:rsidRDefault="00FA4D27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5180" w:type="dxa"/>
            <w:vMerge/>
          </w:tcPr>
          <w:p w:rsidR="00CE4CBB" w:rsidRPr="00CE4CBB" w:rsidRDefault="00CE4CBB" w:rsidP="00CE4CBB">
            <w:pPr>
              <w:widowControl w:val="0"/>
              <w:tabs>
                <w:tab w:val="left" w:pos="662"/>
                <w:tab w:val="left" w:pos="1372"/>
                <w:tab w:val="left" w:pos="1800"/>
                <w:tab w:val="left" w:pos="1980"/>
                <w:tab w:val="left" w:pos="2520"/>
                <w:tab w:val="left" w:pos="2880"/>
                <w:tab w:val="left" w:pos="3420"/>
                <w:tab w:val="left" w:pos="4326"/>
                <w:tab w:val="left" w:pos="5760"/>
              </w:tabs>
              <w:autoSpaceDE w:val="0"/>
              <w:autoSpaceDN w:val="0"/>
              <w:adjustRightInd w:val="0"/>
              <w:spacing w:before="10" w:after="0" w:line="36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</w:tbl>
    <w:p w:rsidR="00FA4D27" w:rsidRPr="001812EC" w:rsidRDefault="00FA4D27" w:rsidP="00CE4C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FA4D27" w:rsidRPr="001812EC" w:rsidRDefault="00FA4D27" w:rsidP="00E33E67">
      <w:pPr>
        <w:ind w:left="-540"/>
        <w:rPr>
          <w:rFonts w:ascii="Times New Roman" w:hAnsi="Times New Roman" w:cs="Times New Roman"/>
          <w:b/>
          <w:bCs/>
          <w:iCs/>
          <w:color w:val="000000"/>
        </w:rPr>
      </w:pPr>
      <w:r w:rsidRPr="001812EC">
        <w:rPr>
          <w:rFonts w:ascii="Times New Roman" w:hAnsi="Times New Roman" w:cs="Times New Roman"/>
          <w:b/>
          <w:bCs/>
          <w:iCs/>
          <w:color w:val="000000"/>
        </w:rPr>
        <w:t xml:space="preserve">7. Описание учебно-методического и материально-технического обеспечения </w:t>
      </w:r>
    </w:p>
    <w:p w:rsidR="00E33E67" w:rsidRPr="0087060C" w:rsidRDefault="00FA4D27" w:rsidP="0087060C">
      <w:pPr>
        <w:ind w:left="-540"/>
        <w:rPr>
          <w:rFonts w:ascii="Times New Roman" w:hAnsi="Times New Roman" w:cs="Times New Roman"/>
          <w:b/>
          <w:bCs/>
          <w:iCs/>
          <w:color w:val="000000"/>
        </w:rPr>
      </w:pPr>
      <w:proofErr w:type="gramStart"/>
      <w:r w:rsidRPr="001812EC">
        <w:rPr>
          <w:rFonts w:ascii="Times New Roman" w:hAnsi="Times New Roman" w:cs="Times New Roman"/>
          <w:b/>
          <w:bCs/>
          <w:iCs/>
          <w:color w:val="000000"/>
        </w:rPr>
        <w:t>о</w:t>
      </w:r>
      <w:bookmarkStart w:id="0" w:name="_GoBack"/>
      <w:bookmarkEnd w:id="0"/>
      <w:r w:rsidRPr="001812EC">
        <w:rPr>
          <w:rFonts w:ascii="Times New Roman" w:hAnsi="Times New Roman" w:cs="Times New Roman"/>
          <w:b/>
          <w:bCs/>
          <w:iCs/>
          <w:color w:val="000000"/>
        </w:rPr>
        <w:t>бразовательной</w:t>
      </w:r>
      <w:proofErr w:type="gramEnd"/>
      <w:r w:rsidRPr="001812EC">
        <w:rPr>
          <w:rFonts w:ascii="Times New Roman" w:hAnsi="Times New Roman" w:cs="Times New Roman"/>
          <w:b/>
          <w:bCs/>
          <w:iCs/>
          <w:color w:val="000000"/>
        </w:rPr>
        <w:t xml:space="preserve"> деятельности</w:t>
      </w:r>
    </w:p>
    <w:tbl>
      <w:tblPr>
        <w:tblStyle w:val="a6"/>
        <w:tblW w:w="10064" w:type="dxa"/>
        <w:tblInd w:w="250" w:type="dxa"/>
        <w:tblLook w:val="01E0" w:firstRow="1" w:lastRow="1" w:firstColumn="1" w:lastColumn="1" w:noHBand="0" w:noVBand="0"/>
      </w:tblPr>
      <w:tblGrid>
        <w:gridCol w:w="5150"/>
        <w:gridCol w:w="4914"/>
      </w:tblGrid>
      <w:tr w:rsidR="00FA4D27" w:rsidTr="00FA4D27">
        <w:tc>
          <w:tcPr>
            <w:tcW w:w="5150" w:type="dxa"/>
          </w:tcPr>
          <w:p w:rsidR="00FA4D27" w:rsidRDefault="00FA4D27" w:rsidP="00FA4D27">
            <w:pPr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У</w:t>
            </w:r>
            <w:r w:rsidRPr="000E3F49">
              <w:rPr>
                <w:b/>
                <w:bCs/>
                <w:iCs/>
                <w:color w:val="000000"/>
              </w:rPr>
              <w:t>чебно-методическо</w:t>
            </w:r>
            <w:r>
              <w:rPr>
                <w:b/>
                <w:bCs/>
                <w:iCs/>
                <w:color w:val="000000"/>
              </w:rPr>
              <w:t>е обеспечение о</w:t>
            </w:r>
            <w:r w:rsidRPr="000E3F49">
              <w:rPr>
                <w:b/>
                <w:bCs/>
                <w:iCs/>
                <w:color w:val="000000"/>
              </w:rPr>
              <w:t>бразовательно</w:t>
            </w:r>
            <w:r>
              <w:rPr>
                <w:b/>
                <w:bCs/>
                <w:iCs/>
                <w:color w:val="000000"/>
              </w:rPr>
              <w:t>й деятельности</w:t>
            </w:r>
          </w:p>
          <w:p w:rsidR="00FA4D27" w:rsidRDefault="00FA4D27" w:rsidP="00FA4D2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914" w:type="dxa"/>
          </w:tcPr>
          <w:p w:rsidR="00FA4D27" w:rsidRDefault="00FA4D27" w:rsidP="00FA4D27">
            <w:pPr>
              <w:ind w:left="-54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М</w:t>
            </w:r>
            <w:r w:rsidRPr="000E3F49">
              <w:rPr>
                <w:b/>
                <w:bCs/>
                <w:iCs/>
                <w:color w:val="000000"/>
              </w:rPr>
              <w:t>атериально-техническо</w:t>
            </w:r>
            <w:r>
              <w:rPr>
                <w:b/>
                <w:bCs/>
                <w:iCs/>
                <w:color w:val="000000"/>
              </w:rPr>
              <w:t>е</w:t>
            </w:r>
            <w:r w:rsidRPr="000E3F49">
              <w:rPr>
                <w:b/>
                <w:bCs/>
                <w:iCs/>
                <w:color w:val="000000"/>
              </w:rPr>
              <w:t xml:space="preserve"> обеспечени</w:t>
            </w:r>
            <w:r>
              <w:rPr>
                <w:b/>
                <w:bCs/>
                <w:iCs/>
                <w:color w:val="000000"/>
              </w:rPr>
              <w:t>е</w:t>
            </w:r>
          </w:p>
          <w:p w:rsidR="00FA4D27" w:rsidRDefault="00FA4D27" w:rsidP="00FA4D27">
            <w:pPr>
              <w:ind w:left="-540"/>
              <w:jc w:val="center"/>
              <w:rPr>
                <w:b/>
                <w:bCs/>
                <w:iCs/>
                <w:color w:val="000000"/>
              </w:rPr>
            </w:pPr>
            <w:proofErr w:type="gramStart"/>
            <w:r>
              <w:rPr>
                <w:b/>
                <w:bCs/>
                <w:iCs/>
                <w:color w:val="000000"/>
              </w:rPr>
              <w:t>о</w:t>
            </w:r>
            <w:r w:rsidRPr="000E3F49">
              <w:rPr>
                <w:b/>
                <w:bCs/>
                <w:iCs/>
                <w:color w:val="000000"/>
              </w:rPr>
              <w:t>бразовательно</w:t>
            </w:r>
            <w:r>
              <w:rPr>
                <w:b/>
                <w:bCs/>
                <w:iCs/>
                <w:color w:val="000000"/>
              </w:rPr>
              <w:t>й</w:t>
            </w:r>
            <w:proofErr w:type="gramEnd"/>
            <w:r>
              <w:rPr>
                <w:b/>
                <w:bCs/>
                <w:iCs/>
                <w:color w:val="000000"/>
              </w:rPr>
              <w:t xml:space="preserve"> деятельности</w:t>
            </w:r>
          </w:p>
          <w:p w:rsidR="00FA4D27" w:rsidRDefault="00FA4D27" w:rsidP="00FA4D27">
            <w:pPr>
              <w:jc w:val="center"/>
              <w:rPr>
                <w:b/>
                <w:color w:val="000000"/>
              </w:rPr>
            </w:pPr>
          </w:p>
        </w:tc>
      </w:tr>
      <w:tr w:rsidR="00FA4D27" w:rsidTr="00FA4D27">
        <w:tc>
          <w:tcPr>
            <w:tcW w:w="10064" w:type="dxa"/>
            <w:gridSpan w:val="2"/>
          </w:tcPr>
          <w:p w:rsidR="00FA4D27" w:rsidRDefault="00FA4D27" w:rsidP="00FA4D2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Для учащихся</w:t>
            </w:r>
          </w:p>
        </w:tc>
      </w:tr>
      <w:tr w:rsidR="00FA4D27" w:rsidTr="00FA4D27">
        <w:tc>
          <w:tcPr>
            <w:tcW w:w="5150" w:type="dxa"/>
          </w:tcPr>
          <w:p w:rsidR="00FA4D27" w:rsidRPr="00D972B5" w:rsidRDefault="00FA4D27" w:rsidP="00FA4D27">
            <w:pPr>
              <w:numPr>
                <w:ilvl w:val="0"/>
                <w:numId w:val="17"/>
              </w:numPr>
              <w:tabs>
                <w:tab w:val="left" w:pos="518"/>
              </w:tabs>
              <w:ind w:left="34" w:firstLine="0"/>
              <w:contextualSpacing/>
              <w:rPr>
                <w:iCs/>
              </w:rPr>
            </w:pPr>
            <w:r w:rsidRPr="00710903">
              <w:rPr>
                <w:rStyle w:val="Zag11"/>
                <w:rFonts w:eastAsia="@Arial Unicode MS"/>
              </w:rPr>
              <w:t xml:space="preserve">Литературное чтение: 4 класс: учебник для     учащихся общеобразовательных организаций: в 2 ч./ [авт.-сост.: Л.А. </w:t>
            </w:r>
            <w:proofErr w:type="spellStart"/>
            <w:r w:rsidRPr="00710903">
              <w:rPr>
                <w:rStyle w:val="Zag11"/>
                <w:rFonts w:eastAsia="@Arial Unicode MS"/>
              </w:rPr>
              <w:t>Ефросинина</w:t>
            </w:r>
            <w:proofErr w:type="spellEnd"/>
            <w:r w:rsidRPr="00710903">
              <w:rPr>
                <w:rStyle w:val="Zag11"/>
                <w:rFonts w:eastAsia="@Arial Unicode MS"/>
              </w:rPr>
              <w:t xml:space="preserve">, М.И. </w:t>
            </w:r>
            <w:proofErr w:type="spellStart"/>
            <w:r w:rsidRPr="00710903">
              <w:rPr>
                <w:rStyle w:val="Zag11"/>
                <w:rFonts w:eastAsia="@Arial Unicode MS"/>
              </w:rPr>
              <w:t>Оморокова</w:t>
            </w:r>
            <w:proofErr w:type="spellEnd"/>
            <w:r w:rsidRPr="00710903">
              <w:rPr>
                <w:rStyle w:val="Zag11"/>
                <w:rFonts w:eastAsia="@Arial Unicode MS"/>
              </w:rPr>
              <w:t xml:space="preserve">]. – 3-е изд., </w:t>
            </w:r>
            <w:proofErr w:type="spellStart"/>
            <w:proofErr w:type="gramStart"/>
            <w:r w:rsidRPr="00710903">
              <w:rPr>
                <w:rStyle w:val="Zag11"/>
                <w:rFonts w:eastAsia="@Arial Unicode MS"/>
              </w:rPr>
              <w:t>дораб</w:t>
            </w:r>
            <w:proofErr w:type="spellEnd"/>
            <w:r w:rsidRPr="00710903">
              <w:rPr>
                <w:rStyle w:val="Zag11"/>
                <w:rFonts w:eastAsia="@Arial Unicode MS"/>
              </w:rPr>
              <w:t>.-</w:t>
            </w:r>
            <w:proofErr w:type="gramEnd"/>
            <w:r w:rsidRPr="00710903">
              <w:rPr>
                <w:rStyle w:val="Zag11"/>
                <w:rFonts w:eastAsia="@Arial Unicode MS"/>
              </w:rPr>
              <w:t xml:space="preserve"> М.: </w:t>
            </w:r>
            <w:proofErr w:type="spellStart"/>
            <w:r w:rsidRPr="00710903">
              <w:rPr>
                <w:rStyle w:val="Zag11"/>
                <w:rFonts w:eastAsia="@Arial Unicode MS"/>
              </w:rPr>
              <w:t>Вентана</w:t>
            </w:r>
            <w:proofErr w:type="spellEnd"/>
            <w:r w:rsidRPr="00710903">
              <w:rPr>
                <w:rStyle w:val="Zag11"/>
                <w:rFonts w:eastAsia="@Arial Unicode MS"/>
              </w:rPr>
              <w:t>- Граф, 2014.</w:t>
            </w:r>
            <w:r w:rsidRPr="00710903">
              <w:t xml:space="preserve"> </w:t>
            </w:r>
            <w:r w:rsidRPr="00710903">
              <w:rPr>
                <w:rStyle w:val="Zag11"/>
                <w:rFonts w:eastAsia="@Arial Unicode MS"/>
              </w:rPr>
              <w:t>(«Начальная школа XXI века»)</w:t>
            </w:r>
          </w:p>
        </w:tc>
        <w:tc>
          <w:tcPr>
            <w:tcW w:w="4914" w:type="dxa"/>
            <w:vMerge w:val="restart"/>
          </w:tcPr>
          <w:p w:rsidR="00FA4D27" w:rsidRDefault="00FA4D27" w:rsidP="00FA4D2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3731B0">
              <w:rPr>
                <w:rFonts w:ascii="Times New Roman" w:hAnsi="Times New Roman"/>
                <w:sz w:val="24"/>
                <w:szCs w:val="24"/>
              </w:rPr>
              <w:t>етбуки</w:t>
            </w:r>
            <w:proofErr w:type="spellEnd"/>
            <w:r w:rsidRPr="003731B0">
              <w:rPr>
                <w:rFonts w:ascii="Times New Roman" w:hAnsi="Times New Roman"/>
                <w:sz w:val="24"/>
                <w:szCs w:val="24"/>
              </w:rPr>
              <w:t xml:space="preserve"> для обучающихся (25 штук)</w:t>
            </w:r>
          </w:p>
          <w:p w:rsidR="00FA4D27" w:rsidRPr="003731B0" w:rsidRDefault="00FA4D27" w:rsidP="00FA4D2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FA4D27" w:rsidRDefault="00FA4D27" w:rsidP="00FA4D2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Наборы сюжетных (и предметных) картинок, репродукции картин в соответствии с тематикой </w:t>
            </w:r>
            <w:r>
              <w:rPr>
                <w:color w:val="000000"/>
                <w:sz w:val="22"/>
                <w:szCs w:val="22"/>
              </w:rPr>
              <w:lastRenderedPageBreak/>
              <w:t>по русскому языку и литературному чтению (в том числе в цифровой форме).</w:t>
            </w:r>
          </w:p>
          <w:p w:rsidR="00FA4D27" w:rsidRDefault="00FA4D27" w:rsidP="00FA4D27">
            <w:pPr>
              <w:rPr>
                <w:color w:val="000000"/>
                <w:sz w:val="22"/>
                <w:szCs w:val="22"/>
              </w:rPr>
            </w:pPr>
          </w:p>
          <w:p w:rsidR="00FA4D27" w:rsidRDefault="00FA4D27" w:rsidP="00FA4D2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Портреты поэтов и писателей.</w:t>
            </w:r>
          </w:p>
          <w:p w:rsidR="00FA4D27" w:rsidRDefault="00FA4D27" w:rsidP="00FA4D27">
            <w:pPr>
              <w:rPr>
                <w:color w:val="000000"/>
                <w:sz w:val="22"/>
                <w:szCs w:val="22"/>
              </w:rPr>
            </w:pPr>
          </w:p>
          <w:p w:rsidR="00FA4D27" w:rsidRDefault="00FA4D27" w:rsidP="00FA4D2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Словари </w:t>
            </w:r>
            <w:proofErr w:type="gramStart"/>
            <w:r>
              <w:rPr>
                <w:color w:val="000000"/>
                <w:sz w:val="22"/>
                <w:szCs w:val="22"/>
              </w:rPr>
              <w:t>разных  типов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по русскому языку и литературному чтению</w:t>
            </w:r>
          </w:p>
          <w:p w:rsidR="00FA4D27" w:rsidRDefault="00FA4D27" w:rsidP="00FA4D27">
            <w:pPr>
              <w:rPr>
                <w:color w:val="000000"/>
                <w:sz w:val="22"/>
                <w:szCs w:val="22"/>
              </w:rPr>
            </w:pPr>
          </w:p>
          <w:p w:rsidR="00FA4D27" w:rsidRDefault="00FA4D27" w:rsidP="00FA4D2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Детские книги разных типов и жанров из круга детского чтения.</w:t>
            </w:r>
          </w:p>
          <w:p w:rsidR="00FA4D27" w:rsidRDefault="00FA4D27" w:rsidP="00FA4D27">
            <w:pPr>
              <w:rPr>
                <w:b/>
                <w:color w:val="000000"/>
              </w:rPr>
            </w:pPr>
          </w:p>
        </w:tc>
      </w:tr>
      <w:tr w:rsidR="00FA4D27" w:rsidTr="00FA4D27">
        <w:tc>
          <w:tcPr>
            <w:tcW w:w="5150" w:type="dxa"/>
          </w:tcPr>
          <w:p w:rsidR="00FA4D27" w:rsidRPr="00710903" w:rsidRDefault="00FA4D27" w:rsidP="00FA4D27">
            <w:pPr>
              <w:numPr>
                <w:ilvl w:val="0"/>
                <w:numId w:val="17"/>
              </w:numPr>
              <w:ind w:left="34" w:firstLine="0"/>
              <w:rPr>
                <w:rStyle w:val="Zag11"/>
                <w:rFonts w:eastAsia="@Arial Unicode MS"/>
              </w:rPr>
            </w:pPr>
            <w:r w:rsidRPr="00710903">
              <w:rPr>
                <w:rStyle w:val="Zag11"/>
                <w:rFonts w:eastAsia="@Arial Unicode MS"/>
              </w:rPr>
              <w:lastRenderedPageBreak/>
              <w:t>Литературное чтение: 4 класс: учебная хрестоматия для учащихся     общеобразовательных</w:t>
            </w:r>
            <w:proofErr w:type="gramStart"/>
            <w:r w:rsidRPr="00710903">
              <w:rPr>
                <w:rStyle w:val="Zag11"/>
                <w:rFonts w:eastAsia="@Arial Unicode MS"/>
              </w:rPr>
              <w:t>. учреждений</w:t>
            </w:r>
            <w:proofErr w:type="gramEnd"/>
            <w:r w:rsidRPr="00710903">
              <w:rPr>
                <w:rStyle w:val="Zag11"/>
                <w:rFonts w:eastAsia="@Arial Unicode MS"/>
              </w:rPr>
              <w:t xml:space="preserve">: в 2 ч./  [авт.-сост.: Л.А. </w:t>
            </w:r>
            <w:proofErr w:type="spellStart"/>
            <w:r w:rsidRPr="00710903">
              <w:rPr>
                <w:rStyle w:val="Zag11"/>
                <w:rFonts w:eastAsia="@Arial Unicode MS"/>
              </w:rPr>
              <w:t>Ефросинина</w:t>
            </w:r>
            <w:proofErr w:type="spellEnd"/>
            <w:r w:rsidRPr="00710903">
              <w:rPr>
                <w:rStyle w:val="Zag11"/>
                <w:rFonts w:eastAsia="@Arial Unicode MS"/>
              </w:rPr>
              <w:t>]. – 4-е изд.</w:t>
            </w:r>
            <w:proofErr w:type="gramStart"/>
            <w:r w:rsidRPr="00710903">
              <w:rPr>
                <w:rStyle w:val="Zag11"/>
                <w:rFonts w:eastAsia="@Arial Unicode MS"/>
              </w:rPr>
              <w:t xml:space="preserve">,  </w:t>
            </w:r>
            <w:proofErr w:type="spellStart"/>
            <w:r w:rsidRPr="00710903">
              <w:rPr>
                <w:rStyle w:val="Zag11"/>
                <w:rFonts w:eastAsia="@Arial Unicode MS"/>
              </w:rPr>
              <w:t>дополн</w:t>
            </w:r>
            <w:proofErr w:type="spellEnd"/>
            <w:proofErr w:type="gramEnd"/>
            <w:r w:rsidRPr="00710903">
              <w:rPr>
                <w:rStyle w:val="Zag11"/>
                <w:rFonts w:eastAsia="@Arial Unicode MS"/>
              </w:rPr>
              <w:t xml:space="preserve">. - М.: </w:t>
            </w:r>
            <w:proofErr w:type="spellStart"/>
            <w:r w:rsidRPr="00710903">
              <w:rPr>
                <w:rStyle w:val="Zag11"/>
                <w:rFonts w:eastAsia="@Arial Unicode MS"/>
              </w:rPr>
              <w:t>Вентана</w:t>
            </w:r>
            <w:proofErr w:type="spellEnd"/>
            <w:r w:rsidRPr="00710903">
              <w:rPr>
                <w:rStyle w:val="Zag11"/>
                <w:rFonts w:eastAsia="@Arial Unicode MS"/>
              </w:rPr>
              <w:t xml:space="preserve"> - Граф, 2014. </w:t>
            </w:r>
          </w:p>
          <w:p w:rsidR="00FA4D27" w:rsidRDefault="00FA4D27" w:rsidP="00FA4D27">
            <w:pPr>
              <w:ind w:left="34"/>
              <w:rPr>
                <w:b/>
                <w:color w:val="000000"/>
              </w:rPr>
            </w:pPr>
          </w:p>
        </w:tc>
        <w:tc>
          <w:tcPr>
            <w:tcW w:w="4914" w:type="dxa"/>
            <w:vMerge/>
          </w:tcPr>
          <w:p w:rsidR="00FA4D27" w:rsidRDefault="00FA4D27" w:rsidP="00FA4D27">
            <w:pPr>
              <w:jc w:val="center"/>
              <w:rPr>
                <w:b/>
                <w:color w:val="000000"/>
              </w:rPr>
            </w:pPr>
          </w:p>
        </w:tc>
      </w:tr>
      <w:tr w:rsidR="00FA4D27" w:rsidTr="00FA4D27">
        <w:tc>
          <w:tcPr>
            <w:tcW w:w="5150" w:type="dxa"/>
          </w:tcPr>
          <w:p w:rsidR="00FA4D27" w:rsidRPr="00710903" w:rsidRDefault="00FA4D27" w:rsidP="00FA4D27">
            <w:pPr>
              <w:numPr>
                <w:ilvl w:val="0"/>
                <w:numId w:val="17"/>
              </w:numPr>
              <w:tabs>
                <w:tab w:val="left" w:pos="518"/>
              </w:tabs>
              <w:ind w:left="34" w:firstLine="0"/>
              <w:contextualSpacing/>
              <w:rPr>
                <w:i/>
                <w:iCs/>
              </w:rPr>
            </w:pPr>
            <w:r w:rsidRPr="00710903">
              <w:rPr>
                <w:rStyle w:val="Zag11"/>
                <w:rFonts w:eastAsia="@Arial Unicode MS"/>
              </w:rPr>
              <w:lastRenderedPageBreak/>
              <w:t xml:space="preserve">Литературное чтение:4 класс: рабочая тетрадь для учащихся общеобразовательных организаций </w:t>
            </w:r>
            <w:proofErr w:type="gramStart"/>
            <w:r w:rsidRPr="00710903">
              <w:rPr>
                <w:rStyle w:val="Zag11"/>
                <w:rFonts w:eastAsia="@Arial Unicode MS"/>
              </w:rPr>
              <w:t>/  Л.</w:t>
            </w:r>
            <w:proofErr w:type="gramEnd"/>
            <w:r w:rsidRPr="00710903">
              <w:rPr>
                <w:rStyle w:val="Zag11"/>
                <w:rFonts w:eastAsia="@Arial Unicode MS"/>
              </w:rPr>
              <w:t xml:space="preserve"> А. </w:t>
            </w:r>
            <w:proofErr w:type="spellStart"/>
            <w:r w:rsidRPr="00710903">
              <w:rPr>
                <w:rStyle w:val="Zag11"/>
                <w:rFonts w:eastAsia="@Arial Unicode MS"/>
              </w:rPr>
              <w:t>Ефросинина</w:t>
            </w:r>
            <w:proofErr w:type="spellEnd"/>
            <w:r w:rsidRPr="00710903">
              <w:rPr>
                <w:rStyle w:val="Zag11"/>
                <w:rFonts w:eastAsia="@Arial Unicode MS"/>
              </w:rPr>
              <w:t xml:space="preserve">. – 4-е изд., </w:t>
            </w:r>
            <w:proofErr w:type="spellStart"/>
            <w:r w:rsidRPr="00710903">
              <w:rPr>
                <w:rStyle w:val="Zag11"/>
                <w:rFonts w:eastAsia="@Arial Unicode MS"/>
              </w:rPr>
              <w:t>испр</w:t>
            </w:r>
            <w:proofErr w:type="spellEnd"/>
            <w:r w:rsidRPr="00710903">
              <w:rPr>
                <w:rStyle w:val="Zag11"/>
                <w:rFonts w:eastAsia="@Arial Unicode MS"/>
              </w:rPr>
              <w:t xml:space="preserve">. - М.: </w:t>
            </w:r>
            <w:proofErr w:type="spellStart"/>
            <w:r w:rsidRPr="00710903">
              <w:rPr>
                <w:rStyle w:val="Zag11"/>
                <w:rFonts w:eastAsia="@Arial Unicode MS"/>
              </w:rPr>
              <w:t>Вентана</w:t>
            </w:r>
            <w:proofErr w:type="spellEnd"/>
            <w:r w:rsidRPr="00710903">
              <w:rPr>
                <w:rStyle w:val="Zag11"/>
                <w:rFonts w:eastAsia="@Arial Unicode MS"/>
              </w:rPr>
              <w:t>-Граф, 2014г.</w:t>
            </w:r>
          </w:p>
          <w:p w:rsidR="00FA4D27" w:rsidRDefault="00FA4D27" w:rsidP="00FA4D27">
            <w:pPr>
              <w:ind w:left="34"/>
              <w:rPr>
                <w:b/>
                <w:color w:val="000000"/>
              </w:rPr>
            </w:pPr>
          </w:p>
        </w:tc>
        <w:tc>
          <w:tcPr>
            <w:tcW w:w="4914" w:type="dxa"/>
            <w:vMerge/>
          </w:tcPr>
          <w:p w:rsidR="00FA4D27" w:rsidRDefault="00FA4D27" w:rsidP="00FA4D27">
            <w:pPr>
              <w:jc w:val="center"/>
              <w:rPr>
                <w:b/>
                <w:color w:val="000000"/>
              </w:rPr>
            </w:pPr>
          </w:p>
        </w:tc>
      </w:tr>
      <w:tr w:rsidR="00FA4D27" w:rsidTr="00FA4D27">
        <w:tc>
          <w:tcPr>
            <w:tcW w:w="10064" w:type="dxa"/>
            <w:gridSpan w:val="2"/>
          </w:tcPr>
          <w:p w:rsidR="00FA4D27" w:rsidRDefault="00FA4D27" w:rsidP="00FA4D2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Для учителя</w:t>
            </w:r>
          </w:p>
        </w:tc>
      </w:tr>
      <w:tr w:rsidR="00FA4D27" w:rsidTr="00FA4D27">
        <w:tc>
          <w:tcPr>
            <w:tcW w:w="5150" w:type="dxa"/>
          </w:tcPr>
          <w:p w:rsidR="00FA4D27" w:rsidRPr="00710903" w:rsidRDefault="00FA4D27" w:rsidP="00FA4D27">
            <w:pPr>
              <w:tabs>
                <w:tab w:val="left" w:pos="709"/>
              </w:tabs>
              <w:ind w:left="34" w:right="659"/>
            </w:pPr>
            <w:r>
              <w:t>1</w:t>
            </w:r>
            <w:r w:rsidRPr="00710903">
              <w:t xml:space="preserve">.   Литературное чтение: 4 класс: Методическое пособие / </w:t>
            </w:r>
            <w:proofErr w:type="spellStart"/>
            <w:r w:rsidRPr="00710903">
              <w:t>Л.А.Ефросинина</w:t>
            </w:r>
            <w:proofErr w:type="spellEnd"/>
            <w:r w:rsidRPr="00710903">
              <w:t xml:space="preserve">. – 3-изд., </w:t>
            </w:r>
            <w:proofErr w:type="spellStart"/>
            <w:r w:rsidRPr="00710903">
              <w:t>дораб</w:t>
            </w:r>
            <w:proofErr w:type="spellEnd"/>
            <w:r w:rsidRPr="00710903">
              <w:t xml:space="preserve">. - М: </w:t>
            </w:r>
            <w:proofErr w:type="spellStart"/>
            <w:r w:rsidRPr="00710903">
              <w:t>Вентана</w:t>
            </w:r>
            <w:proofErr w:type="spellEnd"/>
            <w:r w:rsidRPr="00710903">
              <w:t>-</w:t>
            </w:r>
            <w:proofErr w:type="gramStart"/>
            <w:r w:rsidRPr="00710903">
              <w:t>Граф,  2014</w:t>
            </w:r>
            <w:proofErr w:type="gramEnd"/>
            <w:r w:rsidRPr="00710903">
              <w:t>.</w:t>
            </w:r>
          </w:p>
          <w:p w:rsidR="00FA4D27" w:rsidRDefault="00FA4D27" w:rsidP="00FA4D27">
            <w:pPr>
              <w:ind w:left="34"/>
              <w:jc w:val="center"/>
              <w:rPr>
                <w:b/>
                <w:color w:val="000000"/>
              </w:rPr>
            </w:pPr>
          </w:p>
        </w:tc>
        <w:tc>
          <w:tcPr>
            <w:tcW w:w="4914" w:type="dxa"/>
            <w:vMerge w:val="restart"/>
          </w:tcPr>
          <w:p w:rsidR="00FA4D27" w:rsidRDefault="00FA4D27" w:rsidP="00FA4D27">
            <w:pPr>
              <w:pStyle w:val="ab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  <w:p w:rsidR="00FA4D27" w:rsidRPr="001B0584" w:rsidRDefault="00FA4D27" w:rsidP="00FA4D27">
            <w:pPr>
              <w:pStyle w:val="ab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4D27" w:rsidRDefault="00FA4D27" w:rsidP="00FA4D27">
            <w:pPr>
              <w:pStyle w:val="ab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Видеомагнитофон/видеоплейер</w:t>
            </w:r>
          </w:p>
          <w:p w:rsidR="00FA4D27" w:rsidRPr="001B0584" w:rsidRDefault="00FA4D27" w:rsidP="00FA4D27">
            <w:pPr>
              <w:pStyle w:val="ab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4D27" w:rsidRDefault="00FA4D27" w:rsidP="00FA4D27">
            <w:pPr>
              <w:pStyle w:val="ab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584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3731B0">
              <w:rPr>
                <w:rFonts w:ascii="Times New Roman" w:hAnsi="Times New Roman"/>
                <w:sz w:val="24"/>
                <w:szCs w:val="24"/>
              </w:rPr>
              <w:t>/</w:t>
            </w:r>
            <w:r w:rsidRPr="001B0584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>
              <w:rPr>
                <w:rFonts w:ascii="Times New Roman" w:hAnsi="Times New Roman"/>
                <w:sz w:val="24"/>
                <w:szCs w:val="24"/>
              </w:rPr>
              <w:t>-проигрыватели</w:t>
            </w:r>
          </w:p>
          <w:p w:rsidR="00FA4D27" w:rsidRPr="001B0584" w:rsidRDefault="00FA4D27" w:rsidP="00FA4D27">
            <w:pPr>
              <w:pStyle w:val="ab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4D27" w:rsidRDefault="00FA4D27" w:rsidP="00FA4D27">
            <w:pPr>
              <w:pStyle w:val="ab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Мультимедийный проектор</w:t>
            </w:r>
          </w:p>
          <w:p w:rsidR="00FA4D27" w:rsidRPr="001B0584" w:rsidRDefault="00FA4D27" w:rsidP="00FA4D27">
            <w:pPr>
              <w:pStyle w:val="ab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4D27" w:rsidRDefault="00FA4D27" w:rsidP="00FA4D27">
            <w:pPr>
              <w:pStyle w:val="ab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  <w:p w:rsidR="00FA4D27" w:rsidRPr="001B0584" w:rsidRDefault="00FA4D27" w:rsidP="00FA4D27">
            <w:pPr>
              <w:pStyle w:val="ab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4D27" w:rsidRPr="001B0584" w:rsidRDefault="00FA4D27" w:rsidP="00FA4D27">
            <w:pPr>
              <w:pStyle w:val="ab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  <w:p w:rsidR="00FA4D27" w:rsidRDefault="00FA4D27" w:rsidP="00FA4D27">
            <w:pPr>
              <w:pStyle w:val="ab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Принтер лазерный</w:t>
            </w:r>
          </w:p>
          <w:p w:rsidR="00FA4D27" w:rsidRPr="001B0584" w:rsidRDefault="00FA4D27" w:rsidP="00FA4D27">
            <w:pPr>
              <w:pStyle w:val="ab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4D27" w:rsidRDefault="00FA4D27" w:rsidP="00FA4D27">
            <w:pPr>
              <w:rPr>
                <w:b/>
                <w:color w:val="000000"/>
              </w:rPr>
            </w:pPr>
            <w:r>
              <w:t>Сканер</w:t>
            </w:r>
            <w:r>
              <w:rPr>
                <w:b/>
                <w:color w:val="000000"/>
              </w:rPr>
              <w:t xml:space="preserve"> </w:t>
            </w:r>
          </w:p>
          <w:p w:rsidR="00FA4D27" w:rsidRPr="008A57D0" w:rsidRDefault="00FA4D27" w:rsidP="00FA4D27">
            <w:pPr>
              <w:rPr>
                <w:color w:val="000000"/>
              </w:rPr>
            </w:pPr>
          </w:p>
          <w:p w:rsidR="00FA4D27" w:rsidRDefault="00FA4D27" w:rsidP="00FA4D27">
            <w:pPr>
              <w:rPr>
                <w:b/>
                <w:color w:val="000000"/>
              </w:rPr>
            </w:pPr>
          </w:p>
        </w:tc>
      </w:tr>
      <w:tr w:rsidR="00FA4D27" w:rsidTr="00FA4D27">
        <w:tc>
          <w:tcPr>
            <w:tcW w:w="5150" w:type="dxa"/>
          </w:tcPr>
          <w:p w:rsidR="00FA4D27" w:rsidRDefault="00FA4D27" w:rsidP="00FA4D27">
            <w:pPr>
              <w:pStyle w:val="aa"/>
              <w:numPr>
                <w:ilvl w:val="0"/>
                <w:numId w:val="16"/>
              </w:numPr>
              <w:tabs>
                <w:tab w:val="left" w:pos="34"/>
              </w:tabs>
              <w:ind w:left="34" w:right="659" w:firstLine="0"/>
            </w:pPr>
            <w:r>
              <w:t xml:space="preserve">Литературное чтение. 1-4 классы. Электронное учебное пособие. Словарь- справочник «Книгочей» </w:t>
            </w:r>
            <w:proofErr w:type="spellStart"/>
            <w:r w:rsidRPr="00710903">
              <w:t>Л.А.Ефросинина</w:t>
            </w:r>
            <w:proofErr w:type="spellEnd"/>
            <w:r w:rsidRPr="00710903">
              <w:t>.</w:t>
            </w:r>
          </w:p>
        </w:tc>
        <w:tc>
          <w:tcPr>
            <w:tcW w:w="4914" w:type="dxa"/>
            <w:vMerge/>
          </w:tcPr>
          <w:p w:rsidR="00FA4D27" w:rsidRDefault="00FA4D27" w:rsidP="00FA4D27">
            <w:pPr>
              <w:pStyle w:val="ab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D27" w:rsidTr="00FA4D27">
        <w:tc>
          <w:tcPr>
            <w:tcW w:w="5150" w:type="dxa"/>
          </w:tcPr>
          <w:p w:rsidR="00FA4D27" w:rsidRPr="00D75242" w:rsidRDefault="00FA4D27" w:rsidP="00FA4D27">
            <w:pPr>
              <w:pStyle w:val="ParagraphStyle"/>
              <w:numPr>
                <w:ilvl w:val="0"/>
                <w:numId w:val="16"/>
              </w:numPr>
              <w:shd w:val="clear" w:color="auto" w:fill="FFFFFF"/>
              <w:ind w:left="34" w:firstLine="0"/>
              <w:rPr>
                <w:rFonts w:ascii="Times New Roman" w:hAnsi="Times New Roman" w:cs="Times New Roman"/>
                <w:color w:val="000000"/>
              </w:rPr>
            </w:pPr>
            <w:r w:rsidRPr="00D75242">
              <w:rPr>
                <w:rFonts w:ascii="Times New Roman" w:hAnsi="Times New Roman" w:cs="Times New Roman"/>
                <w:color w:val="000000"/>
              </w:rPr>
              <w:t xml:space="preserve">Единая коллекция Цифровых Образовательных Ресурсов. – Режим </w:t>
            </w:r>
            <w:proofErr w:type="gramStart"/>
            <w:r w:rsidRPr="00D75242">
              <w:rPr>
                <w:rFonts w:ascii="Times New Roman" w:hAnsi="Times New Roman" w:cs="Times New Roman"/>
                <w:color w:val="000000"/>
              </w:rPr>
              <w:t>доступа :</w:t>
            </w:r>
            <w:proofErr w:type="gramEnd"/>
            <w:r w:rsidRPr="00D75242">
              <w:rPr>
                <w:rFonts w:ascii="Times New Roman" w:hAnsi="Times New Roman" w:cs="Times New Roman"/>
                <w:color w:val="000000"/>
              </w:rPr>
              <w:t xml:space="preserve"> </w:t>
            </w:r>
            <w:hyperlink r:id="rId7" w:history="1">
              <w:r w:rsidRPr="00D75242">
                <w:rPr>
                  <w:rStyle w:val="ad"/>
                  <w:rFonts w:ascii="Times New Roman" w:hAnsi="Times New Roman" w:cs="Times New Roman"/>
                </w:rPr>
                <w:t>http://school-collection.edu.ru</w:t>
              </w:r>
            </w:hyperlink>
          </w:p>
          <w:p w:rsidR="00FA4D27" w:rsidRPr="00D75242" w:rsidRDefault="00FA4D27" w:rsidP="00FA4D27">
            <w:pPr>
              <w:pStyle w:val="ParagraphStyle"/>
              <w:shd w:val="clear" w:color="auto" w:fill="FFFFFF"/>
              <w:ind w:left="34"/>
              <w:jc w:val="both"/>
              <w:rPr>
                <w:rFonts w:ascii="Times New Roman" w:hAnsi="Times New Roman" w:cs="Times New Roman"/>
              </w:rPr>
            </w:pPr>
            <w:r w:rsidRPr="00D75242">
              <w:rPr>
                <w:rFonts w:ascii="Times New Roman" w:hAnsi="Times New Roman" w:cs="Times New Roman"/>
              </w:rPr>
              <w:t xml:space="preserve">Презентации уроков «Начальная школа». – Режим </w:t>
            </w:r>
            <w:proofErr w:type="gramStart"/>
            <w:r w:rsidRPr="00D75242">
              <w:rPr>
                <w:rFonts w:ascii="Times New Roman" w:hAnsi="Times New Roman" w:cs="Times New Roman"/>
              </w:rPr>
              <w:t>доступа :</w:t>
            </w:r>
            <w:proofErr w:type="gramEnd"/>
            <w:r w:rsidRPr="00D75242">
              <w:rPr>
                <w:rFonts w:ascii="Times New Roman" w:hAnsi="Times New Roman" w:cs="Times New Roman"/>
              </w:rPr>
              <w:t xml:space="preserve"> </w:t>
            </w:r>
            <w:hyperlink r:id="rId8" w:history="1">
              <w:r w:rsidRPr="00D75242">
                <w:rPr>
                  <w:rStyle w:val="ad"/>
                  <w:rFonts w:ascii="Times New Roman" w:hAnsi="Times New Roman" w:cs="Times New Roman"/>
                </w:rPr>
                <w:t>http://nachalka.info/about/193</w:t>
              </w:r>
            </w:hyperlink>
          </w:p>
          <w:p w:rsidR="00FA4D27" w:rsidRPr="00D75242" w:rsidRDefault="00FA4D27" w:rsidP="00FA4D27">
            <w:pPr>
              <w:pStyle w:val="ParagraphStyle"/>
              <w:shd w:val="clear" w:color="auto" w:fill="FFFFFF"/>
              <w:ind w:left="34"/>
              <w:rPr>
                <w:rFonts w:ascii="Times New Roman" w:hAnsi="Times New Roman" w:cs="Times New Roman"/>
              </w:rPr>
            </w:pPr>
            <w:r w:rsidRPr="00D75242">
              <w:rPr>
                <w:rFonts w:ascii="Times New Roman" w:hAnsi="Times New Roman" w:cs="Times New Roman"/>
              </w:rPr>
              <w:t xml:space="preserve">Я иду на урок начальной школы (материалы к уроку). – Режим </w:t>
            </w:r>
            <w:proofErr w:type="gramStart"/>
            <w:r w:rsidRPr="00D75242">
              <w:rPr>
                <w:rFonts w:ascii="Times New Roman" w:hAnsi="Times New Roman" w:cs="Times New Roman"/>
              </w:rPr>
              <w:t>доступа :</w:t>
            </w:r>
            <w:proofErr w:type="gramEnd"/>
            <w:r w:rsidRPr="00D75242">
              <w:rPr>
                <w:rFonts w:ascii="Times New Roman" w:hAnsi="Times New Roman" w:cs="Times New Roman"/>
              </w:rPr>
              <w:t xml:space="preserve"> </w:t>
            </w:r>
            <w:hyperlink r:id="rId9" w:history="1">
              <w:r w:rsidRPr="00D75242">
                <w:rPr>
                  <w:rStyle w:val="ad"/>
                  <w:rFonts w:ascii="Times New Roman" w:hAnsi="Times New Roman" w:cs="Times New Roman"/>
                </w:rPr>
                <w:t>www.festival.1september.ru</w:t>
              </w:r>
            </w:hyperlink>
          </w:p>
          <w:p w:rsidR="00FA4D27" w:rsidRPr="00D75242" w:rsidRDefault="00FA4D27" w:rsidP="00FA4D27">
            <w:pPr>
              <w:pStyle w:val="ParagraphStyle"/>
              <w:shd w:val="clear" w:color="auto" w:fill="FFFFFF"/>
              <w:ind w:left="34"/>
              <w:rPr>
                <w:rFonts w:ascii="Times New Roman" w:hAnsi="Times New Roman" w:cs="Times New Roman"/>
              </w:rPr>
            </w:pPr>
            <w:r w:rsidRPr="00D75242">
              <w:rPr>
                <w:rFonts w:ascii="Times New Roman" w:hAnsi="Times New Roman" w:cs="Times New Roman"/>
              </w:rPr>
              <w:t xml:space="preserve">Учебные материалы и словари на сайте «Кирилл и Мефодий». – Режим </w:t>
            </w:r>
            <w:proofErr w:type="gramStart"/>
            <w:r w:rsidRPr="00D75242">
              <w:rPr>
                <w:rFonts w:ascii="Times New Roman" w:hAnsi="Times New Roman" w:cs="Times New Roman"/>
              </w:rPr>
              <w:t>доступа :</w:t>
            </w:r>
            <w:proofErr w:type="gramEnd"/>
            <w:r w:rsidRPr="00D75242">
              <w:rPr>
                <w:rFonts w:ascii="Times New Roman" w:hAnsi="Times New Roman" w:cs="Times New Roman"/>
              </w:rPr>
              <w:t xml:space="preserve"> </w:t>
            </w:r>
            <w:hyperlink r:id="rId10" w:history="1">
              <w:r w:rsidRPr="00D75242">
                <w:rPr>
                  <w:rStyle w:val="ad"/>
                  <w:rFonts w:ascii="Times New Roman" w:hAnsi="Times New Roman" w:cs="Times New Roman"/>
                </w:rPr>
                <w:t>www.km.ru/education</w:t>
              </w:r>
            </w:hyperlink>
          </w:p>
          <w:p w:rsidR="00FA4D27" w:rsidRPr="00D75242" w:rsidRDefault="00FA4D27" w:rsidP="00FA4D27">
            <w:pPr>
              <w:pStyle w:val="ParagraphStyle"/>
              <w:shd w:val="clear" w:color="auto" w:fill="FFFFFF"/>
              <w:ind w:left="34"/>
              <w:rPr>
                <w:rFonts w:ascii="Times New Roman" w:hAnsi="Times New Roman" w:cs="Times New Roman"/>
              </w:rPr>
            </w:pPr>
            <w:r w:rsidRPr="00D75242">
              <w:rPr>
                <w:rFonts w:ascii="Times New Roman" w:hAnsi="Times New Roman" w:cs="Times New Roman"/>
              </w:rPr>
              <w:t xml:space="preserve">Я иду на урок начальной школы (материалы к уроку). – Режим </w:t>
            </w:r>
            <w:proofErr w:type="gramStart"/>
            <w:r w:rsidRPr="00D75242">
              <w:rPr>
                <w:rFonts w:ascii="Times New Roman" w:hAnsi="Times New Roman" w:cs="Times New Roman"/>
              </w:rPr>
              <w:t>доступа :</w:t>
            </w:r>
            <w:proofErr w:type="gramEnd"/>
            <w:r w:rsidRPr="00D75242">
              <w:rPr>
                <w:rFonts w:ascii="Times New Roman" w:hAnsi="Times New Roman" w:cs="Times New Roman"/>
              </w:rPr>
              <w:t xml:space="preserve"> www.uroki.ru</w:t>
            </w:r>
          </w:p>
          <w:p w:rsidR="00FA4D27" w:rsidRPr="00D75242" w:rsidRDefault="00FA4D27" w:rsidP="00FA4D27">
            <w:pPr>
              <w:pStyle w:val="ab"/>
              <w:shd w:val="clear" w:color="auto" w:fill="FFFFFF"/>
              <w:suppressAutoHyphens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75242">
              <w:rPr>
                <w:rFonts w:ascii="Times New Roman" w:hAnsi="Times New Roman" w:cs="Times New Roman"/>
                <w:sz w:val="24"/>
                <w:szCs w:val="24"/>
              </w:rPr>
              <w:t xml:space="preserve">Нацпроект «Образование» – Режим доступа: </w:t>
            </w:r>
            <w:hyperlink r:id="rId11" w:history="1">
              <w:r w:rsidRPr="00D7524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http://mon.gov.ru./proekt/ideology</w:t>
              </w:r>
            </w:hyperlink>
          </w:p>
          <w:p w:rsidR="00FA4D27" w:rsidRPr="00D75242" w:rsidRDefault="00FA4D27" w:rsidP="00FA4D27">
            <w:pPr>
              <w:pStyle w:val="ab"/>
              <w:shd w:val="clear" w:color="auto" w:fill="FFFFFF"/>
              <w:suppressAutoHyphens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75242">
              <w:rPr>
                <w:rFonts w:ascii="Times New Roman" w:hAnsi="Times New Roman" w:cs="Times New Roman"/>
                <w:sz w:val="24"/>
                <w:szCs w:val="24"/>
              </w:rPr>
              <w:t xml:space="preserve">Проект «Информатизация системы образования» – Режим доступа: </w:t>
            </w:r>
            <w:hyperlink r:id="rId12" w:history="1">
              <w:r w:rsidRPr="00D7524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http://www.ural-chel.ru/guon/inform.htm</w:t>
              </w:r>
            </w:hyperlink>
            <w:r w:rsidRPr="00D752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4D27" w:rsidRPr="00D75242" w:rsidRDefault="00FA4D27" w:rsidP="00FA4D27">
            <w:pPr>
              <w:pStyle w:val="ab"/>
              <w:shd w:val="clear" w:color="auto" w:fill="FFFFFF"/>
              <w:suppressAutoHyphens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75242">
              <w:rPr>
                <w:rFonts w:ascii="Times New Roman" w:hAnsi="Times New Roman" w:cs="Times New Roman"/>
                <w:sz w:val="24"/>
                <w:szCs w:val="24"/>
              </w:rPr>
              <w:t xml:space="preserve">Сайт «Все для учителей начальной школы» – Режим доступа: </w:t>
            </w:r>
            <w:hyperlink r:id="rId13" w:history="1">
              <w:r w:rsidRPr="00D7524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http://www.nsc.1september.ru</w:t>
              </w:r>
            </w:hyperlink>
          </w:p>
          <w:p w:rsidR="00FA4D27" w:rsidRDefault="00FA4D27" w:rsidP="00FA4D27">
            <w:pPr>
              <w:ind w:left="34"/>
              <w:jc w:val="center"/>
              <w:rPr>
                <w:b/>
                <w:color w:val="000000"/>
              </w:rPr>
            </w:pPr>
          </w:p>
        </w:tc>
        <w:tc>
          <w:tcPr>
            <w:tcW w:w="4914" w:type="dxa"/>
            <w:vMerge/>
          </w:tcPr>
          <w:p w:rsidR="00FA4D27" w:rsidRDefault="00FA4D27" w:rsidP="00FA4D27">
            <w:pPr>
              <w:rPr>
                <w:b/>
                <w:color w:val="000000"/>
              </w:rPr>
            </w:pPr>
          </w:p>
        </w:tc>
      </w:tr>
    </w:tbl>
    <w:p w:rsidR="00FA4D27" w:rsidRPr="00CE4CBB" w:rsidRDefault="00FA4D27" w:rsidP="00CE4C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E4CBB" w:rsidRPr="00CE4CBB" w:rsidRDefault="001812EC" w:rsidP="00E33E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w w:val="10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8"/>
          <w:sz w:val="24"/>
          <w:szCs w:val="24"/>
        </w:rPr>
        <w:t xml:space="preserve">8. </w:t>
      </w:r>
      <w:r w:rsidR="00CE4CBB" w:rsidRPr="00CE4CBB">
        <w:rPr>
          <w:rFonts w:ascii="Times New Roman" w:eastAsia="Times New Roman" w:hAnsi="Times New Roman" w:cs="Times New Roman"/>
          <w:b/>
          <w:bCs/>
          <w:color w:val="000000"/>
          <w:spacing w:val="-3"/>
          <w:w w:val="108"/>
          <w:sz w:val="24"/>
          <w:szCs w:val="24"/>
        </w:rPr>
        <w:t>Планируемые результаты изучения учебного предмета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Раздел «Виды речевой и читательской деятельности».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 xml:space="preserve">     Ученик научится: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осознавать значимость чтения для расширения своего читательского кругозора;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понимать содержание прослушанных и самостоятельно прочитанных произведений, определять их главную мысль;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читать вслух целыми словами, соблюдая орфоэпические нормы, в темпе, соответствующем возможностям третьеклассника и позволяющем понять прочитанное (не менее 60-75 слов в минуту);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читать молча (про себя) небольшие произведения под контролем учителя и самостоятельно;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читать выразительно подготовленные тексты, соблюдая знаки препинания и выбирая тон, темп, соответствующие читаемому произведению;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читать наизусть заранее подготовленные произведения;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пользоваться первичным, изучающим и поисковым видами чтения по собственному желанию и в зависимости от цели чтения;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практически различать художественные, научно-популярные и справочные тексты, сравнивать по принципу сходство/различия;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отвечать на вопросы по содержанию произведения и вести диалог о произведении, героях и их поступках;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правильно называть произведение и книгу, объяснять заглавие произведения и его соответствие содержанию;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понимать и оценивать поведение героев произведения с морально-этических позиций и обогащать свой эмоционально-духовный опыт;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пересказывать тексты изученных произведений по готовому плану, различая краткий и подробный пересказ;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классифицировать изученные произведения по темам, жанрам, авторской принадлежности, выделяя существенные признаки;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различать типы книг: книга-произведение и книга-сборник; книги-сборники по темам и жанрам.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 xml:space="preserve">     Ученик получит возможность научиться: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понимать нравственное содержание прочитанного, давать оценку поступкам героев, высказывать своё мнение о произведении;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понимать авторскую точку зрения, аргументировано соглашаться или не соглашаться с авторской позицией;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работать с книгами разного типа (книгами-произведениями, книгами-сборниками), находить нужный элемент структуры книги (содержание, предисловие, тему, автора, словарь);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уметь пользоваться фондом школьной библиотеки для выбора книги по теме, жанру или авторской принадлежности.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 xml:space="preserve">     Раздел «Литературоведческая пропедевтика»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lastRenderedPageBreak/>
        <w:t xml:space="preserve">     Ученик научится: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различать стихотворный и прозаический тексты, называть стихотворные и прозаические жанры;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определять особенности жанров произведений (сказок, рассказов, стихотворений, загадок), выделяя 2-3 существенных признака;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подбирать синонимы к словам из текста произведения и осознавать контекстное и прямое значение слов;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находить в текстах произведений эпитеты, сравнения и обращения, пословицы;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находить средства выразительности, использовать в речи названия жанров и литературоведческие понятия (сказка, рассказ, стихотворение, сказки о животных, бытовые и волшебные, обращение, диалог, произведение, автор произведения, герой произведения, сравнение, эпитет).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 xml:space="preserve">     Ученик может научиться: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подбирать к словам синонимы, понимать прямое и контекстное значения слов;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употреблять в речи изученные литературоведческие понятия при анализе произведений;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находить и читать диалоги и монологи героев.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 xml:space="preserve">     Раздел «Творческая деятельность»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 xml:space="preserve">     Ученик научится: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понимать особенности образов героев произведения, выбирать роль и читать реплики героев в соответствии с образом, созданным автором произведения;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инсценировать небольшие произведения (сказки, басни) или отдельные эпизоды;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моделировать «живые картины» к изученным произведениям;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создавать истории с героями произведений на основе интерпретации художественного произведения.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 xml:space="preserve">     Ученик получит возможность научиться: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иллюстрировать словесно отдельные эпизоды произведений;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выполнять различные творческие проекты коллективно или в группах по темам «Народные сказки», «Книги о детях», «Сказки о животных», «Животные – герои литературных произведений»;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творчески пересказывать произведение от лица героя;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создавать по образцу небольшие произведения (истории, комиксы).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 xml:space="preserve">     Раздел «Чтение: работа с информацией»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 xml:space="preserve">     Ученик научится: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определять и формировать главную мысль текста;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находить в тексте произведения информацию о героях произведений, в структурных элементах книги – сведения об авторе, жанре;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работать с таблицами и схемами, использовать информацию таблицы для характеристики произведения, книги, героев;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lastRenderedPageBreak/>
        <w:t>- делить текст на составные части, составлять план текста;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понимать информацию, представленную разными способами: в таблицах, схемах, моделях; дополнять, исправлять, уточнять её;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сопоставлять и обобщать информацию, содержащуюся в разных частях текста.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 xml:space="preserve">     Ученик может научиться: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самостоятельно находить информацию в учебнике и справочнике;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находить информацию о книге, об авторе, пользуясь структурными элементами книги;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-целенаправленно находить информацию о предметах, явлениях природы в тексте научно-популярных произведений и справочниках;</w:t>
      </w:r>
    </w:p>
    <w:p w:rsidR="00CE4CBB" w:rsidRPr="00CE4CBB" w:rsidRDefault="00CE4CBB" w:rsidP="00CE4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</w:pPr>
      <w:r w:rsidRPr="00CE4CBB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- сравнивать полученную из текста информацию с информацией готовых таблиц и схем.</w:t>
      </w:r>
    </w:p>
    <w:p w:rsidR="00CE4CBB" w:rsidRPr="0087060C" w:rsidRDefault="001812EC" w:rsidP="0087060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pacing w:val="-3"/>
          <w:w w:val="10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8"/>
          <w:sz w:val="24"/>
          <w:szCs w:val="24"/>
        </w:rPr>
        <w:t>9</w:t>
      </w:r>
      <w:r w:rsidR="00CE4CBB" w:rsidRPr="00CE4CBB">
        <w:rPr>
          <w:rFonts w:ascii="Times New Roman" w:eastAsia="Times New Roman" w:hAnsi="Times New Roman" w:cs="Times New Roman"/>
          <w:b/>
          <w:bCs/>
          <w:color w:val="000000"/>
          <w:spacing w:val="-3"/>
          <w:w w:val="108"/>
          <w:sz w:val="24"/>
          <w:szCs w:val="24"/>
        </w:rPr>
        <w:t>. Календарно-тематическое планирование</w:t>
      </w:r>
    </w:p>
    <w:p w:rsidR="00CE4CBB" w:rsidRPr="00CE4CBB" w:rsidRDefault="00CE4CBB" w:rsidP="00CE4CBB"/>
    <w:tbl>
      <w:tblPr>
        <w:tblpPr w:leftFromText="180" w:rightFromText="180" w:vertAnchor="text" w:horzAnchor="margin" w:tblpY="-400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42"/>
        <w:gridCol w:w="691"/>
        <w:gridCol w:w="160"/>
        <w:gridCol w:w="948"/>
        <w:gridCol w:w="22"/>
        <w:gridCol w:w="4310"/>
        <w:gridCol w:w="3420"/>
        <w:gridCol w:w="2700"/>
        <w:gridCol w:w="932"/>
        <w:gridCol w:w="992"/>
      </w:tblGrid>
      <w:tr w:rsidR="001812EC" w:rsidRPr="001812EC" w:rsidTr="001812EC">
        <w:trPr>
          <w:trHeight w:val="70"/>
        </w:trPr>
        <w:tc>
          <w:tcPr>
            <w:tcW w:w="675" w:type="dxa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color w:val="000000"/>
              </w:rPr>
            </w:pPr>
            <w:r w:rsidRPr="001812EC">
              <w:rPr>
                <w:b/>
                <w:color w:val="000000"/>
              </w:rPr>
              <w:lastRenderedPageBreak/>
              <w:t>№</w:t>
            </w:r>
          </w:p>
        </w:tc>
        <w:tc>
          <w:tcPr>
            <w:tcW w:w="1941" w:type="dxa"/>
            <w:gridSpan w:val="4"/>
          </w:tcPr>
          <w:p w:rsidR="001812EC" w:rsidRPr="001812EC" w:rsidRDefault="001812EC" w:rsidP="001812EC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812EC">
              <w:rPr>
                <w:rFonts w:ascii="Times New Roman" w:hAnsi="Times New Roman" w:cs="Times New Roman"/>
                <w:b/>
                <w:i/>
                <w:color w:val="000000"/>
              </w:rPr>
              <w:t>Дата</w:t>
            </w:r>
          </w:p>
        </w:tc>
        <w:tc>
          <w:tcPr>
            <w:tcW w:w="4332" w:type="dxa"/>
            <w:gridSpan w:val="2"/>
            <w:vMerge w:val="restart"/>
          </w:tcPr>
          <w:p w:rsidR="001812EC" w:rsidRPr="001812EC" w:rsidRDefault="001812EC" w:rsidP="001812EC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1812EC" w:rsidRPr="001812EC" w:rsidRDefault="001812EC" w:rsidP="001812EC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1812EC" w:rsidRPr="001812EC" w:rsidRDefault="001812EC" w:rsidP="001812EC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 w:rsidRPr="001812EC">
              <w:rPr>
                <w:rFonts w:ascii="Times New Roman" w:hAnsi="Times New Roman" w:cs="Times New Roman"/>
                <w:b/>
                <w:color w:val="000000"/>
              </w:rPr>
              <w:t>Тема урока</w:t>
            </w:r>
          </w:p>
          <w:p w:rsidR="001812EC" w:rsidRPr="001812EC" w:rsidRDefault="001812EC" w:rsidP="001812EC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420" w:type="dxa"/>
            <w:vMerge w:val="restart"/>
            <w:vAlign w:val="center"/>
          </w:tcPr>
          <w:p w:rsidR="001812EC" w:rsidRPr="001812EC" w:rsidRDefault="001812EC" w:rsidP="001812E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812EC">
              <w:rPr>
                <w:rFonts w:ascii="Times New Roman" w:hAnsi="Times New Roman" w:cs="Times New Roman"/>
                <w:b/>
              </w:rPr>
              <w:t>Элемент содержания</w:t>
            </w:r>
          </w:p>
        </w:tc>
        <w:tc>
          <w:tcPr>
            <w:tcW w:w="2700" w:type="dxa"/>
            <w:vMerge w:val="restart"/>
          </w:tcPr>
          <w:p w:rsidR="001812EC" w:rsidRPr="001812EC" w:rsidRDefault="001812EC" w:rsidP="001812EC">
            <w:pPr>
              <w:rPr>
                <w:rFonts w:ascii="Times New Roman" w:hAnsi="Times New Roman" w:cs="Times New Roman"/>
                <w:b/>
              </w:rPr>
            </w:pPr>
          </w:p>
          <w:p w:rsidR="001812EC" w:rsidRPr="001812EC" w:rsidRDefault="001812EC" w:rsidP="001812EC">
            <w:pPr>
              <w:rPr>
                <w:rFonts w:ascii="Times New Roman" w:hAnsi="Times New Roman" w:cs="Times New Roman"/>
                <w:b/>
              </w:rPr>
            </w:pPr>
          </w:p>
          <w:p w:rsidR="001812EC" w:rsidRPr="001812EC" w:rsidRDefault="001812EC" w:rsidP="001812EC">
            <w:pPr>
              <w:rPr>
                <w:rFonts w:ascii="Times New Roman" w:hAnsi="Times New Roman" w:cs="Times New Roman"/>
                <w:b/>
              </w:rPr>
            </w:pPr>
          </w:p>
          <w:p w:rsidR="001812EC" w:rsidRPr="001812EC" w:rsidRDefault="001812EC" w:rsidP="001812EC">
            <w:pPr>
              <w:rPr>
                <w:rFonts w:ascii="Times New Roman" w:hAnsi="Times New Roman" w:cs="Times New Roman"/>
                <w:b/>
              </w:rPr>
            </w:pPr>
          </w:p>
          <w:p w:rsidR="001812EC" w:rsidRPr="001812EC" w:rsidRDefault="001812EC" w:rsidP="001812E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1812EC">
              <w:rPr>
                <w:rFonts w:ascii="Times New Roman" w:hAnsi="Times New Roman" w:cs="Times New Roman"/>
                <w:b/>
              </w:rPr>
              <w:t>Учащийся научится</w:t>
            </w:r>
          </w:p>
        </w:tc>
        <w:tc>
          <w:tcPr>
            <w:tcW w:w="1924" w:type="dxa"/>
            <w:gridSpan w:val="2"/>
            <w:vMerge w:val="restart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color w:val="000000"/>
              </w:rPr>
            </w:pPr>
            <w:r w:rsidRPr="001812EC">
              <w:rPr>
                <w:b/>
                <w:color w:val="000000"/>
              </w:rPr>
              <w:t>Контрольно-оценочная деятельность</w:t>
            </w:r>
          </w:p>
        </w:tc>
      </w:tr>
      <w:tr w:rsidR="001812EC" w:rsidRPr="001812EC" w:rsidTr="001812EC">
        <w:trPr>
          <w:trHeight w:val="489"/>
        </w:trPr>
        <w:tc>
          <w:tcPr>
            <w:tcW w:w="675" w:type="dxa"/>
            <w:vMerge w:val="restart"/>
            <w:tcBorders>
              <w:bottom w:val="single" w:sz="4" w:space="0" w:color="auto"/>
            </w:tcBorders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3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color w:val="000000"/>
              </w:rPr>
            </w:pPr>
            <w:r w:rsidRPr="001812EC">
              <w:rPr>
                <w:b/>
                <w:color w:val="000000"/>
              </w:rPr>
              <w:t>Пред-</w:t>
            </w:r>
          </w:p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i/>
                <w:color w:val="000000"/>
              </w:rPr>
            </w:pPr>
            <w:proofErr w:type="spellStart"/>
            <w:proofErr w:type="gramStart"/>
            <w:r w:rsidRPr="001812EC">
              <w:rPr>
                <w:b/>
                <w:color w:val="000000"/>
              </w:rPr>
              <w:t>полаг</w:t>
            </w:r>
            <w:proofErr w:type="spellEnd"/>
            <w:proofErr w:type="gramEnd"/>
            <w:r w:rsidRPr="001812EC">
              <w:rPr>
                <w:b/>
                <w:color w:val="000000"/>
              </w:rPr>
              <w:t>.</w:t>
            </w:r>
          </w:p>
        </w:tc>
        <w:tc>
          <w:tcPr>
            <w:tcW w:w="948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1812EC">
              <w:rPr>
                <w:rFonts w:ascii="Times New Roman" w:hAnsi="Times New Roman" w:cs="Times New Roman"/>
                <w:b/>
                <w:color w:val="000000"/>
              </w:rPr>
              <w:t>По факту</w:t>
            </w:r>
          </w:p>
        </w:tc>
        <w:tc>
          <w:tcPr>
            <w:tcW w:w="4332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420" w:type="dxa"/>
            <w:vMerge/>
            <w:tcBorders>
              <w:bottom w:val="single" w:sz="4" w:space="0" w:color="auto"/>
            </w:tcBorders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2700" w:type="dxa"/>
            <w:vMerge/>
          </w:tcPr>
          <w:p w:rsidR="001812EC" w:rsidRPr="001812EC" w:rsidRDefault="001812EC" w:rsidP="001812EC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24" w:type="dxa"/>
            <w:gridSpan w:val="2"/>
            <w:vMerge/>
            <w:tcBorders>
              <w:bottom w:val="single" w:sz="4" w:space="0" w:color="auto"/>
            </w:tcBorders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color w:val="000000"/>
              </w:rPr>
            </w:pPr>
          </w:p>
        </w:tc>
      </w:tr>
      <w:tr w:rsidR="001812EC" w:rsidRPr="001812EC" w:rsidTr="001812EC">
        <w:trPr>
          <w:trHeight w:val="1543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9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4332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20" w:type="dxa"/>
            <w:vMerge/>
            <w:tcBorders>
              <w:bottom w:val="single" w:sz="4" w:space="0" w:color="auto"/>
            </w:tcBorders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2700" w:type="dxa"/>
            <w:vMerge/>
            <w:tcBorders>
              <w:bottom w:val="single" w:sz="4" w:space="0" w:color="auto"/>
            </w:tcBorders>
          </w:tcPr>
          <w:p w:rsidR="001812EC" w:rsidRPr="001812EC" w:rsidRDefault="001812EC" w:rsidP="001812EC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1812EC">
              <w:rPr>
                <w:b/>
                <w:color w:val="000000"/>
                <w:sz w:val="20"/>
                <w:szCs w:val="20"/>
              </w:rPr>
              <w:t>Вид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1812EC">
              <w:rPr>
                <w:b/>
                <w:color w:val="000000"/>
                <w:sz w:val="20"/>
                <w:szCs w:val="20"/>
              </w:rPr>
              <w:t>Форма</w:t>
            </w:r>
          </w:p>
        </w:tc>
      </w:tr>
      <w:tr w:rsidR="001812EC" w:rsidRPr="001812EC" w:rsidTr="001812EC">
        <w:trPr>
          <w:trHeight w:val="464"/>
        </w:trPr>
        <w:tc>
          <w:tcPr>
            <w:tcW w:w="14992" w:type="dxa"/>
            <w:gridSpan w:val="11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1: «Устное народное 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творчество»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Всего часов 16ч</w:t>
            </w:r>
          </w:p>
          <w:p w:rsidR="001812EC" w:rsidRPr="001812EC" w:rsidRDefault="001812EC" w:rsidP="001812EC">
            <w:pPr>
              <w:pStyle w:val="a5"/>
              <w:spacing w:before="0" w:after="0"/>
              <w:rPr>
                <w:b/>
                <w:color w:val="000000"/>
              </w:rPr>
            </w:pP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1.1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right" w:pos="3024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Загадки. Какие бывают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загадки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. Загадка-сказка.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В.Даль "Старик-годовик".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Понятие о загадке. Виды загадок. Выразительное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чтение  загадок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наизусть.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понимать, что такое загадка;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различать виды загадок;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-читать выразительно наизусть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1.2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Пословицы. Какие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бывают  пословицы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Дополнительное </w:t>
            </w:r>
            <w:proofErr w:type="gramStart"/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чтение: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"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Загадки", "Пословицы".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Пословица, темы пословиц. Особенности построения пословиц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-понимать, что такое пословица;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особенности построения пословиц;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-распознавать темы пословиц;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1.3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Русские народные сказки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"Самое дорогое", "Про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Ленивую и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Радивую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Присказка. Виды присказок.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Рассказывание  знакомых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сказок с разными присказками.  Определение смысла (главной мысли) сказки.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понимать,  что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такое присказка, ее виды;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главную мысль сказки;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-рассказывать сказку от лица одного из героев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07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1.4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Русские народные сказки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"Самое дорогое", "Про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Ленивую и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Радивую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Присказка. Виды присказок. Рассказывание знакомых сказок с разными присказками.  Определение смысла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( главной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мысли) сказки.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-выделять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особенности  русской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народной сказки;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понимать, что такое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предисловие,  послесловие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главную мысль сказки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1.5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Русские народные сказки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"Лиса и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Котофей  Иванович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",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"Дрозд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Еремеевич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Слушание  русской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народной  сказки  о животных.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  с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книгой:  предисловие,  послесловие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понимать, что такое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предисловие,  после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словие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;- определять главную мысль сказки;-рассказывать сказку от лица одного из героев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1.6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Русская народная сказка "Дочь-семилетка".  Башкирская народная сказка "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Умная  внучка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Особенности  сказок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 с загадками,  развитие  сюжета.  Сравнение героев положительных и отрицательных. Сравнение сказок с загадками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особенности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сказок  с  загадками,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 сюжета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 сравнивать героев положительных и отрицательных. 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07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1.7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Русская народная сказка "Царевич Нехитер-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Немудёр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". О присказках.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Понятие: «волшебные сказки». Их особенности: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чудеса,  превращения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,  повторы,  борьба  добра  и  зла.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Сравнение бытовых и волшебных сказок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иметь понятие об особенности русской народной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сказки;;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особенности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волшебных сказок;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сравнивать их с бытовыми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1.8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pStyle w:val="a5"/>
              <w:spacing w:before="0" w:after="0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Русская народная сказка "Царевич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Нехитер-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Немудёр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". О присказках.</w:t>
            </w: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Понятие: «волшебные сказки». Их особенности: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чудеса,  превращения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,  повторы,  борьба  добра  и  зла.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Сравнение бытовых и волшебных сказок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иметь понятие о волшебных сказках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 книги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с бытовыми, волшебными и сказками о животных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1.9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Русская народная сказка "Елена Премудрая",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чукотская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народная сказка "Девушка и Месяц"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Слушание русской народной сказки "Елена Премудрая".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Сравнение  книг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с бытовыми, волшебными  сказками.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-определять тему и жанр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произведения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– сравнивать </w:t>
            </w:r>
            <w:proofErr w:type="gramStart"/>
            <w:r w:rsidRPr="001812E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сказки  разных</w:t>
            </w:r>
            <w:proofErr w:type="gramEnd"/>
            <w:r w:rsidRPr="001812E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народов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– использовать при чтении средства выразительности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07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1.10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Скороговорки.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Какие бывают скороговорки.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Понятие о скороговорке.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Особенности их построения и чтения. Сравнение пословиц,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загадок  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скороговорок. Конкурс "Знаток малых жанров русского фольклора"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иметь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понятие о скороговорке;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понимать особенности их построения и чтения;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сравнивать и различать пословицу,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загадку  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скороговорку 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1.11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Обобщение по разделу «Устное народное творчество»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«Проверь себя»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20" w:type="dxa"/>
            <w:vAlign w:val="center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Обобщение по разделу, поиск информации в учебнике, хрестоматии и словаре. Литературная игра. Выставка прочитанных книг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-работать самостоятельно;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находить нужную информацию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Тест </w:t>
            </w:r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1.12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  <w:vAlign w:val="center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Былины. «Добрыня и Змея». Понятие о былине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Понятие «былина». Былинные герои: их внешний вид, поступки, служение родине. 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Словарная работа.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понимать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, что такое былина, их особенности;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выразительно читать;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-составлять план былины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07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1.13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  <w:vAlign w:val="center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Былина «Илья Муромец и Соловей-разбойник»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Персонажи положительные и отрицательные. Самостоятельное чтение или слушание произведения. Словарная работа.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находить  особенности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былин и былинных героев;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выразительно читать;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--составлять план былины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1.14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  <w:vAlign w:val="center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Былины: «Алеша Попович и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ТугаринЗмеевич</w:t>
            </w:r>
            <w:proofErr w:type="spellEnd"/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»,  «</w:t>
            </w:r>
            <w:proofErr w:type="spellStart"/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Вольга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Микула».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Определение времени и места событий, выделение описания портрета героя. Рассказывание былин по плану, обучение художественному рассказыванию отдельных эпизодов.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– характеризовать особенности речи сказителя;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– использовать при чтении средства выразительности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1.15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Былины: «Первый бой Ильи Муромца», «Алёша Попович», «Про Добрыню Никитича и Змея Горыныча».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ar-SA"/>
              </w:rPr>
              <w:t>Комбинированный</w:t>
            </w:r>
          </w:p>
        </w:tc>
        <w:tc>
          <w:tcPr>
            <w:tcW w:w="3420" w:type="dxa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Персонажи положительные и отрицательные. Самостоятельное чтение или слушание произведения. Словарная работа. Определение времени и места событий, выделение описания портрета героя. </w:t>
            </w: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Мини – проект «Былинные герои».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-самостоятельно и по заданию находить в тексте с определенной целью отдельные отрывки, эпизоды, выражения, слова;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– характеризовать особенности речи сказителя;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– использовать при чтении средства выразительности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07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1.16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Обобщение по разделу: «Былины». 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Проверь себя.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Комплексная 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разноуровневая</w:t>
            </w:r>
            <w:proofErr w:type="spellEnd"/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контрольная работа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700" w:type="dxa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выполнять</w:t>
            </w:r>
            <w:proofErr w:type="gramEnd"/>
            <w:r w:rsidRPr="001812E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тестовые задания, применяя полученные знания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Итоговый 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Тест</w:t>
            </w:r>
          </w:p>
        </w:tc>
      </w:tr>
      <w:tr w:rsidR="001812EC" w:rsidRPr="001812EC" w:rsidTr="001812EC">
        <w:trPr>
          <w:trHeight w:val="226"/>
        </w:trPr>
        <w:tc>
          <w:tcPr>
            <w:tcW w:w="14992" w:type="dxa"/>
            <w:gridSpan w:val="11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color w:val="00000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b/>
                <w:color w:val="000000"/>
                <w:lang w:eastAsia="ar-SA"/>
              </w:rPr>
              <w:t>Тема 2: «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color w:val="000000"/>
                <w:lang w:eastAsia="ar-SA"/>
              </w:rPr>
              <w:t xml:space="preserve">Басни»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color w:val="000000"/>
                <w:lang w:eastAsia="ar-SA"/>
              </w:rPr>
              <w:t>Всего часов --5 ч</w:t>
            </w:r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2.1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  <w:vAlign w:val="center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Эзоп.  «Лисица и виноград».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И. Крылов «Лиса и виноград».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Понятия: басня, мораль, вступление, рассказ                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(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развитие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действия), олицетворение. Сравнение басен Эзопа и И.Крылова, героев и формы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( стихотворная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и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прозаическая).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- иметь понятие о басне, морали, вступлении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узнавать структуру басни;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авторов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название произведений;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-  выразительно читать басни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2.2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  <w:vAlign w:val="center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И. Крылов «Ворона и лисица»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Эзоп «Ворон и лисица».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Особенности записи басни. Басни с «бродячими» сюжетами. Сравнение героев. 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Работа с иллюстрациями. Выразительное чтение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распознавать особенности записи басни;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сравнивать героев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07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2.3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  <w:vAlign w:val="center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И.А. Крылов. «Волк и Ягнёнок», «Крестьянин и Работник»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Понятия: аллегория, басня, мораль, вступление. Сравнение басен (структура, мораль).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-сравнивать басни между собой;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авторов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название произведений;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 выразительно читать басни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2.4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Эзоп "Голубь, который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хотел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пить", "Бесхвостая Лиса",  А.Е.Измайлов "Филин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Чиж".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Слушание басен Эзопа, И.А.Крылова, А.Е.Измайлова.  Книги "Басни И.А.Крылова", "Русские баснописцы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",  "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Басни Эзопа". Работа с аппаратом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книги:  титульный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лист,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внутритекстовые</w:t>
            </w:r>
            <w:proofErr w:type="spellEnd"/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иллюстрации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, составление краткой аннотации к книге.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работать с аппаратом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книги:  титульный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лист,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внутритекстовые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иллюстрации, 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-составлять краткую аннотацию к книге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2.5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Обобщение по разделу «Басни».  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Проверь себя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Обобщение по разделу, выставка прочитанных книг. Работа с книгами басен. Упражнение в выразительном чтении. Конкурс чтецов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самостоятельно выполнять задания, отвечать на вопросы;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– самостоятельно и по заданию находить в тексте с определенной целью отдельные отрывки, </w:t>
            </w:r>
            <w:r w:rsidRPr="001812E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эпизоды, выражения, слова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Тест</w:t>
            </w:r>
          </w:p>
        </w:tc>
      </w:tr>
      <w:tr w:rsidR="001812EC" w:rsidRPr="001812EC" w:rsidTr="001812EC">
        <w:trPr>
          <w:trHeight w:val="207"/>
        </w:trPr>
        <w:tc>
          <w:tcPr>
            <w:tcW w:w="14992" w:type="dxa"/>
            <w:gridSpan w:val="11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color w:val="00000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b/>
                <w:color w:val="000000"/>
                <w:lang w:eastAsia="ar-SA"/>
              </w:rPr>
              <w:lastRenderedPageBreak/>
              <w:t>Тема 3: «Произведения А.С.Пушкина»   Всего часов –10 ч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3.1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А.С. Пушкин. "У лукоморья дуб зеленый…".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Отрывок из поэмы "Руслан и Людмила"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Представление об эпитетах, устойчивые эпитеты. Понятие об олицетворении. 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иметь представление об эпитетах, устойчивых эпитетах;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распознавать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, жанр произведения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3.2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А.С. Пушкин "Бой Руслана с головой". (Отрывок из поэмы "Руслан и Людмила")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Упражнения в выразительном чтении: определение задачи чтения, наблюдения за употреблением знаков препинания, выбор тона и темпа чтения.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задачи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чтения,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-наблюдать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за  употреблением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знаков  препинания,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выбирать  тон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темп чтения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07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3.3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А.С. Пушкин. "Сказка о царе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Салтане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…"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Сравнение "Сказки о царе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Салтане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…" с русской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народной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сказкой "Царевич Нехитер-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Немудёр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":  схожесть сюжетов, героев, чудес и превращений.  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особенности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авторской сказки;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 сравнивать сказки между собой;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наблюдать над схожестью сюжета, героев, чудес и превращений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3.4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А.С. Пушкин. "Сказка о царе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Салтане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…"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Работа с образами героев. Сравнение «Сказки о царе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Салтане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…» с русской народной сказкой «Царевич Нехитер-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Немудер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-выразительно читать, использовать интонации, соответствующие смыслу текста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Устный </w:t>
            </w:r>
          </w:p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опрос</w:t>
            </w:r>
            <w:proofErr w:type="gramEnd"/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3.5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А.С. Пушкин. "Сказка о царе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Салтане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…"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 xml:space="preserve">Наблюдение в сказке за изменением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состояния  моря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, движения кораблика и изменением настроения 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автора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задачи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чтения,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-наблюдать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за  употреблением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знаков 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препинания, 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выбирать  тон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и темп чтения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07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3.6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К.Г. Паустовский. «Сказки А.С. Пушкина». А.С.Пушкин "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Сказка  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попе  и  о  работнике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его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Балде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"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Рассматривание книг со сказками разных изданий. Работа с очерком 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К. Паустовского «Сказки А.С.Пушкина».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иметь представление об особенностях сказок;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 понятие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диалог;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характеризовать героев;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-выразительно читать диалог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3.7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А.С.Пушкин «Сказка о мертвой царевне и о семи богатырях».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Э. Бабаев "Там лес и дол видений полны…"  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Слушание «Сказки о мертвой царевне и о семи богатырях».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Рассматривание книг со сказками разных изданий.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понимать литературоведческие понятие: </w:t>
            </w:r>
            <w:proofErr w:type="spellStart"/>
            <w:r w:rsidRPr="001812EC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литер.сказка</w:t>
            </w:r>
            <w:proofErr w:type="spellEnd"/>
            <w:r w:rsidRPr="001812EC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ar-SA"/>
              </w:rPr>
              <w:t xml:space="preserve">-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выразительно читать, использовать интонации, соответствующие смыслу текста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3.8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А.С.Пушкин.  "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Вот  север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 тучи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нагоняя,…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", "Зимний вечер".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Самостоятельное чтение или слушание стихотворений. 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Сравнение стихотворений: автор, жанр, тема, заглавие. 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различать  понятия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строфа, рифма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-уметь определять тему стихотворения;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сравнивать между собой;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наблюдать за построением строф и рифмой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07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3.9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А.С.Пушкин "Няне".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Тон и темп стихотворения. Отношение поэта к няне.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-различать понятия </w:t>
            </w: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тон и темп;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выдерживать тон и темп при чтении;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-передавать отношение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поэта к няне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3.10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970" w:type="dxa"/>
            <w:gridSpan w:val="2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Обобщение по разделу «Произведения А.С. Пушкина».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Проверь себя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Выполнение заданий в учебнике и тетради.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-самостоятельно выполнять задания в учебнике и тетради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Тест</w:t>
            </w:r>
          </w:p>
        </w:tc>
      </w:tr>
      <w:tr w:rsidR="001812EC" w:rsidRPr="001812EC" w:rsidTr="001812EC">
        <w:trPr>
          <w:trHeight w:val="149"/>
        </w:trPr>
        <w:tc>
          <w:tcPr>
            <w:tcW w:w="14992" w:type="dxa"/>
            <w:gridSpan w:val="11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color w:val="00000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b/>
                <w:color w:val="000000"/>
                <w:lang w:eastAsia="ar-SA"/>
              </w:rPr>
              <w:t xml:space="preserve">Тема 4: «Стихи русских 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color w:val="000000"/>
                <w:lang w:eastAsia="ar-SA"/>
              </w:rPr>
              <w:t xml:space="preserve">поэтов»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color w:val="000000"/>
                <w:lang w:eastAsia="ar-SA"/>
              </w:rPr>
              <w:t>Всего часов –5 ч</w:t>
            </w:r>
          </w:p>
        </w:tc>
      </w:tr>
      <w:tr w:rsidR="001812EC" w:rsidRPr="001812EC" w:rsidTr="001812EC">
        <w:trPr>
          <w:trHeight w:val="207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4.1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Ф.И.Тютчев "Есть в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Осени первоначальной…",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"Чародейкою зимою…"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 с текстами стихотворений Ф.Тютчева.  Сравнение их содержания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( 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чем говорится), какие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использованы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эпитеты, сравнения. Сравнение строф: четверостишия и пятистишия. 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-различать понятия </w:t>
            </w: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сравнение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строфа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-сравнивать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строфы;  четверостишия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пятистишия;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-выразительно читать стихотворения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4.2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А. Н. Майков "Осень".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Сравнение стихотворений о родной природе.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Упражнение  в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выразительном  чтении.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выразительно читать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стихотворения ;</w:t>
            </w:r>
            <w:proofErr w:type="gramEnd"/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-сравнивать содержание стихотворений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( 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чем говорится), какие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использованы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эпитеты, сравнения. 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4.3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А.А.Фет "Мама!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Глянь-ка из окошка…", "Кот поет, глаза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прищуря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…"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Сравнение стихотворений А.А.Фета, выделение эпитетов, сравнений. Определение тона и темпа чтения. 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тему,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сравнивать содержание стихотворений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( 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чем говорится),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-выразительно читать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стихотворение;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-работать с иллюстрациями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07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4.4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И.А. Бунин «Листопад»</w:t>
            </w: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Слушание стихотворения И.А. Бунина «Листопад». Виды строф. Книги со стихами для детей.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-выделять главную мысль произведения;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находить слова, выражающие чувства и мысли поэта;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понимать содержание стихотворения (мысли и чувства поэта)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Устный </w:t>
            </w:r>
          </w:p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опрос</w:t>
            </w:r>
            <w:proofErr w:type="gramEnd"/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4.5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Обобщение по разделу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«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Стихи русских поэтов».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Проверь себя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Комплексная 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разноуровневая</w:t>
            </w:r>
            <w:proofErr w:type="spellEnd"/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контрольная работа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2700" w:type="dxa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выполнять</w:t>
            </w:r>
            <w:proofErr w:type="gramEnd"/>
            <w:r w:rsidRPr="001812E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тестовые задания, применяя полученные знания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Итоговый 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Тест</w:t>
            </w:r>
          </w:p>
        </w:tc>
      </w:tr>
      <w:tr w:rsidR="001812EC" w:rsidRPr="001812EC" w:rsidTr="001812EC">
        <w:trPr>
          <w:trHeight w:val="149"/>
        </w:trPr>
        <w:tc>
          <w:tcPr>
            <w:tcW w:w="14992" w:type="dxa"/>
            <w:gridSpan w:val="11"/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color w:val="00000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b/>
                <w:color w:val="000000"/>
                <w:lang w:eastAsia="ar-SA"/>
              </w:rPr>
              <w:t xml:space="preserve">Тема 5: «Произведения Л.Н. 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color w:val="000000"/>
                <w:lang w:eastAsia="ar-SA"/>
              </w:rPr>
              <w:t xml:space="preserve">Толстого»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color w:val="000000"/>
                <w:lang w:eastAsia="ar-SA"/>
              </w:rPr>
              <w:t>Всего часов –11 ч</w:t>
            </w:r>
          </w:p>
        </w:tc>
      </w:tr>
      <w:tr w:rsidR="001812EC" w:rsidRPr="001812EC" w:rsidTr="001812EC">
        <w:trPr>
          <w:trHeight w:val="207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5.1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Л.Н.Толстой. "Два брата" (сказка), "Белка и волк" (басня).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Сравнение жанров произведений и выделение особенностей. Особенности басни в прозаической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форме,  выделение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морали.  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сравнивать жанры произведений;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-читать по ролям;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-самостоятельно выполнять задания к тексту в тетради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5.2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Л.Н. Толстой «Ореховая ветка»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Особенности басни в прозаической форме, определение морали.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-объяснять особенности басен Толстого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5.3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Л.Н.Толстой. "Работник Емельян и пустой барабан".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Особенности  сказок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Л.Н.Толстого (сюжет,  герои).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Определение вида сказок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(волшебная, бытовая)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- определять вид сказок знать;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-выделять особенности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сказок Толстого;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07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5.4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Л.Н.Толстой. "Работник Емельян и пустой барабан".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Особенности  сказок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Л.Н.Толстого (сюжет,  герои).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Определение вида сказок (волшебная, бытовая)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определять жанр произведения;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-выделять главную мысль произведения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5.5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Л.Н.Толстой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"Лебеди", "Зайцы".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Выделение фактов из текста "Зайцы" и их описаний.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Поиск слов, выражающих чувства и мысли автора. 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различать  понятия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научно-познавательные и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художественные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рассказы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5.6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Л.Н.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Толстой  "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Лев и собачка".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Выражение личного отношения к героям произведения, аргументация позиции с привлечением текста произведения. 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-выделять факты из текста;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-определять главную мысль;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-выразительно читать пересказывать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07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5.7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Л.Н.Толстой. Рассказ "Прыжок".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Обсуждение произведения: понимание переживаний героев, формулирование личной оценки героя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сюжет художественного рассказа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5.8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Л.Н.Толстой. Рассказ "Прыжок".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Беседа: герои и их поступки. Составление плана и пересказ.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определять сюжет художественного рассказа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149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5.9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Л.Н. Толстой. Былина "Как боролся русский богатырь".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Сравнение сюжета былины Л.Н. Толстого с отрывком из летописи «Никита Кожемяка»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-читать молча;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-рассказывать былину;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-сравнивать сюжеты былин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cantSplit/>
          <w:trHeight w:val="1134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5.10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А.Сергеенко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"Как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Л.Н.Толстой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рассказывал сказку об огурцах".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Слушание воспоминаний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А. Сергеенко. Рассматривание книг Л.Н.Толстого разных изданий, группировка книги-сборники и книги- произведения.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произведений;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выразительно читать, работать с иллюстрациями;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группировать книги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suppressAutoHyphens/>
              <w:ind w:left="113" w:right="113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5.11</w:t>
            </w:r>
          </w:p>
        </w:tc>
        <w:tc>
          <w:tcPr>
            <w:tcW w:w="691" w:type="dxa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Обобщение по разделу «Произведения Л.Н.Толстого».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Проверь себя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 с книгами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Л. Н. Толстого: деление по жанрам, работа с аппаратом книги, составление аннотаций, зачитывание эпизодов. Справка об авторе</w:t>
            </w:r>
          </w:p>
        </w:tc>
        <w:tc>
          <w:tcPr>
            <w:tcW w:w="2700" w:type="dxa"/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находить справку о поэте в книгах-справочниках;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-уметь самостоятельно выполнять задания</w:t>
            </w:r>
          </w:p>
        </w:tc>
        <w:tc>
          <w:tcPr>
            <w:tcW w:w="93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992" w:type="dxa"/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14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12EC" w:rsidRPr="001812EC" w:rsidRDefault="001812EC" w:rsidP="001812EC">
            <w:pPr>
              <w:suppressAutoHyphens/>
              <w:ind w:left="113" w:right="113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6: «Произведения Н.А. 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Некрасова»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Всего часов –</w:t>
            </w:r>
            <w:r w:rsidRPr="001812EC">
              <w:rPr>
                <w:rFonts w:ascii="Times New Roman" w:eastAsia="Calibri" w:hAnsi="Times New Roman" w:cs="Times New Roman"/>
                <w:b/>
                <w:color w:val="FF0000"/>
                <w:lang w:eastAsia="ar-SA"/>
              </w:rPr>
              <w:t xml:space="preserve">7 </w:t>
            </w: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ч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6.1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Н.А. Некрасов. "Крестьянские дети", "Мужичок с ноготок".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К.И.Чуковский "Мужичок с ноготок".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Чтение и сравнение двух отрывков. Выделение эпитетов. Сравнение интонационных рисунков, выявление позиции автора-рассказчика, автора-героя.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Чтение  статьи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К.И.Чуковского "Мужичок с ноготок" 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-иметь представление об эпитетах;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-определять тему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выделять эпитеты;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выявлять позиции автора-рассказчика, автора-героя.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6.2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Н.А.Некрасов "Крестьянские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дети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 ( в сокращении)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Упражнение в выразительном чтении отрывка "Крестьянские дети". Выразительное чтение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наизусть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одного отрывка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выразительно читать наизусть;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-анализировать текст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6.3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Н.А.Некрасов "Славная осень…".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Выделение эпитетов,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сравнений,  олицетворений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. Выполнение заданий в тетради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тему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выделять  эпитеты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, сравнения,  олицетворения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6.4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Н.А. Некрасов "Зеленый Шум". Статья                        К.И.Чуковского"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Зеленый  Шум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Сравнение  описания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поздней  осени  и  наступающей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весны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Сравнение своего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прочтения  стихотворения</w:t>
            </w:r>
            <w:proofErr w:type="gramEnd"/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"Зеленый Шум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  с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прочтением  его К.И. Чуковским.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-сравнивать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описания  поздней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осени  и  наступающей  весны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выделять  эпитеты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, сравнения,  олицетворения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6.5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Н.А.Некрасов "Мороз-воевода" (отрывок из поэмы "Мороз, Красный нос")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Сравнение описаний героев стихотворений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( сказочный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герой и герой реальный), их чувств,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поведения.Определение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тона, темпа и ритма чтения. Выразительное чтение стихов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произведения: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описывать героев стихотворений;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-определять тон, темп и ритм чтения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6.6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К.И. Чуковский «О стихах Н.А. Некрасова».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Н.А. Некрасов «Саша» (отрывок из поэмы).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Рассматривание книг со стихами Н.А. Некрасова: работа с титульным листом, предисловием, обращением к читателю.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художниками-иллюстраторами.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-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работать  с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титульным листом, предисловием, обращением к читателю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-читать выразительно тексты стихов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6.7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Обобщение по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разделу  «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Произведения Н.А. Некрасова».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Выполнение заданий в учебнике и тетради. Обобщение по разделу. Конкурс «Стихи русских поэтов»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-уметь самостоятельно работать с разными источниками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Тест</w:t>
            </w:r>
          </w:p>
        </w:tc>
      </w:tr>
      <w:tr w:rsidR="001812EC" w:rsidRPr="001812EC" w:rsidTr="001812EC">
        <w:trPr>
          <w:trHeight w:val="226"/>
        </w:trPr>
        <w:tc>
          <w:tcPr>
            <w:tcW w:w="14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  <w:t xml:space="preserve">Тема 7: «Произведения А.П. 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  <w:t xml:space="preserve">Чехова»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  <w:t>Всего часов –6 ч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7.1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А.П. Чехов "Степь".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Описание луны, грозы, ветра, дождя. Выделение олицетворений.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Выполнение заданий к текстам произведений.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фамилию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автора, тему и жанр произведения;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описывать явления природы;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выделять олицетворения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7.2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А.П. Чехов "Белолобый",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Художественный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пересказ  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Белолобом. Сравнение рассказов. Выполнение заданий к текстам произведений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фамилию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автора, тему и жанр произведения;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сравнивать и различать рассказ-описание и рассказ-повествование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7.3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А.П.Чехов "Ванька". 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Объяснение заглавия. Аналитическое чтение,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выделение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эпизодов описаний героя, его жизни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называть фамилию авторов, тему и жанр произведения;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-выполнять задания в учебнике и тетради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7.4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А.П.Чехов "Ванька". 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Объяснение заглавия. Аналитическое чтение,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выделение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эпизодов описаний героя, его жизни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описывать героя, его жизнь;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-– участвовать в диалоге при обсуждении произведения, выражать свое отношение к прочитанному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7.5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Л. Андреев «Кусака»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Перечитывание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выделение главной мысли, композиционных частей, комментирование заголовка. Выборочное чтение: поиск описания героя, отношения автора к герою произведения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находить в тексте описания портрета героя, интерьера, пейзажа;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– понимать главную мысль произведения объяснять заглавия (заглавие-жанр,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заглавие-имя героя, заглавие-главная мысль)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7.6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Обобщение по разделу: «Произведения А.П. Чехова».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Н.Шер "О рассказах А.П.Чехова".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Обобщение и систематизация знаний.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очерками, выделение особенностей жанра.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Поиск информации о А. П. Чехове в очерке, в справочниках.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-иметь представление об очерке;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называть имя, отчество и фамилию писателя;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произведения А. П. Чехова (в рамках программы)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С. р.</w:t>
            </w:r>
          </w:p>
        </w:tc>
      </w:tr>
      <w:tr w:rsidR="001812EC" w:rsidRPr="001812EC" w:rsidTr="001812EC">
        <w:trPr>
          <w:trHeight w:val="226"/>
        </w:trPr>
        <w:tc>
          <w:tcPr>
            <w:tcW w:w="14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  <w:t xml:space="preserve">Тема 8: «Сказки зарубежных 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  <w:t xml:space="preserve">писателей»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  <w:t>Всего часов –4 ч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8.1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Ш.Перро "Подарки феи"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 с текстом сказки: особенности речи, развитие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событий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, повторы, герои положительные и отрицательные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-называть особенности сказок;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работать с текстом сказки;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-выделять положительных отрицательных героев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8.2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Ц.Топелиус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"Солнечный Луч в ноябре".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Ц.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Топелуис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. "Зимняя сказка".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Наблюдение: начало и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конец  сказки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большие числа,  поведение героев. Сравнение сказок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Ц.Топелиуса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произведений;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сравнивать сказки между собой, начало, конец, поведение героев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8.3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Х.-К. Андерсен «Снеговик»,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Братья Гримм «Умная дочь крестьянская»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Слушание сказки братьев Гримм «Умная дочь крестьянская». Повторение сказок с загадками. Чтение сказки Х.-К. Андерсена «Снеговик»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передавать сюжет сказки, находить его части;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сравнивать сказки народов мира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8.4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Урок – утренник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«В мире сказок».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Обобщение и систематизация знаний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Игра «Назови сказку». Конкурс «Презентация книги», парад сказочных героев,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инсценирование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эпизодов сказок.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-называть произведение по отрывку, по иллюстрации, по описанию героев;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инсценировать эпизоды сказок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14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9: «Стихи русских 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поэтов»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Всего часов –</w:t>
            </w:r>
            <w:r w:rsidRPr="001812EC">
              <w:rPr>
                <w:rFonts w:ascii="Times New Roman" w:eastAsia="Calibri" w:hAnsi="Times New Roman" w:cs="Times New Roman"/>
                <w:b/>
                <w:color w:val="FF0000"/>
                <w:lang w:eastAsia="ar-SA"/>
              </w:rPr>
              <w:t xml:space="preserve">7 </w:t>
            </w: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ч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9.1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И.С.Никитин "Русь".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Понятие о тоне, ритме. Выделение логических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ударений  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соблюдение  пауз.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Определение  темы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различать  понятие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тон, ритм, логическое ударение;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 выразительно читать стихотворение, соблюдая тон ритм, логическое ударение 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9.2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И.С.Никитин "Утро".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Описание  картин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природы  (пейзаж),  выделение эпитетов и олицетворений. Работа с иллюстрацией и текстом. Повторение: логические ударения.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описывать картины природы;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выделять эпитеты и олицетворения 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9.3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И.З.Суриков "Детство".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Выделение олицетворений, сравнений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эпитетов.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Выполнение  заданий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в  учебнике  и тетради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описывать картины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природы ;</w:t>
            </w:r>
            <w:proofErr w:type="gramEnd"/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выделять эпитеты и олицетворения 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9.4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И.С. Никитин «Помню я: бывало, няня…»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Слушание стихотворения И.С. Никитин «Помню я: бывало няня…»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Особенности строф, рифм, интонационного рисунка.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Сравнение стихов И. Сурикова и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. Никитина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– выделять языковые средства художественной выразительности;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понимать содержание стихотворения (мысли и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чувства автора)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9.5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С.Д.Дрожжин "Привет",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"Зимний день".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Объяснение заглавия стихотворения "Привет" и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подбор  синонимов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к  слову привет.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Сравнение  тем</w:t>
            </w:r>
            <w:proofErr w:type="gramEnd"/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стихотворений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их интонационных рисунков.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Пейзаж  в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стихотворении  "Зимний  день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подбирать синонимы к словам;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-сравнивать темы стихотворений;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-работать с иллюстрациями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9.6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С.Д.Дрожжин "Привет",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"Зимний день".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Сравнение стихов по темам, авторам. Чтение стихов о Родине.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фамилию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автора, тему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тему стихотворения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9.7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w w:val="107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w w:val="107"/>
                <w:sz w:val="20"/>
                <w:szCs w:val="20"/>
              </w:rPr>
              <w:t xml:space="preserve">Обобщение по разделу «Стихи русских поэтов».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w w:val="107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w w:val="107"/>
                <w:sz w:val="20"/>
                <w:szCs w:val="20"/>
              </w:rPr>
              <w:t>Проверь себя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w w:val="107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Обобщение и систематизация знаний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Выполнение самостоятельной работы, самооценка. Работа с книгами стихов русских поэтов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работать самостоятельно;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выделять языковые средства художественной выразительности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Тест</w:t>
            </w:r>
          </w:p>
        </w:tc>
      </w:tr>
      <w:tr w:rsidR="001812EC" w:rsidRPr="001812EC" w:rsidTr="001812EC">
        <w:trPr>
          <w:trHeight w:val="226"/>
        </w:trPr>
        <w:tc>
          <w:tcPr>
            <w:tcW w:w="14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Тема 10: «Произведения Д.Н. Мамина-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Сибиряка»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Всего часов –</w:t>
            </w:r>
            <w:r w:rsidRPr="001812EC">
              <w:rPr>
                <w:rFonts w:ascii="Times New Roman" w:eastAsia="Calibri" w:hAnsi="Times New Roman" w:cs="Times New Roman"/>
                <w:b/>
                <w:color w:val="FF0000"/>
                <w:lang w:eastAsia="ar-SA"/>
              </w:rPr>
              <w:t xml:space="preserve">6 </w:t>
            </w: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ч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10.1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Д. Мамин - Сибиряк "Приемыш"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Чтение и работа со справочной статьей об авторе. Слушание. Словарная работа, выявление главной мысли и содержания стихотворения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работать с сюжетом и планом;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-пересказывать по плану подробно и кратко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10.2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Д. Мамин - Сибиряк "Приемыш"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Обучение художественному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пересказу  по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плану (план дан в  учебнике). 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Выявление  главной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мысли,  авторской позиции  (автор- рассказчик)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сюжетом и планом;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пересказывать по плану подробно и кратко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10.3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sz w:val="20"/>
                <w:szCs w:val="20"/>
              </w:rPr>
              <w:t>В.П. Астафьев. «</w:t>
            </w:r>
            <w:proofErr w:type="spellStart"/>
            <w:r w:rsidRPr="001812EC">
              <w:rPr>
                <w:rFonts w:ascii="Times New Roman" w:hAnsi="Times New Roman" w:cs="Times New Roman"/>
                <w:sz w:val="20"/>
                <w:szCs w:val="20"/>
              </w:rPr>
              <w:t>Стрижонок</w:t>
            </w:r>
            <w:proofErr w:type="spellEnd"/>
            <w:r w:rsidRPr="001812EC">
              <w:rPr>
                <w:rFonts w:ascii="Times New Roman" w:hAnsi="Times New Roman" w:cs="Times New Roman"/>
                <w:sz w:val="20"/>
                <w:szCs w:val="20"/>
              </w:rPr>
              <w:t xml:space="preserve"> Скрип»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Выявление авторской позиции, формулирование личной оценки. Повторное чтение по частям и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озаглавливание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. Работа над образами героев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выделять главную мысль рассказа;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-рассказывать отдельные эпизоды с сохранением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художественных  особенностей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текста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10.4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Мамин -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Сибиряк  "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Умнее всех".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со  сказкой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 чтение,  выделение  основного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содержания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Сравнение этой сказки с басней.  Обучение краткому пересказу. Выразительное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чтение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одной из частей по ролям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рассказывать отдельные эпизоды с сохранением художественных особенностей текста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Устный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опрос</w:t>
            </w:r>
            <w:proofErr w:type="gramEnd"/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10.5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Мамин -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Сибиряк  "</w:t>
            </w:r>
            <w:proofErr w:type="spellStart"/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Постойко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».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8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w w:val="108"/>
                <w:sz w:val="20"/>
                <w:szCs w:val="20"/>
              </w:rPr>
              <w:t>Чтение вслух, пересказ произведения по плану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-работать с сюжетом и планом;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пересказывать по плану подробно и кратко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10.6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w w:val="107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w w:val="107"/>
                <w:sz w:val="20"/>
                <w:szCs w:val="20"/>
              </w:rPr>
              <w:t>Обобщение по разделу «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Произведения Д.Н. Мамина-Сибиряка</w:t>
            </w:r>
            <w:r w:rsidRPr="001812EC">
              <w:rPr>
                <w:rFonts w:ascii="Times New Roman" w:eastAsia="Calibri" w:hAnsi="Times New Roman" w:cs="Times New Roman"/>
                <w:w w:val="107"/>
                <w:sz w:val="20"/>
                <w:szCs w:val="20"/>
              </w:rPr>
              <w:t xml:space="preserve">». </w:t>
            </w:r>
            <w:r w:rsidRPr="001812EC">
              <w:rPr>
                <w:rFonts w:ascii="Times New Roman" w:eastAsia="Calibri" w:hAnsi="Times New Roman" w:cs="Times New Roman"/>
                <w:b/>
                <w:w w:val="107"/>
                <w:sz w:val="20"/>
                <w:szCs w:val="20"/>
              </w:rPr>
              <w:t>Проверь себя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Обобщение и систематизация знаний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  с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книгами.  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Игра-конкурс "герои-животные". Отзыв о прочитанной книге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фамилию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автора, тему и жанр произведений;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выделять главную мысль;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работать самостоятельно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Тест</w:t>
            </w:r>
          </w:p>
        </w:tc>
      </w:tr>
      <w:tr w:rsidR="001812EC" w:rsidRPr="001812EC" w:rsidTr="001812EC">
        <w:trPr>
          <w:trHeight w:val="226"/>
        </w:trPr>
        <w:tc>
          <w:tcPr>
            <w:tcW w:w="14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Тема 11: «Произведения А.И.Куприна»   Всего часов –</w:t>
            </w:r>
            <w:r w:rsidRPr="001812EC">
              <w:rPr>
                <w:rFonts w:ascii="Times New Roman" w:eastAsia="Calibri" w:hAnsi="Times New Roman" w:cs="Times New Roman"/>
                <w:b/>
                <w:color w:val="FF0000"/>
                <w:lang w:eastAsia="ar-SA"/>
              </w:rPr>
              <w:t>8</w:t>
            </w: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ч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11.1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А.И. Куприн «Синяя звезда».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 над содержанием рассказа, сюжетом.  Аналитическое чтение, работа с планом.  Выполнение заданий в тетради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-выделять в тексте повествование, описание, рассуждение;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составлять план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11.2</w:t>
            </w:r>
          </w:p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А.И. Куприн «Синяя звезда».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 над содержанием рассказа, сюжетом.  Аналитическое чтение, работа с планом.  Выполнение заданий в тетради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выделять в тексте описания, использовать их в собственных творческих работах и устной речи;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самостоятельно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текстами произведений 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11.3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А.И. Куприн «Синяя звезда».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 над содержанием рассказа, сюжетом.  Аналитическое чтение, работа с планом.  Выполнение заданий в тетради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-выделять в тексте повествование, описание, рассуждение;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составлять план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11.4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А.И. Куприн «Синяя звезда».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Работа над содержанием рассказа, сюжетом. Аналитическое чтение, работа с планом выполнение заданий в тетради.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– выразительно читать (в лицах), передавать при помощи интонации свое отношение к персонажам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11.5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А.И.Куприн.  «Барбос и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Жулька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Описание  героев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рассказа.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Выделение  эпитетов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и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сравнений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  по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сюжету.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-описывать героев рассказа;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-выделять эпитеты и сравнения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11.6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А.И.Куприн.  «Барбос и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Жулька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Дополнение  плана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Сравнение этого рассказа с рассказом Л.Н.Толстого "Лев и собачка".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-работать по сюжету;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-дополнять план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11.7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w w:val="108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w w:val="108"/>
                <w:sz w:val="20"/>
                <w:szCs w:val="20"/>
              </w:rPr>
              <w:t>А.Куприн. «Собачье счастье»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Слушание рассказа Куприна </w:t>
            </w:r>
            <w:r w:rsidRPr="001812EC">
              <w:rPr>
                <w:rFonts w:ascii="Times New Roman" w:eastAsia="Calibri" w:hAnsi="Times New Roman" w:cs="Times New Roman"/>
                <w:w w:val="108"/>
                <w:sz w:val="20"/>
                <w:szCs w:val="20"/>
              </w:rPr>
              <w:t xml:space="preserve">«Собачье счастье», </w:t>
            </w:r>
            <w:r w:rsidRPr="001812EC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рассматривание книг о животных (назвать фамилии авторов, героев, пересказать эпизод)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-различать основные жанры произведений А. И. Куприна и их темы;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делить текст на смысловые части и составлять план, пересказывать подробно и кратко 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 опрос</w:t>
            </w:r>
            <w:proofErr w:type="gramEnd"/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11.8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sz w:val="20"/>
                <w:szCs w:val="20"/>
              </w:rPr>
              <w:t>Обобщение по теме «Произведения А.И. Куприна»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Проверь себя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Обобщение и систематизация знаний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Обобщение по разделу. Выставка книг о животных: представление выбранной книги, составление аннотации. Составление устных рассказов-описаний животных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работать самостоятельно;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– выделять в тексте описания, использовать их в собственных творческих работах и устной речи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Тест</w:t>
            </w:r>
          </w:p>
        </w:tc>
      </w:tr>
      <w:tr w:rsidR="001812EC" w:rsidRPr="001812EC" w:rsidTr="001812EC">
        <w:trPr>
          <w:trHeight w:val="226"/>
        </w:trPr>
        <w:tc>
          <w:tcPr>
            <w:tcW w:w="14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12: «Стихи С.А. 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Есенина»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Всего часов –</w:t>
            </w:r>
            <w:r w:rsidRPr="001812EC">
              <w:rPr>
                <w:rFonts w:ascii="Times New Roman" w:eastAsia="Calibri" w:hAnsi="Times New Roman" w:cs="Times New Roman"/>
                <w:b/>
                <w:color w:val="FF0000"/>
                <w:lang w:eastAsia="ar-SA"/>
              </w:rPr>
              <w:t>7</w:t>
            </w: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ч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12.1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С.А.Есенин «Я покинул родимый дом».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Комментирование заглавия. Выделение эпитетов,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сравнений,  олицетворений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Сравнение  строф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 указание  пауз,  выделение логических ударений.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 выделять эпитеты, сравнения, олицетворения;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сравнивать строфы;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-выделять логические ударения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12.2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С.А.Есенин. "Нивы сжаты, рощи голы…".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 со стихотворением: первичное восприятие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( читает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учитель),  выделение  сравнений  и  эпитетов, определение интонационной партитуры.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-иметь понятие об интонационной партитуре;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выделять сравнения и эпитеты;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определять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интонационную партитуру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Устный </w:t>
            </w:r>
          </w:p>
          <w:p w:rsidR="001812EC" w:rsidRPr="001812EC" w:rsidRDefault="001812EC" w:rsidP="001812EC">
            <w:pPr>
              <w:ind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опрос</w:t>
            </w:r>
            <w:proofErr w:type="gramEnd"/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12.3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С.А.Есенин "Береза".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С.А. Есенин. Стихи о березе (отрывки).  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Чтение стихов, выделение эпитетов,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сравнений,  олицетворений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сравнение строф.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произведений;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уметь  выделять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эпитеты, сравнения, олицетворения;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сравнивать строфы;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выразительно читать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12.4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С.А.Есенин "Бабушкины сказки".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Самостоятельное чтение стихотворения, выполнение заданий к тесту. Выразительное чтение под руководством учителя.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делить текст на смысловые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части ,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учить отрывки наизусть;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– выделять в тексте описания, использовать их в собственных творческих работах и устной речи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12.5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С.А.Есенин "Бабушкины сказки".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Сравнение стихотворений И. Сурикова «Детство», И. Никитина «Помню я: бывало няня…» и С. Есенина «Бабушкины сказки». Творческая работа: рассказывание сказок «про Ивана-дурака».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тему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моделировать;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-- сравнивать стихотворения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12.6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С.А.Есенин "Топи да болота…", "Сыплет черемуха снегом". 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И.С.Тургенев «Деревня».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8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w w:val="108"/>
                <w:sz w:val="20"/>
                <w:szCs w:val="20"/>
              </w:rPr>
              <w:t xml:space="preserve">Сравнение произведений С. Есенина и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w w:val="108"/>
                <w:sz w:val="20"/>
                <w:szCs w:val="20"/>
              </w:rPr>
              <w:t>И. Тургенева. Конкурс «Лучший чтец» - выразительное чтение стихотворений С. Есенина (работа в группах).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тему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моделировать;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-- сравнивать стихотворения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12.7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Обобщение по разделу «Произведения С.А. Есенина»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Проверьте себя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Обобщение и систематизация знаний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Обобщение по разделу. Составление справки о поэте. Выставка книг, работа с аппаратом книги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- самостоятельно работать с текстами произведений.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Тест</w:t>
            </w:r>
          </w:p>
        </w:tc>
      </w:tr>
      <w:tr w:rsidR="001812EC" w:rsidRPr="001812EC" w:rsidTr="001812EC">
        <w:trPr>
          <w:trHeight w:val="226"/>
        </w:trPr>
        <w:tc>
          <w:tcPr>
            <w:tcW w:w="14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lastRenderedPageBreak/>
              <w:t xml:space="preserve">Тема 13: «Произведения К.Г. 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Паустовского»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Всего часов –</w:t>
            </w:r>
            <w:r w:rsidRPr="001812EC">
              <w:rPr>
                <w:rFonts w:ascii="Times New Roman" w:eastAsia="Calibri" w:hAnsi="Times New Roman" w:cs="Times New Roman"/>
                <w:b/>
                <w:color w:val="FF0000"/>
                <w:lang w:eastAsia="ar-SA"/>
              </w:rPr>
              <w:t>12</w:t>
            </w: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ч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13.1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К.Г. Паустовский "Стальное колечко".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 с произведением. 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Аналитическое  чтение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деление  на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части  и  составление  плана.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-использовать алгоритм составления сложного плана;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-уметь самостоятельно работать с текстом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13.2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К.Г. Паустовский "Стальное колечко".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 с произведением. 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Аналитическое  чтение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деление  на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части  и  составление  плана.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-делить на части, составлять план;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-различать героев воссоздавать их образ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13.3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К.Г. Паустовский "Стальное колечко".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Описание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образа  Вари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,  выделение сравнений  и  слов  бойца "анютины глазки с косичками".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различать художественные и научно-познавательные рассказы;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различать рассказ-повествование,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рассказ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-описание, 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юмористический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рассказ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13.4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К.Г. Паустовский "Стальное колечко".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Обучение художественному пересказу по плану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( план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учебнике)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-делить на части, составлять план;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-различать героев воссоздавать их образ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13.5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К.Г. Паустовский "Кот- ворюга".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Понятия: юмористический рассказ, юмор.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-иметь понятие о юмористическом рассказе;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моделировать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13.6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К.Г. Паустовский "Кот- ворюга".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  с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текстом рассказа: чтение, сюжет ( развитие событий),  образ  кота               (  внешний  вид, поступки). 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пересказывать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плану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(подробно и кратко);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понимать главную мысль и содержание произведения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13.7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К.Г. Паустовский "Кот- ворюга".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Творческая  работа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:  рассказ  от  имени  кота  "Моя  кошачья жизнь"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выражать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свою точку зрения о произведении, о героях и поступках;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– работа с книгой </w:t>
            </w:r>
            <w:r w:rsidRPr="001812EC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(в том числе и со справочной книгой)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- описывать главных героев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13.8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К.Г.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Паустовский  "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Какие бывают дожди?".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Сравнение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этого  рассказа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рассказом "Кот-ворюга". Понятие: научно-познавательный рассказ. Работа с описаниями дождей. Творческая работа: придумать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рассказ  "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Дождь идет"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различать  типы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текстов;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сравнивать рассказы между собой;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-описывать героев;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-определять тип текста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-составлять план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13.9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К.Г. Паустовский «Заячьи лапы».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Комментирование заголовка. Деление текста на части, аналитическое чтение: выявление позиции автора, структура текста. Выделение описания летнего дня, грозы, переживаний Вани.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Составление отзыва о прочитанном произведении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– пересказывать по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плану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(подробно и кратко);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понимать главную мысль и содержание произведения;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– выражать свою точку зрения о произведении, о героях и поступках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13.</w:t>
            </w:r>
          </w:p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И.С. Тургенев «Воробей» К.Г.Паустовский.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«Теплый хлеб».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Слушание сказки К.Г.Паустовского "Теплый хлеб". Рассматривание книг Паустовского, работа с аппаратом книги: предисловие,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оглавление,  аннотация</w:t>
            </w:r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 понятие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аннотация;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комментировать заглавие;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-моделировать обложку;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-составлять сюжетно-композиционный треугольник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13.</w:t>
            </w:r>
          </w:p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.11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Обобщение по разделу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ПроизведенияК.Г.Паустовского</w:t>
            </w:r>
            <w:proofErr w:type="spellEnd"/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».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Контроль и оценка знаний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Комплексная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разноуровневая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контрольная работа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выполнять</w:t>
            </w:r>
            <w:proofErr w:type="gramEnd"/>
            <w:r w:rsidRPr="001812E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тестовые задания, применяя полученные знания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13.</w:t>
            </w:r>
          </w:p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w w:val="107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w w:val="107"/>
                <w:sz w:val="20"/>
                <w:szCs w:val="20"/>
              </w:rPr>
              <w:t>Урок-утренник. «Моя любимая книга»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Обобщение и систематизация знаний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7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hAnsi="Times New Roman" w:cs="Times New Roman"/>
                <w:w w:val="107"/>
                <w:sz w:val="20"/>
                <w:szCs w:val="20"/>
              </w:rPr>
              <w:t>выставка</w:t>
            </w:r>
            <w:proofErr w:type="gramEnd"/>
            <w:r w:rsidRPr="001812EC">
              <w:rPr>
                <w:rFonts w:ascii="Times New Roman" w:hAnsi="Times New Roman" w:cs="Times New Roman"/>
                <w:w w:val="107"/>
                <w:sz w:val="20"/>
                <w:szCs w:val="20"/>
              </w:rPr>
              <w:t xml:space="preserve"> «Моя любимая книга» с отзывом ученика;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7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w w:val="107"/>
                <w:sz w:val="20"/>
                <w:szCs w:val="20"/>
              </w:rPr>
              <w:t>-конкурс чтецов и рассказчиков;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7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w w:val="107"/>
                <w:sz w:val="20"/>
                <w:szCs w:val="20"/>
              </w:rPr>
              <w:t>-конкурс творческих работ («Моя кошачья жизнь», «Дождь-дождик» и др.);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7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w w:val="107"/>
                <w:sz w:val="20"/>
                <w:szCs w:val="20"/>
              </w:rPr>
              <w:t>-викторина «По страницам нашего учебника»;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w w:val="107"/>
                <w:sz w:val="20"/>
                <w:szCs w:val="20"/>
              </w:rPr>
              <w:t>-</w:t>
            </w:r>
            <w:proofErr w:type="spellStart"/>
            <w:r w:rsidRPr="001812EC">
              <w:rPr>
                <w:rFonts w:ascii="Times New Roman" w:eastAsia="Calibri" w:hAnsi="Times New Roman" w:cs="Times New Roman"/>
                <w:w w:val="107"/>
                <w:sz w:val="20"/>
                <w:szCs w:val="20"/>
              </w:rPr>
              <w:t>инсценирование</w:t>
            </w:r>
            <w:proofErr w:type="spellEnd"/>
            <w:r w:rsidRPr="001812EC">
              <w:rPr>
                <w:rFonts w:ascii="Times New Roman" w:eastAsia="Calibri" w:hAnsi="Times New Roman" w:cs="Times New Roman"/>
                <w:w w:val="107"/>
                <w:sz w:val="20"/>
                <w:szCs w:val="20"/>
              </w:rPr>
              <w:t xml:space="preserve"> эпизодов отдельных произведений.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самостоятельно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выполнять задания, отвечать на вопросы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14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14: «Произведения С.Я 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Маршака»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Всего часов –</w:t>
            </w:r>
            <w:r w:rsidRPr="001812EC">
              <w:rPr>
                <w:rFonts w:ascii="Times New Roman" w:eastAsia="Calibri" w:hAnsi="Times New Roman" w:cs="Times New Roman"/>
                <w:b/>
                <w:color w:val="FF0000"/>
                <w:lang w:eastAsia="ar-SA"/>
              </w:rPr>
              <w:t>4</w:t>
            </w: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ч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14.1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С.Я. Маршак. "Урок родного языка"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Повторение 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произведенийС.Я.Маршака</w:t>
            </w:r>
            <w:proofErr w:type="spellEnd"/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  со</w:t>
            </w:r>
            <w:proofErr w:type="gramEnd"/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стихотворением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"Урок родного языка": чтение,  выполнение заданий в учебнике и  в тетради.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фамилию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авторов, тему и жанр произведений;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-определять тон темп и ритм чтения стихотворения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14.2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С.Я. Маршак "Ландыш".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Слушание стихотворения "Ландыш", выделение эпитетов и сравнений. Сравнение стихотворений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С.Я.Маршака. 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Заучивание  одного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из  стихотворений наизусть (свободный выбор детьми 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-выделять логические ударения в стихотворных строках 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указывать паузы в строфах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14.3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С.Я. Маршак «Кошкин дом».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Слушание. Словарная работа. Работа над содержанием стихотворения. Упражнение в выразительном чтении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тему, жанр;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-выделять особенности произведения (форма, действующие лица, картины)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14.4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w w:val="108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w w:val="108"/>
                <w:sz w:val="20"/>
                <w:szCs w:val="20"/>
              </w:rPr>
              <w:t>Обобщение по разделу «Произведения и книги С.Я. Маршака»;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В. Субботин.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«С Маршаком»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Обобщение и систематизация знаний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9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w w:val="109"/>
                <w:sz w:val="20"/>
                <w:szCs w:val="20"/>
              </w:rPr>
              <w:t xml:space="preserve">Знакомство с выставкой книг С.Маршака рассматривание художественного оформления, группировка по </w:t>
            </w:r>
            <w:proofErr w:type="gramStart"/>
            <w:r w:rsidRPr="001812EC">
              <w:rPr>
                <w:rFonts w:ascii="Times New Roman" w:hAnsi="Times New Roman" w:cs="Times New Roman"/>
                <w:w w:val="109"/>
                <w:sz w:val="20"/>
                <w:szCs w:val="20"/>
              </w:rPr>
              <w:t>авторской  принадлежности</w:t>
            </w:r>
            <w:proofErr w:type="gramEnd"/>
            <w:r w:rsidRPr="001812EC">
              <w:rPr>
                <w:rFonts w:ascii="Times New Roman" w:hAnsi="Times New Roman" w:cs="Times New Roman"/>
                <w:w w:val="109"/>
                <w:sz w:val="20"/>
                <w:szCs w:val="20"/>
              </w:rPr>
              <w:t>. Выбор книг для чтения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самостоятельно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выполнять задания, отвечать на вопросы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Тест</w:t>
            </w:r>
          </w:p>
        </w:tc>
      </w:tr>
      <w:tr w:rsidR="001812EC" w:rsidRPr="001812EC" w:rsidTr="001812EC">
        <w:trPr>
          <w:trHeight w:val="226"/>
        </w:trPr>
        <w:tc>
          <w:tcPr>
            <w:tcW w:w="14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15: «Произведения Л. 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Пантелеева»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Всего часов –</w:t>
            </w:r>
            <w:r w:rsidRPr="001812EC">
              <w:rPr>
                <w:rFonts w:ascii="Times New Roman" w:eastAsia="Calibri" w:hAnsi="Times New Roman" w:cs="Times New Roman"/>
                <w:b/>
                <w:color w:val="FF0000"/>
                <w:lang w:eastAsia="ar-SA"/>
              </w:rPr>
              <w:t xml:space="preserve">5 </w:t>
            </w: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ч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15.1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Л. Пантелеев "Честное слово".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  с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рассказом:  первичное  чтение,  определение темы, "автор-рассказчик", "автор-герой  рассказа".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Обучение художественному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пересказу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( план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учебнике)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называть  фамилию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автора, тему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тему "автор-рассказчик", "автор-герой 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рассказа";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работать с планом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15.2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w w:val="108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w w:val="108"/>
                <w:sz w:val="20"/>
                <w:szCs w:val="20"/>
              </w:rPr>
              <w:t>В.Осеева «Бабка»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w w:val="108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Определение главной мысли произведения. Работа над образом героя; определение темы, "автор-рассказчик", "автор-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герой  рассказа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". 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выделять смысловые части рассказа, составлять план, рассказывать по плану подробно и кратко;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рассказывать о герое, его поступках и отношении к другим героям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произведения</w:t>
            </w:r>
            <w:proofErr w:type="gramEnd"/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15.3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Л. Пантелеев Камилл и учитель".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Исторический рассказ, автор-рассказчик. Сюжет рассказа (работа с "сюжетным треугольником"). 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тему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главную мысль;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-делить на части;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моделировать  обложку</w:t>
            </w:r>
            <w:proofErr w:type="gramEnd"/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15.4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Л. Пантелеев Камилл и учитель".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Выделение особенностей, понятия «исторический рассказ», «автор-рассказчик». Образы героев, сравнение их поступков.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различать исторические и фантастические рассказы;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определять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главную мысль рассказа, авторскую позицию и выражать свою точку зрения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Устный </w:t>
            </w:r>
          </w:p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опрос</w:t>
            </w:r>
            <w:proofErr w:type="gramEnd"/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15.5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Л.Пантелеева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«Фенька», "Новенькая".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Обобщение и систематизация знаний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  рассказами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 Пантелеева. Повторение произведений о детях и для детей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фамилию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автора, тему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работать самостоятельно;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- находить нужную 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информацию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Тематический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С. р.</w:t>
            </w:r>
          </w:p>
        </w:tc>
      </w:tr>
      <w:tr w:rsidR="001812EC" w:rsidRPr="001812EC" w:rsidTr="001812EC">
        <w:trPr>
          <w:trHeight w:val="226"/>
        </w:trPr>
        <w:tc>
          <w:tcPr>
            <w:tcW w:w="14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lang w:eastAsia="ar-SA"/>
              </w:rPr>
            </w:pP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16: «Произведения А.П. 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Гайдара»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Всего часов –</w:t>
            </w:r>
            <w:r w:rsidRPr="001812EC">
              <w:rPr>
                <w:rFonts w:ascii="Times New Roman" w:eastAsia="Calibri" w:hAnsi="Times New Roman" w:cs="Times New Roman"/>
                <w:b/>
                <w:color w:val="FF0000"/>
                <w:lang w:eastAsia="ar-SA"/>
              </w:rPr>
              <w:t xml:space="preserve">6 </w:t>
            </w: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ч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16.1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А.П. Гайдар "Горячий камень".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  с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рассказом:  чтение,  выполнение  заданий  в учебнике, выделение элементов волшебства. Работа с сюжетом. Сравнение героев рассказа.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-называть   тему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главную мысль,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сравнивать героев;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составлять сюжетно-композиционный треугольник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16.2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А.П. Гайдар "Тимур и его команда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  (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отдельные главы).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Знакомство с книгой "Тимур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  его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команда". Работа с отдельными главами: чтение, выполнение заданий в тетради и в учебнике. Рассказ о дружбе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ребят  (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по выбору)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главную мысль,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сравнивать героев;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работать с сюжетом и планом рассказа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16.3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А.П. Гайдар "Тимур и его команда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  (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отдельные главы).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жанром: исторический рассказ. Работа с сюжетным треугольником. Чтение по частям.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авторскую точку зрения и выражать свое отношение к произведению и его героям;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– рассказывать эпизоды с сохранением художественных особенностей произведения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16.4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С.В.Михалков. "Аркадий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Гайдар".  К.Г.Паустовский          "Об Аркадии Петровиче Гайдаре".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С.В.Михалков "Ошибка".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 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стихотворениемС.В.Михалкова</w:t>
            </w:r>
            <w:proofErr w:type="spellEnd"/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"Аркадий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Гайдар": чтение, выполнение заданий в учебнике и в   тетради. Слушание очерка К.Паустовского "Об Аркадии Петровиче Гайдаре".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главную мысль,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-выразительно читать стихотворение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16.5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w w:val="108"/>
                <w:sz w:val="20"/>
                <w:szCs w:val="20"/>
              </w:rPr>
              <w:t>В.Ю. Драгунский. «Девочка на шаре»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Рассматривание книг о детях. Сравнение жизни детей в годы войны и в мирное время.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– выделять смысловые части рассказа, составлять план, рассказывать по плану подробно и кратко;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рассказывать о герое, его поступках и отношении к другим героям 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произведения</w:t>
            </w:r>
            <w:proofErr w:type="gramEnd"/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16.6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8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w w:val="108"/>
                <w:sz w:val="20"/>
                <w:szCs w:val="20"/>
              </w:rPr>
              <w:t xml:space="preserve">Обобщение по </w:t>
            </w:r>
            <w:proofErr w:type="gramStart"/>
            <w:r w:rsidRPr="001812EC">
              <w:rPr>
                <w:rFonts w:ascii="Times New Roman" w:hAnsi="Times New Roman" w:cs="Times New Roman"/>
                <w:w w:val="108"/>
                <w:sz w:val="20"/>
                <w:szCs w:val="20"/>
              </w:rPr>
              <w:t>теме  «</w:t>
            </w:r>
            <w:proofErr w:type="gramEnd"/>
            <w:r w:rsidRPr="001812EC">
              <w:rPr>
                <w:rFonts w:ascii="Times New Roman" w:hAnsi="Times New Roman" w:cs="Times New Roman"/>
                <w:w w:val="108"/>
                <w:sz w:val="20"/>
                <w:szCs w:val="20"/>
              </w:rPr>
              <w:t>Произведения о детях и для детей».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w w:val="108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w w:val="108"/>
                <w:sz w:val="20"/>
                <w:szCs w:val="20"/>
              </w:rPr>
              <w:t>Проверь себя.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w w:val="108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Обобщение и систематизация знаний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9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w w:val="109"/>
                <w:sz w:val="20"/>
                <w:szCs w:val="20"/>
              </w:rPr>
              <w:t xml:space="preserve">Знакомство с выставкой книг о детях, рассматривание художественного оформления, группировка по </w:t>
            </w:r>
            <w:proofErr w:type="gramStart"/>
            <w:r w:rsidRPr="001812EC">
              <w:rPr>
                <w:rFonts w:ascii="Times New Roman" w:hAnsi="Times New Roman" w:cs="Times New Roman"/>
                <w:w w:val="109"/>
                <w:sz w:val="20"/>
                <w:szCs w:val="20"/>
              </w:rPr>
              <w:t>авторской  принадлежности</w:t>
            </w:r>
            <w:proofErr w:type="gramEnd"/>
            <w:r w:rsidRPr="001812EC">
              <w:rPr>
                <w:rFonts w:ascii="Times New Roman" w:hAnsi="Times New Roman" w:cs="Times New Roman"/>
                <w:w w:val="109"/>
                <w:sz w:val="20"/>
                <w:szCs w:val="20"/>
              </w:rPr>
              <w:t>. Выбор книг для чтения.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самостоятельно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выполнять задания, отвечать на вопросы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С. р.</w:t>
            </w:r>
          </w:p>
        </w:tc>
      </w:tr>
      <w:tr w:rsidR="001812EC" w:rsidRPr="001812EC" w:rsidTr="001812EC">
        <w:trPr>
          <w:trHeight w:val="226"/>
        </w:trPr>
        <w:tc>
          <w:tcPr>
            <w:tcW w:w="14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17: «Произведения М.М. 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Пришвина»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Всего часов </w:t>
            </w:r>
            <w:r w:rsidRPr="001812EC">
              <w:rPr>
                <w:rFonts w:ascii="Times New Roman" w:eastAsia="Calibri" w:hAnsi="Times New Roman" w:cs="Times New Roman"/>
                <w:b/>
                <w:color w:val="FF0000"/>
                <w:lang w:eastAsia="ar-SA"/>
              </w:rPr>
              <w:t xml:space="preserve">6  </w:t>
            </w: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ч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17.1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М. М. Пришвин "Моя Родина".  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 с очерком "Моя Родина":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чтение,  выполнение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заданий в учебнике и в тетради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-иметь представление, что такое очерк;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-моделировать обложку;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иллюстрировать  отдельные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предложения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17.2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М. М. Пришвин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"Двойной след".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сюжета в рассказе "Двойной след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",  комментирование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заглавия, художественный рассказ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тетерке ( обучение). Выполнение заданий к тексту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sz w:val="20"/>
                <w:szCs w:val="20"/>
              </w:rPr>
              <w:t>-– находить в тексте описания картин природы, внешнего вида героя;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-моделировать обложку;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иллюстрировать  отдельные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предложения;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рассказывать о героях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17.3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М. М. Пришвин "Выскочка".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Самостоятельное ознакомительное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чтение,  комментирование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заглавия. 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Аналитическое  чтение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плана, определение отношений автора к Выскочке.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Сравнение рассказов "Двойной след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"  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"Выскочка".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тему текста;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-составлять план;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-определять отношение автора к герою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17.4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М. М. Пришвин "Жаркий час". 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Чтение рассказа-описания "Жаркий час". Пояснение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заглавия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словами из текста. Особенности описания (выделение глаголов, повторов, поведения зайца).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-определять тип текста;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читать описание картин природы;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-выразительно читать;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сравнивать разные по жанру произведения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17.5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В.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Чалмаев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«Воспоминания о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М.М. Пришвине».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Сравнение разных по жанру произведений М.М.Пришвина: очерк, художественный рассказ,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юмористический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рассказ, рассказ –описание.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главную мысль;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-определять тип текста;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-выразительно читать;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 сравнивать разные по жанру произведения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17.6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w w:val="108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w w:val="108"/>
                <w:sz w:val="20"/>
                <w:szCs w:val="20"/>
              </w:rPr>
              <w:t xml:space="preserve">Обобщение по разделу «Произведения М.М. Пришвина». </w:t>
            </w:r>
            <w:r w:rsidRPr="001812EC">
              <w:rPr>
                <w:rFonts w:ascii="Times New Roman" w:eastAsia="Calibri" w:hAnsi="Times New Roman" w:cs="Times New Roman"/>
                <w:b/>
                <w:w w:val="108"/>
                <w:sz w:val="20"/>
                <w:szCs w:val="20"/>
              </w:rPr>
              <w:t>Проверь себя.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Обобщение и систематизация знаний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9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w w:val="109"/>
                <w:sz w:val="20"/>
                <w:szCs w:val="20"/>
              </w:rPr>
              <w:t xml:space="preserve">Знакомство с выставкой книг М.М. Пришвина; рассматривание художественного оформления, группировка по </w:t>
            </w:r>
            <w:proofErr w:type="gramStart"/>
            <w:r w:rsidRPr="001812EC">
              <w:rPr>
                <w:rFonts w:ascii="Times New Roman" w:hAnsi="Times New Roman" w:cs="Times New Roman"/>
                <w:w w:val="109"/>
                <w:sz w:val="20"/>
                <w:szCs w:val="20"/>
              </w:rPr>
              <w:t>авторской  принадлежности</w:t>
            </w:r>
            <w:proofErr w:type="gramEnd"/>
            <w:r w:rsidRPr="001812EC">
              <w:rPr>
                <w:rFonts w:ascii="Times New Roman" w:hAnsi="Times New Roman" w:cs="Times New Roman"/>
                <w:w w:val="109"/>
                <w:sz w:val="20"/>
                <w:szCs w:val="20"/>
              </w:rPr>
              <w:t>. Выбор книг для чтения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самостоятельно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выполнять задания, отвечать на вопросы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С. р.</w:t>
            </w:r>
          </w:p>
        </w:tc>
      </w:tr>
      <w:tr w:rsidR="001812EC" w:rsidRPr="001812EC" w:rsidTr="001812EC">
        <w:trPr>
          <w:trHeight w:val="226"/>
        </w:trPr>
        <w:tc>
          <w:tcPr>
            <w:tcW w:w="14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18: «Произведения зарубежных </w:t>
            </w:r>
            <w:proofErr w:type="gramStart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писателей»   </w:t>
            </w:r>
            <w:proofErr w:type="gramEnd"/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Всего часов </w:t>
            </w:r>
            <w:r w:rsidRPr="001812EC">
              <w:rPr>
                <w:rFonts w:ascii="Times New Roman" w:eastAsia="Calibri" w:hAnsi="Times New Roman" w:cs="Times New Roman"/>
                <w:b/>
                <w:color w:val="FF0000"/>
                <w:lang w:eastAsia="ar-SA"/>
              </w:rPr>
              <w:t xml:space="preserve">11 </w:t>
            </w:r>
            <w:r w:rsidRPr="001812EC">
              <w:rPr>
                <w:rFonts w:ascii="Times New Roman" w:eastAsia="Calibri" w:hAnsi="Times New Roman" w:cs="Times New Roman"/>
                <w:b/>
                <w:lang w:eastAsia="ar-SA"/>
              </w:rPr>
              <w:t>ч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18.1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Дж. Лондон "Волк".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 с рассказом: чтение, работа с сюжетом, герои рассказа, смысл рассказа. Выполнение заданий в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учебнике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в тетради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тему и жанр текста;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-определять главную мысль;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-описывать героев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18.2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Дж. Лондон "Волк".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 с рассказом: чтение, работа с сюжетом, герои рассказа, смысл рассказа. Выполнение заданий в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учебнике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в тетради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(находить схожесть главных мыслей, сюжетов, тем) произведения зарубежных и отечественных писателей;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– работать с текстом произведения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18.3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Дж. Лондон "Волк".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 с рассказом: чтение, работа с сюжетом, герои рассказа, смысл рассказа. Выполнение заданий в 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учебнике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в тетради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тему и жанр текста;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-определять главную мысль;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-описывать героев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18.4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Э.Сетон-Томпсон "Чинк"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Рассказ "Чинк и Обри". Сюжет рассказа, герой, описание кульминационного момента. Сравнение рассказа "Чинк" с рассказами русских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писателей  А.Чехова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, Л.Толстого, А.Куприна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тему и жанр текста;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-определять главную мысль;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-описывать героев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18.5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Э.Сетон-Томпсон "Чинк"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Рассказ "Чинк и Обри". Сюжет рассказа, герой, описание кульминационного момента. Сравнение рассказа "Чинк" с рассказами русских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писателей  А.Чехова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, Л.Толстого, А.Куприна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тему и жанр текста;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-определять главную мысль;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-описывать героев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Устный </w:t>
            </w:r>
          </w:p>
          <w:p w:rsidR="001812EC" w:rsidRPr="001812EC" w:rsidRDefault="001812EC" w:rsidP="001812EC">
            <w:pPr>
              <w:ind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опрос</w:t>
            </w:r>
            <w:proofErr w:type="gramEnd"/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18.6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Э.Сетон-Томпсон "Чинк"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Рассказ "Чинк и Обри". Сюжет рассказа, герой, описание кульминационного момента. Сравнение рассказа "Чинк" с рассказами русских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писателей  А.Чехова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, Л.Толстого, А.Куприна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сравнивать (находить схожесть главных мыслей, сюжетов, тем) произведения зарубежных и отечественных писателей;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– работать с текстом произведения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18.7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w w:val="109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w w:val="109"/>
                <w:sz w:val="20"/>
                <w:szCs w:val="20"/>
              </w:rPr>
              <w:t xml:space="preserve">Книги о животных. 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  книгами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писателей- натуралистов (М.Пришвина, Г.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Скребицкого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И. Соколова-Микитова, В. Бианки, Э.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Шима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Дж. Лондона, Э.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Сетона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-Томпсона). Написание отзыва о прочитанной книге.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алгоритм составления отзыва;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определять главную мысль;</w:t>
            </w:r>
          </w:p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-определять тип текста;</w:t>
            </w:r>
          </w:p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-составлять отзыв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tabs>
                <w:tab w:val="left" w:pos="7380"/>
              </w:tabs>
              <w:ind w:right="113"/>
              <w:rPr>
                <w:rFonts w:ascii="Times New Roman" w:eastAsia="Calibri" w:hAnsi="Times New Roman" w:cs="Times New Roman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18.8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Комплексная контрольная работа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Контроль и оценка знаний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Комплексная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разноуровневая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контрольная работа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выполнять</w:t>
            </w:r>
            <w:proofErr w:type="gramEnd"/>
            <w:r w:rsidRPr="001812E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тестовые задания, применяя полученные знания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18.9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Дж.Чиарди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"Джон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Джей</w:t>
            </w:r>
            <w:proofErr w:type="spellEnd"/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Пленти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кузнечик Дэн".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Комбинированный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8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Слушание  стихотворений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  с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выставкой  книг зарубежных писателей. Сравнение произведений </w:t>
            </w:r>
            <w:proofErr w:type="spell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Дж.Чиарди</w:t>
            </w:r>
            <w:proofErr w:type="spell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басней И. Крылова 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« Стрекоза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муравей»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 тему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жанр произведения;</w:t>
            </w:r>
          </w:p>
          <w:p w:rsidR="001812EC" w:rsidRPr="001812EC" w:rsidRDefault="001812EC" w:rsidP="001812EC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- сравнивать (находить схожесть главных мыслей, сюжетов, тем) произведения зарубежных и отечественных писателей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   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18.</w:t>
            </w:r>
          </w:p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b/>
                <w:w w:val="108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w w:val="108"/>
                <w:sz w:val="20"/>
                <w:szCs w:val="20"/>
              </w:rPr>
              <w:t>Обобщение по разделу «</w:t>
            </w: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Произведения зарубежных писателей</w:t>
            </w:r>
            <w:r w:rsidRPr="001812EC">
              <w:rPr>
                <w:rFonts w:ascii="Times New Roman" w:eastAsia="Calibri" w:hAnsi="Times New Roman" w:cs="Times New Roman"/>
                <w:w w:val="108"/>
                <w:sz w:val="20"/>
                <w:szCs w:val="20"/>
              </w:rPr>
              <w:t xml:space="preserve">». </w:t>
            </w:r>
            <w:r w:rsidRPr="001812EC">
              <w:rPr>
                <w:rFonts w:ascii="Times New Roman" w:eastAsia="Calibri" w:hAnsi="Times New Roman" w:cs="Times New Roman"/>
                <w:b/>
                <w:w w:val="108"/>
                <w:sz w:val="20"/>
                <w:szCs w:val="20"/>
              </w:rPr>
              <w:t>Проверь себя.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Обобщение и систематизация знаний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9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w w:val="109"/>
                <w:sz w:val="20"/>
                <w:szCs w:val="20"/>
              </w:rPr>
              <w:t xml:space="preserve">Знакомство с выставкой книг </w:t>
            </w:r>
            <w:r w:rsidRPr="001812EC">
              <w:rPr>
                <w:rFonts w:ascii="Times New Roman" w:hAnsi="Times New Roman" w:cs="Times New Roman"/>
                <w:sz w:val="20"/>
                <w:szCs w:val="20"/>
              </w:rPr>
              <w:t>зарубежных писателей</w:t>
            </w:r>
            <w:r w:rsidRPr="001812EC">
              <w:rPr>
                <w:rFonts w:ascii="Times New Roman" w:hAnsi="Times New Roman" w:cs="Times New Roman"/>
                <w:w w:val="109"/>
                <w:sz w:val="20"/>
                <w:szCs w:val="20"/>
              </w:rPr>
              <w:t xml:space="preserve">; рассматривание художественного оформления, группировка по </w:t>
            </w:r>
            <w:proofErr w:type="gramStart"/>
            <w:r w:rsidRPr="001812EC">
              <w:rPr>
                <w:rFonts w:ascii="Times New Roman" w:hAnsi="Times New Roman" w:cs="Times New Roman"/>
                <w:w w:val="109"/>
                <w:sz w:val="20"/>
                <w:szCs w:val="20"/>
              </w:rPr>
              <w:t>авторской  принадлежности</w:t>
            </w:r>
            <w:proofErr w:type="gramEnd"/>
            <w:r w:rsidRPr="001812EC">
              <w:rPr>
                <w:rFonts w:ascii="Times New Roman" w:hAnsi="Times New Roman" w:cs="Times New Roman"/>
                <w:w w:val="109"/>
                <w:sz w:val="20"/>
                <w:szCs w:val="20"/>
              </w:rPr>
              <w:t>. Выбор книг для чтения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ar-SA"/>
              </w:rPr>
            </w:pPr>
            <w:proofErr w:type="gramStart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самостоятельно</w:t>
            </w:r>
            <w:proofErr w:type="gramEnd"/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выполнять задания, отвечать на вопросы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1812EC" w:rsidRPr="001812EC" w:rsidTr="001812EC">
        <w:trPr>
          <w:trHeight w:val="226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18.</w:t>
            </w:r>
          </w:p>
          <w:p w:rsidR="001812EC" w:rsidRPr="001812EC" w:rsidRDefault="001812EC" w:rsidP="001812EC">
            <w:pPr>
              <w:suppressAutoHyphens/>
              <w:spacing w:before="280" w:after="28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lang w:eastAsia="ar-SA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Работа с детскими книгами.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Обобщение и систематизация знаний.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Игра «Я знаю», выбор книг на темы: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«Русские писатели и их произведения»;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«Сказки народные и литературные»;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«Моя любимая книга».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Оформление «Дневника летнего чтения» по рубрикам: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«Фольклор»;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«Стихи русских поэтов»;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«Рассказы о детях»;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«Читаем о Родине и о природе»;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lastRenderedPageBreak/>
              <w:t>«Зарубежные писатели»;</w:t>
            </w:r>
          </w:p>
          <w:p w:rsidR="001812EC" w:rsidRPr="001812EC" w:rsidRDefault="001812EC" w:rsidP="001812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812EC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«Приключения»;</w:t>
            </w:r>
          </w:p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color w:val="000000"/>
                <w:spacing w:val="-5"/>
                <w:sz w:val="20"/>
                <w:szCs w:val="20"/>
              </w:rPr>
              <w:t>«Детский детектив».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EC" w:rsidRPr="001812EC" w:rsidRDefault="001812EC" w:rsidP="001812EC">
            <w:pPr>
              <w:tabs>
                <w:tab w:val="left" w:pos="73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-работать самостоятельно, пользуясь дополнительной литературой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12EC" w:rsidRPr="001812EC" w:rsidRDefault="001812EC" w:rsidP="001812EC">
            <w:pPr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12EC">
              <w:rPr>
                <w:rFonts w:ascii="Times New Roman" w:eastAsia="Calibri" w:hAnsi="Times New Roman" w:cs="Times New Roman"/>
                <w:sz w:val="20"/>
                <w:szCs w:val="20"/>
              </w:rPr>
              <w:t>Устный опрос</w:t>
            </w:r>
          </w:p>
        </w:tc>
      </w:tr>
    </w:tbl>
    <w:p w:rsidR="00CE4CBB" w:rsidRPr="00CE4CBB" w:rsidRDefault="00CE4CBB" w:rsidP="00CE4CBB"/>
    <w:p w:rsidR="00CE4CBB" w:rsidRPr="001812EC" w:rsidRDefault="00CE4CBB">
      <w:pPr>
        <w:rPr>
          <w:rFonts w:ascii="Times New Roman" w:hAnsi="Times New Roman" w:cs="Times New Roman"/>
        </w:rPr>
        <w:sectPr w:rsidR="00CE4CBB" w:rsidRPr="001812EC" w:rsidSect="00CE4CB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E4CBB" w:rsidRDefault="00CE4CBB"/>
    <w:p w:rsidR="00CE4CBB" w:rsidRDefault="00CE4CBB"/>
    <w:sectPr w:rsidR="00CE4CBB" w:rsidSect="009B1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C1A39BA"/>
    <w:lvl w:ilvl="0">
      <w:numFmt w:val="bullet"/>
      <w:lvlText w:val="*"/>
      <w:lvlJc w:val="left"/>
    </w:lvl>
  </w:abstractNum>
  <w:abstractNum w:abstractNumId="1">
    <w:nsid w:val="03D51F3F"/>
    <w:multiLevelType w:val="hybridMultilevel"/>
    <w:tmpl w:val="E0F49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346584"/>
    <w:multiLevelType w:val="hybridMultilevel"/>
    <w:tmpl w:val="839EE80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5D96AEA"/>
    <w:multiLevelType w:val="singleLevel"/>
    <w:tmpl w:val="C066A0C2"/>
    <w:lvl w:ilvl="0">
      <w:start w:val="1"/>
      <w:numFmt w:val="decimal"/>
      <w:lvlText w:val="%1."/>
      <w:legacy w:legacy="1" w:legacySpace="0" w:legacyIndent="285"/>
      <w:lvlJc w:val="left"/>
      <w:rPr>
        <w:rFonts w:ascii="Times New Roman" w:hAnsi="Times New Roman" w:cs="Times New Roman" w:hint="default"/>
      </w:rPr>
    </w:lvl>
  </w:abstractNum>
  <w:abstractNum w:abstractNumId="4">
    <w:nsid w:val="1EEA28FF"/>
    <w:multiLevelType w:val="hybridMultilevel"/>
    <w:tmpl w:val="FB266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D55B0C"/>
    <w:multiLevelType w:val="singleLevel"/>
    <w:tmpl w:val="7CD0AF5A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">
    <w:nsid w:val="2EAD5D90"/>
    <w:multiLevelType w:val="hybridMultilevel"/>
    <w:tmpl w:val="5D8E6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D226BC"/>
    <w:multiLevelType w:val="hybridMultilevel"/>
    <w:tmpl w:val="44FE3D0A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2B6F82"/>
    <w:multiLevelType w:val="hybridMultilevel"/>
    <w:tmpl w:val="34447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0C45D0"/>
    <w:multiLevelType w:val="hybridMultilevel"/>
    <w:tmpl w:val="154C5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383765"/>
    <w:multiLevelType w:val="hybridMultilevel"/>
    <w:tmpl w:val="A1EC6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F014ED"/>
    <w:multiLevelType w:val="hybridMultilevel"/>
    <w:tmpl w:val="E432D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  <w:lvlOverride w:ilvl="0">
      <w:lvl w:ilvl="0">
        <w:numFmt w:val="bullet"/>
        <w:lvlText w:val="•"/>
        <w:legacy w:legacy="1" w:legacySpace="0" w:legacyIndent="26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0"/>
    <w:lvlOverride w:ilvl="0">
      <w:lvl w:ilvl="0">
        <w:numFmt w:val="bullet"/>
        <w:lvlText w:val="•"/>
        <w:legacy w:legacy="1" w:legacySpace="0" w:legacyIndent="25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25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26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</w:num>
  <w:num w:numId="10">
    <w:abstractNumId w:val="2"/>
  </w:num>
  <w:num w:numId="11">
    <w:abstractNumId w:val="8"/>
  </w:num>
  <w:num w:numId="12">
    <w:abstractNumId w:val="4"/>
  </w:num>
  <w:num w:numId="13">
    <w:abstractNumId w:val="7"/>
  </w:num>
  <w:num w:numId="14">
    <w:abstractNumId w:val="6"/>
  </w:num>
  <w:num w:numId="15">
    <w:abstractNumId w:val="9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604D"/>
    <w:rsid w:val="00086ECB"/>
    <w:rsid w:val="000F383F"/>
    <w:rsid w:val="001267A7"/>
    <w:rsid w:val="001812EC"/>
    <w:rsid w:val="001D604D"/>
    <w:rsid w:val="001E1805"/>
    <w:rsid w:val="00283E3C"/>
    <w:rsid w:val="00371FC8"/>
    <w:rsid w:val="00475228"/>
    <w:rsid w:val="004A1CB0"/>
    <w:rsid w:val="004D4297"/>
    <w:rsid w:val="006A0B1E"/>
    <w:rsid w:val="007A525D"/>
    <w:rsid w:val="007D1D99"/>
    <w:rsid w:val="00815328"/>
    <w:rsid w:val="008204B9"/>
    <w:rsid w:val="0087060C"/>
    <w:rsid w:val="008905F0"/>
    <w:rsid w:val="008F06DB"/>
    <w:rsid w:val="009B10D6"/>
    <w:rsid w:val="009E3486"/>
    <w:rsid w:val="00C147A6"/>
    <w:rsid w:val="00C2459A"/>
    <w:rsid w:val="00CB01A7"/>
    <w:rsid w:val="00CD294A"/>
    <w:rsid w:val="00CE4CBB"/>
    <w:rsid w:val="00D274A6"/>
    <w:rsid w:val="00DB6239"/>
    <w:rsid w:val="00E33E67"/>
    <w:rsid w:val="00F13CB2"/>
    <w:rsid w:val="00F33C1A"/>
    <w:rsid w:val="00FA4D27"/>
    <w:rsid w:val="00FD5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CA10AD-E36B-46E1-87C7-16A4E3D6E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1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CBB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E4CBB"/>
  </w:style>
  <w:style w:type="paragraph" w:styleId="a5">
    <w:name w:val="Normal (Web)"/>
    <w:basedOn w:val="a"/>
    <w:rsid w:val="00CE4CB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table" w:styleId="a6">
    <w:name w:val="Table Grid"/>
    <w:basedOn w:val="a1"/>
    <w:rsid w:val="00CE4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1"/>
    <w:basedOn w:val="a"/>
    <w:rsid w:val="00CE4CB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">
    <w:name w:val="Style"/>
    <w:rsid w:val="00CE4C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4CBB"/>
  </w:style>
  <w:style w:type="character" w:styleId="a7">
    <w:name w:val="Emphasis"/>
    <w:basedOn w:val="a0"/>
    <w:uiPriority w:val="20"/>
    <w:qFormat/>
    <w:rsid w:val="00CE4CBB"/>
    <w:rPr>
      <w:i/>
      <w:iCs/>
    </w:rPr>
  </w:style>
  <w:style w:type="paragraph" w:styleId="a8">
    <w:name w:val="Title"/>
    <w:basedOn w:val="a"/>
    <w:link w:val="a9"/>
    <w:qFormat/>
    <w:rsid w:val="00CE4CB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Название Знак"/>
    <w:basedOn w:val="a0"/>
    <w:link w:val="a8"/>
    <w:rsid w:val="00CE4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27">
    <w:name w:val="Font Style27"/>
    <w:basedOn w:val="a0"/>
    <w:rsid w:val="00FA4D27"/>
    <w:rPr>
      <w:rFonts w:ascii="Microsoft Sans Serif" w:hAnsi="Microsoft Sans Serif" w:cs="Microsoft Sans Serif"/>
      <w:sz w:val="16"/>
      <w:szCs w:val="16"/>
    </w:rPr>
  </w:style>
  <w:style w:type="paragraph" w:styleId="aa">
    <w:name w:val="List Paragraph"/>
    <w:basedOn w:val="a"/>
    <w:uiPriority w:val="34"/>
    <w:qFormat/>
    <w:rsid w:val="00FA4D27"/>
    <w:pPr>
      <w:ind w:left="720"/>
      <w:contextualSpacing/>
    </w:pPr>
  </w:style>
  <w:style w:type="character" w:customStyle="1" w:styleId="Zag11">
    <w:name w:val="Zag_11"/>
    <w:uiPriority w:val="99"/>
    <w:rsid w:val="00FA4D27"/>
  </w:style>
  <w:style w:type="paragraph" w:styleId="ab">
    <w:name w:val="No Spacing"/>
    <w:link w:val="ac"/>
    <w:uiPriority w:val="1"/>
    <w:qFormat/>
    <w:rsid w:val="00FA4D27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customStyle="1" w:styleId="ac">
    <w:name w:val="Без интервала Знак"/>
    <w:basedOn w:val="a0"/>
    <w:link w:val="ab"/>
    <w:uiPriority w:val="1"/>
    <w:locked/>
    <w:rsid w:val="00FA4D27"/>
    <w:rPr>
      <w:rFonts w:ascii="Calibri" w:eastAsia="Times New Roman" w:hAnsi="Calibri" w:cs="Calibri"/>
      <w:lang w:eastAsia="ar-SA"/>
    </w:rPr>
  </w:style>
  <w:style w:type="character" w:styleId="ad">
    <w:name w:val="Hyperlink"/>
    <w:basedOn w:val="a0"/>
    <w:unhideWhenUsed/>
    <w:rsid w:val="00FA4D27"/>
    <w:rPr>
      <w:color w:val="0000FF"/>
      <w:u w:val="single"/>
    </w:rPr>
  </w:style>
  <w:style w:type="paragraph" w:customStyle="1" w:styleId="ParagraphStyle">
    <w:name w:val="Paragraph Style"/>
    <w:rsid w:val="00FA4D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chalka.info/about/193" TargetMode="External"/><Relationship Id="rId13" Type="http://schemas.openxmlformats.org/officeDocument/2006/relationships/hyperlink" Target="http://www.nsc.1september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-collection.edu.ru" TargetMode="External"/><Relationship Id="rId12" Type="http://schemas.openxmlformats.org/officeDocument/2006/relationships/hyperlink" Target="http://www.ural-chel.ru/guon/inform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1.docx"/><Relationship Id="rId11" Type="http://schemas.openxmlformats.org/officeDocument/2006/relationships/hyperlink" Target="http://mon.gov.ru./proekt/ideology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://www.km.ru/educ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estival.1september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11883</Words>
  <Characters>67735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2015-01-20T06:34:00Z</dcterms:created>
  <dcterms:modified xsi:type="dcterms:W3CDTF">2015-04-27T06:40:00Z</dcterms:modified>
</cp:coreProperties>
</file>