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42" w:rsidRPr="00802742" w:rsidRDefault="00A235B5" w:rsidP="00802742">
      <w:pPr>
        <w:spacing w:line="360" w:lineRule="auto"/>
        <w:jc w:val="center"/>
        <w:rPr>
          <w:rFonts w:asciiTheme="minorHAnsi" w:hAnsiTheme="minorHAnsi" w:cstheme="minorHAnsi"/>
          <w:b/>
          <w:color w:val="0F243E" w:themeColor="text2" w:themeShade="80"/>
        </w:rPr>
      </w:pPr>
      <w:r w:rsidRPr="00802742">
        <w:rPr>
          <w:rFonts w:asciiTheme="minorHAnsi" w:hAnsiTheme="minorHAnsi" w:cstheme="minorHAnsi"/>
          <w:b/>
          <w:color w:val="0F243E" w:themeColor="text2" w:themeShade="80"/>
        </w:rPr>
        <w:t>УЛЬЯНОВСКИЙ ИНСТИТУТ ПОВЫШЕНИЯ КВАЛИФИКАЦИИ</w:t>
      </w:r>
    </w:p>
    <w:p w:rsidR="00A235B5" w:rsidRPr="00802742" w:rsidRDefault="00A235B5" w:rsidP="00802742">
      <w:pPr>
        <w:spacing w:line="360" w:lineRule="auto"/>
        <w:jc w:val="center"/>
        <w:rPr>
          <w:rFonts w:asciiTheme="minorHAnsi" w:hAnsiTheme="minorHAnsi" w:cstheme="minorHAnsi"/>
          <w:b/>
          <w:color w:val="0F243E" w:themeColor="text2" w:themeShade="80"/>
        </w:rPr>
      </w:pPr>
      <w:r w:rsidRPr="00802742">
        <w:rPr>
          <w:rFonts w:asciiTheme="minorHAnsi" w:hAnsiTheme="minorHAnsi" w:cstheme="minorHAnsi"/>
          <w:b/>
          <w:color w:val="0F243E" w:themeColor="text2" w:themeShade="80"/>
        </w:rPr>
        <w:t>И ПЕРЕПОДГОТОВКИ РАБОТНИКОВ ОБРАЗОВАНИЯ</w:t>
      </w:r>
    </w:p>
    <w:p w:rsidR="00A235B5" w:rsidRPr="00ED5EB0" w:rsidRDefault="00A235B5" w:rsidP="0080274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F2D26" w:rsidRPr="00ED5EB0" w:rsidRDefault="00BF2D26" w:rsidP="0080274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35B5" w:rsidRPr="00802742" w:rsidRDefault="00A235B5" w:rsidP="00802742">
      <w:pPr>
        <w:spacing w:line="360" w:lineRule="auto"/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802742">
        <w:rPr>
          <w:rFonts w:asciiTheme="majorHAnsi" w:hAnsiTheme="majorHAnsi"/>
          <w:b/>
          <w:color w:val="632423" w:themeColor="accent2" w:themeShade="80"/>
          <w:sz w:val="28"/>
          <w:szCs w:val="28"/>
        </w:rPr>
        <w:t>кафедра естествознания</w:t>
      </w:r>
    </w:p>
    <w:p w:rsidR="00B26008" w:rsidRPr="00802742" w:rsidRDefault="00B26008" w:rsidP="00802742">
      <w:pPr>
        <w:spacing w:line="360" w:lineRule="auto"/>
        <w:ind w:firstLine="709"/>
        <w:jc w:val="center"/>
        <w:rPr>
          <w:rFonts w:asciiTheme="majorHAnsi" w:hAnsiTheme="majorHAnsi"/>
          <w:b/>
          <w:sz w:val="28"/>
          <w:szCs w:val="28"/>
        </w:rPr>
      </w:pPr>
    </w:p>
    <w:p w:rsidR="00A235B5" w:rsidRPr="00ED5EB0" w:rsidRDefault="00A235B5" w:rsidP="00B2600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35B5" w:rsidRPr="00802742" w:rsidRDefault="00802742" w:rsidP="00802742">
      <w:pPr>
        <w:spacing w:line="360" w:lineRule="auto"/>
        <w:jc w:val="center"/>
        <w:rPr>
          <w:rFonts w:asciiTheme="minorHAnsi" w:hAnsiTheme="minorHAnsi" w:cstheme="minorHAns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theme="minorHAnsi"/>
          <w:b/>
          <w:color w:val="0F243E" w:themeColor="text2" w:themeShade="80"/>
          <w:sz w:val="28"/>
          <w:szCs w:val="28"/>
        </w:rPr>
        <w:t xml:space="preserve">         </w:t>
      </w:r>
      <w:r w:rsidR="00A235B5" w:rsidRPr="00802742">
        <w:rPr>
          <w:rFonts w:asciiTheme="minorHAnsi" w:hAnsiTheme="minorHAnsi" w:cstheme="minorHAnsi"/>
          <w:b/>
          <w:color w:val="0F243E" w:themeColor="text2" w:themeShade="80"/>
          <w:sz w:val="28"/>
          <w:szCs w:val="28"/>
        </w:rPr>
        <w:t xml:space="preserve">Работа </w:t>
      </w:r>
      <w:proofErr w:type="gramStart"/>
      <w:r w:rsidR="00A235B5" w:rsidRPr="00802742">
        <w:rPr>
          <w:rFonts w:asciiTheme="minorHAnsi" w:hAnsiTheme="minorHAnsi" w:cstheme="minorHAnsi"/>
          <w:b/>
          <w:color w:val="0F243E" w:themeColor="text2" w:themeShade="80"/>
          <w:sz w:val="28"/>
          <w:szCs w:val="28"/>
        </w:rPr>
        <w:t>слушателя курсов повышения квалификации группы</w:t>
      </w:r>
      <w:proofErr w:type="gramEnd"/>
      <w:r w:rsidR="00A235B5" w:rsidRPr="00802742">
        <w:rPr>
          <w:rFonts w:asciiTheme="minorHAnsi" w:hAnsiTheme="minorHAnsi" w:cstheme="minorHAnsi"/>
          <w:b/>
          <w:color w:val="0F243E" w:themeColor="text2" w:themeShade="80"/>
          <w:sz w:val="28"/>
          <w:szCs w:val="28"/>
        </w:rPr>
        <w:t xml:space="preserve"> Б-2, 2011 год</w:t>
      </w:r>
    </w:p>
    <w:p w:rsidR="00A235B5" w:rsidRPr="00802742" w:rsidRDefault="00A235B5" w:rsidP="00802742">
      <w:pPr>
        <w:spacing w:line="360" w:lineRule="auto"/>
        <w:ind w:firstLine="709"/>
        <w:jc w:val="center"/>
        <w:rPr>
          <w:rFonts w:asciiTheme="majorHAnsi" w:hAnsiTheme="majorHAnsi"/>
          <w:b/>
          <w:color w:val="632423" w:themeColor="accent2" w:themeShade="80"/>
          <w:sz w:val="28"/>
          <w:szCs w:val="28"/>
        </w:rPr>
      </w:pPr>
      <w:r w:rsidRPr="00802742">
        <w:rPr>
          <w:rFonts w:asciiTheme="majorHAnsi" w:hAnsiTheme="majorHAnsi"/>
          <w:b/>
          <w:color w:val="632423" w:themeColor="accent2" w:themeShade="80"/>
          <w:sz w:val="28"/>
          <w:szCs w:val="28"/>
        </w:rPr>
        <w:t>МОУ Октябрьской СОШ</w:t>
      </w:r>
    </w:p>
    <w:p w:rsidR="00A235B5" w:rsidRPr="00802742" w:rsidRDefault="00A235B5" w:rsidP="00802742">
      <w:pPr>
        <w:spacing w:line="360" w:lineRule="auto"/>
        <w:ind w:firstLine="709"/>
        <w:jc w:val="center"/>
        <w:rPr>
          <w:rFonts w:asciiTheme="majorHAnsi" w:hAnsiTheme="majorHAnsi"/>
          <w:b/>
          <w:color w:val="632423" w:themeColor="accent2" w:themeShade="80"/>
          <w:sz w:val="36"/>
          <w:szCs w:val="36"/>
        </w:rPr>
      </w:pPr>
      <w:r w:rsidRPr="00802742">
        <w:rPr>
          <w:rFonts w:asciiTheme="majorHAnsi" w:hAnsiTheme="majorHAnsi"/>
          <w:b/>
          <w:color w:val="632423" w:themeColor="accent2" w:themeShade="80"/>
          <w:sz w:val="36"/>
          <w:szCs w:val="36"/>
        </w:rPr>
        <w:t>Карповой Марины Николаевны</w:t>
      </w:r>
    </w:p>
    <w:p w:rsidR="00A235B5" w:rsidRDefault="00A235B5" w:rsidP="00B2600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26008" w:rsidRPr="00ED5EB0" w:rsidRDefault="00B26008" w:rsidP="00B2600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35B5" w:rsidRPr="00802742" w:rsidRDefault="00A235B5" w:rsidP="00B26008">
      <w:pPr>
        <w:spacing w:line="360" w:lineRule="auto"/>
        <w:ind w:firstLine="709"/>
        <w:jc w:val="center"/>
        <w:rPr>
          <w:rFonts w:asciiTheme="minorHAnsi" w:hAnsiTheme="minorHAnsi" w:cstheme="minorHAnsi"/>
          <w:b/>
          <w:color w:val="0F243E" w:themeColor="text2" w:themeShade="80"/>
          <w:sz w:val="28"/>
          <w:szCs w:val="28"/>
        </w:rPr>
      </w:pPr>
      <w:r w:rsidRPr="00802742">
        <w:rPr>
          <w:rFonts w:asciiTheme="minorHAnsi" w:hAnsiTheme="minorHAnsi" w:cstheme="minorHAnsi"/>
          <w:b/>
          <w:color w:val="0F243E" w:themeColor="text2" w:themeShade="80"/>
          <w:sz w:val="28"/>
          <w:szCs w:val="28"/>
        </w:rPr>
        <w:t>Выпускная работа</w:t>
      </w:r>
    </w:p>
    <w:p w:rsidR="00A235B5" w:rsidRPr="00ED5EB0" w:rsidRDefault="00A235B5" w:rsidP="00B2600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02742" w:rsidRDefault="00A235B5" w:rsidP="00B26008">
      <w:pPr>
        <w:spacing w:line="360" w:lineRule="auto"/>
        <w:ind w:firstLine="709"/>
        <w:jc w:val="center"/>
        <w:rPr>
          <w:rFonts w:asciiTheme="majorHAnsi" w:hAnsiTheme="majorHAnsi"/>
          <w:b/>
          <w:color w:val="632423" w:themeColor="accent2" w:themeShade="80"/>
          <w:sz w:val="44"/>
          <w:szCs w:val="40"/>
        </w:rPr>
      </w:pPr>
      <w:r w:rsidRPr="00802742">
        <w:rPr>
          <w:rFonts w:asciiTheme="majorHAnsi" w:hAnsiTheme="majorHAnsi"/>
          <w:b/>
          <w:color w:val="632423" w:themeColor="accent2" w:themeShade="80"/>
          <w:sz w:val="44"/>
          <w:szCs w:val="40"/>
        </w:rPr>
        <w:t xml:space="preserve">Экологический лагерь как условие </w:t>
      </w:r>
    </w:p>
    <w:p w:rsidR="00802742" w:rsidRDefault="00A235B5" w:rsidP="00B26008">
      <w:pPr>
        <w:spacing w:line="360" w:lineRule="auto"/>
        <w:ind w:firstLine="709"/>
        <w:jc w:val="center"/>
        <w:rPr>
          <w:rFonts w:asciiTheme="majorHAnsi" w:hAnsiTheme="majorHAnsi"/>
          <w:b/>
          <w:color w:val="632423" w:themeColor="accent2" w:themeShade="80"/>
          <w:sz w:val="44"/>
          <w:szCs w:val="40"/>
        </w:rPr>
      </w:pPr>
      <w:r w:rsidRPr="00802742">
        <w:rPr>
          <w:rFonts w:asciiTheme="majorHAnsi" w:hAnsiTheme="majorHAnsi"/>
          <w:b/>
          <w:color w:val="632423" w:themeColor="accent2" w:themeShade="80"/>
          <w:sz w:val="44"/>
          <w:szCs w:val="40"/>
        </w:rPr>
        <w:t xml:space="preserve">формирования экологического типа </w:t>
      </w:r>
    </w:p>
    <w:p w:rsidR="00A235B5" w:rsidRPr="00802742" w:rsidRDefault="00A235B5" w:rsidP="00B26008">
      <w:pPr>
        <w:spacing w:line="360" w:lineRule="auto"/>
        <w:ind w:firstLine="709"/>
        <w:jc w:val="center"/>
        <w:rPr>
          <w:rFonts w:asciiTheme="majorHAnsi" w:hAnsiTheme="majorHAnsi"/>
          <w:b/>
          <w:color w:val="632423" w:themeColor="accent2" w:themeShade="80"/>
          <w:sz w:val="44"/>
          <w:szCs w:val="40"/>
        </w:rPr>
      </w:pPr>
      <w:r w:rsidRPr="00802742">
        <w:rPr>
          <w:rFonts w:asciiTheme="majorHAnsi" w:hAnsiTheme="majorHAnsi"/>
          <w:b/>
          <w:color w:val="632423" w:themeColor="accent2" w:themeShade="80"/>
          <w:sz w:val="44"/>
          <w:szCs w:val="40"/>
        </w:rPr>
        <w:t>сознания</w:t>
      </w:r>
    </w:p>
    <w:p w:rsidR="00A235B5" w:rsidRPr="00ED5EB0" w:rsidRDefault="00A235B5" w:rsidP="00B2600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35B5" w:rsidRPr="00ED5EB0" w:rsidRDefault="00A235B5" w:rsidP="00B2600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35B5" w:rsidRPr="00802742" w:rsidRDefault="00A235B5" w:rsidP="00B26008">
      <w:pPr>
        <w:spacing w:line="360" w:lineRule="auto"/>
        <w:ind w:firstLine="709"/>
        <w:jc w:val="right"/>
        <w:rPr>
          <w:rFonts w:asciiTheme="minorHAnsi" w:hAnsiTheme="minorHAnsi" w:cstheme="minorHAnsi"/>
          <w:b/>
          <w:color w:val="0F243E" w:themeColor="text2" w:themeShade="80"/>
          <w:sz w:val="28"/>
          <w:szCs w:val="28"/>
        </w:rPr>
      </w:pPr>
      <w:r w:rsidRPr="00802742">
        <w:rPr>
          <w:rFonts w:asciiTheme="minorHAnsi" w:hAnsiTheme="minorHAnsi" w:cstheme="minorHAnsi"/>
          <w:b/>
          <w:color w:val="0F243E" w:themeColor="text2" w:themeShade="80"/>
          <w:sz w:val="28"/>
          <w:szCs w:val="28"/>
        </w:rPr>
        <w:t>Научный руководитель:</w:t>
      </w:r>
    </w:p>
    <w:p w:rsidR="00A235B5" w:rsidRPr="00802742" w:rsidRDefault="00A235B5" w:rsidP="00B26008">
      <w:pPr>
        <w:spacing w:line="360" w:lineRule="auto"/>
        <w:ind w:firstLine="709"/>
        <w:jc w:val="right"/>
        <w:rPr>
          <w:rFonts w:asciiTheme="minorHAnsi" w:hAnsiTheme="minorHAnsi" w:cstheme="minorHAnsi"/>
          <w:b/>
          <w:color w:val="0F243E" w:themeColor="text2" w:themeShade="80"/>
          <w:sz w:val="28"/>
          <w:szCs w:val="28"/>
        </w:rPr>
      </w:pPr>
      <w:r w:rsidRPr="00802742">
        <w:rPr>
          <w:rFonts w:asciiTheme="minorHAnsi" w:hAnsiTheme="minorHAnsi" w:cstheme="minorHAnsi"/>
          <w:b/>
          <w:color w:val="0F243E" w:themeColor="text2" w:themeShade="80"/>
          <w:sz w:val="28"/>
          <w:szCs w:val="28"/>
        </w:rPr>
        <w:t>Спирина Елена Владимировна,</w:t>
      </w:r>
    </w:p>
    <w:p w:rsidR="00A235B5" w:rsidRPr="00802742" w:rsidRDefault="00A235B5" w:rsidP="00B26008">
      <w:pPr>
        <w:spacing w:line="360" w:lineRule="auto"/>
        <w:ind w:firstLine="709"/>
        <w:jc w:val="right"/>
        <w:rPr>
          <w:rFonts w:asciiTheme="minorHAnsi" w:hAnsiTheme="minorHAnsi" w:cstheme="minorHAnsi"/>
          <w:b/>
          <w:color w:val="0F243E" w:themeColor="text2" w:themeShade="80"/>
          <w:sz w:val="28"/>
          <w:szCs w:val="28"/>
        </w:rPr>
      </w:pPr>
      <w:r w:rsidRPr="00802742">
        <w:rPr>
          <w:rFonts w:asciiTheme="minorHAnsi" w:hAnsiTheme="minorHAnsi" w:cstheme="minorHAnsi"/>
          <w:b/>
          <w:color w:val="0F243E" w:themeColor="text2" w:themeShade="80"/>
          <w:sz w:val="28"/>
          <w:szCs w:val="28"/>
        </w:rPr>
        <w:t xml:space="preserve">доцент кафедры естествознания, к. б. </w:t>
      </w:r>
      <w:proofErr w:type="gramStart"/>
      <w:r w:rsidRPr="00802742">
        <w:rPr>
          <w:rFonts w:asciiTheme="minorHAnsi" w:hAnsiTheme="minorHAnsi" w:cstheme="minorHAnsi"/>
          <w:b/>
          <w:color w:val="0F243E" w:themeColor="text2" w:themeShade="80"/>
          <w:sz w:val="28"/>
          <w:szCs w:val="28"/>
        </w:rPr>
        <w:t>н</w:t>
      </w:r>
      <w:proofErr w:type="gramEnd"/>
    </w:p>
    <w:p w:rsidR="00A235B5" w:rsidRPr="00ED5EB0" w:rsidRDefault="00A235B5" w:rsidP="00B2600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35B5" w:rsidRPr="00ED5EB0" w:rsidRDefault="00A235B5" w:rsidP="00B2600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35B5" w:rsidRPr="00ED5EB0" w:rsidRDefault="00A235B5" w:rsidP="00802742">
      <w:pPr>
        <w:spacing w:line="360" w:lineRule="auto"/>
        <w:rPr>
          <w:b/>
          <w:sz w:val="28"/>
          <w:szCs w:val="28"/>
        </w:rPr>
      </w:pPr>
    </w:p>
    <w:p w:rsidR="00A235B5" w:rsidRPr="00802742" w:rsidRDefault="00A235B5" w:rsidP="00802742">
      <w:pPr>
        <w:spacing w:line="360" w:lineRule="auto"/>
        <w:ind w:firstLine="709"/>
        <w:jc w:val="center"/>
        <w:rPr>
          <w:rFonts w:asciiTheme="majorHAnsi" w:hAnsiTheme="majorHAnsi"/>
          <w:b/>
          <w:color w:val="632423" w:themeColor="accent2" w:themeShade="80"/>
          <w:sz w:val="28"/>
          <w:szCs w:val="28"/>
        </w:rPr>
      </w:pPr>
      <w:r w:rsidRPr="00802742">
        <w:rPr>
          <w:rFonts w:asciiTheme="majorHAnsi" w:hAnsiTheme="majorHAnsi"/>
          <w:b/>
          <w:color w:val="632423" w:themeColor="accent2" w:themeShade="80"/>
          <w:sz w:val="28"/>
          <w:szCs w:val="28"/>
        </w:rPr>
        <w:t>г. Ульяновск</w:t>
      </w:r>
    </w:p>
    <w:p w:rsidR="00A235B5" w:rsidRPr="00802742" w:rsidRDefault="00A235B5" w:rsidP="00802742">
      <w:pPr>
        <w:spacing w:line="360" w:lineRule="auto"/>
        <w:ind w:firstLine="709"/>
        <w:jc w:val="center"/>
        <w:rPr>
          <w:rFonts w:asciiTheme="majorHAnsi" w:hAnsiTheme="majorHAnsi"/>
          <w:b/>
          <w:color w:val="632423" w:themeColor="accent2" w:themeShade="80"/>
          <w:sz w:val="28"/>
          <w:szCs w:val="28"/>
        </w:rPr>
        <w:sectPr w:rsidR="00A235B5" w:rsidRPr="00802742" w:rsidSect="00802742">
          <w:footerReference w:type="default" r:id="rId8"/>
          <w:pgSz w:w="11907" w:h="16443" w:code="9"/>
          <w:pgMar w:top="1134" w:right="851" w:bottom="1134" w:left="1418" w:header="709" w:footer="709" w:gutter="0"/>
          <w:pgBorders w:offsetFrom="page">
            <w:top w:val="outset" w:sz="12" w:space="24" w:color="0F243E" w:themeColor="text2" w:themeShade="80"/>
            <w:left w:val="outset" w:sz="12" w:space="24" w:color="0F243E" w:themeColor="text2" w:themeShade="80"/>
            <w:bottom w:val="inset" w:sz="12" w:space="24" w:color="0F243E" w:themeColor="text2" w:themeShade="80"/>
            <w:right w:val="inset" w:sz="12" w:space="24" w:color="0F243E" w:themeColor="text2" w:themeShade="80"/>
          </w:pgBorders>
          <w:cols w:space="708"/>
          <w:docGrid w:linePitch="360"/>
        </w:sectPr>
      </w:pPr>
      <w:r w:rsidRPr="00802742">
        <w:rPr>
          <w:rFonts w:asciiTheme="majorHAnsi" w:hAnsiTheme="majorHAnsi"/>
          <w:b/>
          <w:color w:val="632423" w:themeColor="accent2" w:themeShade="80"/>
          <w:sz w:val="28"/>
          <w:szCs w:val="28"/>
        </w:rPr>
        <w:t>2011 год</w:t>
      </w:r>
    </w:p>
    <w:p w:rsidR="00A235B5" w:rsidRPr="00ED5EB0" w:rsidRDefault="00A235B5" w:rsidP="00ED5E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5EB0">
        <w:rPr>
          <w:b/>
          <w:sz w:val="28"/>
          <w:szCs w:val="28"/>
        </w:rPr>
        <w:lastRenderedPageBreak/>
        <w:t>Содержание</w:t>
      </w:r>
    </w:p>
    <w:p w:rsidR="00A235B5" w:rsidRPr="00ED5EB0" w:rsidRDefault="00A235B5" w:rsidP="00ED5EB0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8385"/>
        <w:gridCol w:w="1296"/>
      </w:tblGrid>
      <w:tr w:rsidR="00A235B5" w:rsidRPr="00FA2CD3" w:rsidTr="00FA2CD3">
        <w:trPr>
          <w:tblCellSpacing w:w="20" w:type="dxa"/>
        </w:trPr>
        <w:tc>
          <w:tcPr>
            <w:tcW w:w="8325" w:type="dxa"/>
            <w:shd w:val="clear" w:color="auto" w:fill="auto"/>
          </w:tcPr>
          <w:p w:rsidR="00A235B5" w:rsidRPr="00FA2CD3" w:rsidRDefault="00A235B5" w:rsidP="00ED5EB0">
            <w:pPr>
              <w:spacing w:line="360" w:lineRule="auto"/>
              <w:ind w:firstLine="709"/>
              <w:jc w:val="both"/>
              <w:rPr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A235B5" w:rsidRPr="00FA2CD3" w:rsidRDefault="00A235B5" w:rsidP="00FA2CD3">
            <w:pPr>
              <w:spacing w:line="360" w:lineRule="auto"/>
              <w:jc w:val="center"/>
              <w:rPr>
                <w:b/>
              </w:rPr>
            </w:pPr>
            <w:r w:rsidRPr="00FA2CD3">
              <w:rPr>
                <w:b/>
              </w:rPr>
              <w:t>Стр.</w:t>
            </w:r>
          </w:p>
        </w:tc>
      </w:tr>
      <w:tr w:rsidR="00A235B5" w:rsidRPr="00FA2CD3" w:rsidTr="00FA2CD3">
        <w:trPr>
          <w:tblCellSpacing w:w="20" w:type="dxa"/>
        </w:trPr>
        <w:tc>
          <w:tcPr>
            <w:tcW w:w="8325" w:type="dxa"/>
            <w:shd w:val="clear" w:color="auto" w:fill="auto"/>
          </w:tcPr>
          <w:p w:rsidR="00A235B5" w:rsidRPr="00FA2CD3" w:rsidRDefault="00A235B5" w:rsidP="00FA2C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A2CD3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1236" w:type="dxa"/>
            <w:shd w:val="clear" w:color="auto" w:fill="auto"/>
          </w:tcPr>
          <w:p w:rsidR="00A235B5" w:rsidRPr="00FA2CD3" w:rsidRDefault="00A235B5" w:rsidP="00ED5EB0">
            <w:pPr>
              <w:spacing w:line="360" w:lineRule="auto"/>
              <w:ind w:firstLine="709"/>
              <w:jc w:val="both"/>
              <w:rPr>
                <w:b/>
              </w:rPr>
            </w:pPr>
            <w:r w:rsidRPr="00FA2CD3">
              <w:rPr>
                <w:b/>
              </w:rPr>
              <w:t>3</w:t>
            </w:r>
          </w:p>
        </w:tc>
      </w:tr>
      <w:tr w:rsidR="00A235B5" w:rsidRPr="00FA2CD3" w:rsidTr="00FA2CD3">
        <w:trPr>
          <w:tblCellSpacing w:w="20" w:type="dxa"/>
        </w:trPr>
        <w:tc>
          <w:tcPr>
            <w:tcW w:w="8325" w:type="dxa"/>
            <w:shd w:val="clear" w:color="auto" w:fill="auto"/>
          </w:tcPr>
          <w:p w:rsidR="00A235B5" w:rsidRPr="00FA2CD3" w:rsidRDefault="00A235B5" w:rsidP="00ED5EB0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FA2CD3">
              <w:rPr>
                <w:b/>
                <w:sz w:val="28"/>
                <w:szCs w:val="28"/>
              </w:rPr>
              <w:t>Глава 1. Теоретический обзор</w:t>
            </w:r>
          </w:p>
        </w:tc>
        <w:tc>
          <w:tcPr>
            <w:tcW w:w="1236" w:type="dxa"/>
            <w:shd w:val="clear" w:color="auto" w:fill="auto"/>
          </w:tcPr>
          <w:p w:rsidR="00A235B5" w:rsidRPr="00FA2CD3" w:rsidRDefault="00A235B5" w:rsidP="00ED5EB0">
            <w:pPr>
              <w:spacing w:line="360" w:lineRule="auto"/>
              <w:ind w:firstLine="709"/>
              <w:jc w:val="both"/>
              <w:rPr>
                <w:b/>
              </w:rPr>
            </w:pPr>
            <w:r w:rsidRPr="00FA2CD3">
              <w:rPr>
                <w:b/>
              </w:rPr>
              <w:t>5</w:t>
            </w:r>
          </w:p>
        </w:tc>
      </w:tr>
      <w:tr w:rsidR="00A235B5" w:rsidRPr="00FA2CD3" w:rsidTr="00FA2CD3">
        <w:trPr>
          <w:tblCellSpacing w:w="20" w:type="dxa"/>
        </w:trPr>
        <w:tc>
          <w:tcPr>
            <w:tcW w:w="8325" w:type="dxa"/>
            <w:shd w:val="clear" w:color="auto" w:fill="auto"/>
          </w:tcPr>
          <w:p w:rsidR="00A235B5" w:rsidRPr="00FA2CD3" w:rsidRDefault="00A235B5" w:rsidP="00FA2CD3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FA2CD3">
              <w:rPr>
                <w:b/>
                <w:sz w:val="28"/>
                <w:szCs w:val="28"/>
              </w:rPr>
              <w:t xml:space="preserve">Глава 2. Практическое обоснование проекта </w:t>
            </w:r>
          </w:p>
        </w:tc>
        <w:tc>
          <w:tcPr>
            <w:tcW w:w="1236" w:type="dxa"/>
            <w:shd w:val="clear" w:color="auto" w:fill="auto"/>
          </w:tcPr>
          <w:p w:rsidR="00A235B5" w:rsidRPr="00FA2CD3" w:rsidRDefault="00A235B5" w:rsidP="00ED5EB0">
            <w:pPr>
              <w:spacing w:line="360" w:lineRule="auto"/>
              <w:ind w:firstLine="709"/>
              <w:jc w:val="both"/>
              <w:rPr>
                <w:b/>
              </w:rPr>
            </w:pPr>
            <w:r w:rsidRPr="00FA2CD3">
              <w:rPr>
                <w:b/>
              </w:rPr>
              <w:t>7</w:t>
            </w:r>
          </w:p>
        </w:tc>
      </w:tr>
      <w:tr w:rsidR="00A235B5" w:rsidRPr="00FA2CD3" w:rsidTr="00FA2CD3">
        <w:trPr>
          <w:tblCellSpacing w:w="20" w:type="dxa"/>
        </w:trPr>
        <w:tc>
          <w:tcPr>
            <w:tcW w:w="8325" w:type="dxa"/>
            <w:shd w:val="clear" w:color="auto" w:fill="auto"/>
          </w:tcPr>
          <w:p w:rsidR="00A235B5" w:rsidRPr="00FA2CD3" w:rsidRDefault="00A235B5" w:rsidP="00FA2CD3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FA2CD3">
              <w:rPr>
                <w:b/>
                <w:sz w:val="28"/>
                <w:szCs w:val="28"/>
              </w:rPr>
              <w:t xml:space="preserve">Глава 3. </w:t>
            </w:r>
            <w:r w:rsidR="00FA2CD3" w:rsidRPr="00FA2CD3">
              <w:rPr>
                <w:b/>
                <w:sz w:val="28"/>
                <w:szCs w:val="28"/>
              </w:rPr>
              <w:t>Практическая реализация проекта. Результ</w:t>
            </w:r>
            <w:r w:rsidR="00FA2CD3" w:rsidRPr="00FA2CD3">
              <w:rPr>
                <w:b/>
                <w:sz w:val="28"/>
                <w:szCs w:val="28"/>
              </w:rPr>
              <w:t>а</w:t>
            </w:r>
            <w:r w:rsidR="00FA2CD3" w:rsidRPr="00FA2CD3">
              <w:rPr>
                <w:b/>
                <w:sz w:val="28"/>
                <w:szCs w:val="28"/>
              </w:rPr>
              <w:t>тивность.</w:t>
            </w:r>
            <w:r w:rsidRPr="00FA2CD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</w:tcPr>
          <w:p w:rsidR="00A235B5" w:rsidRPr="00FA2CD3" w:rsidRDefault="00A235B5" w:rsidP="00ED5EB0">
            <w:pPr>
              <w:spacing w:line="360" w:lineRule="auto"/>
              <w:ind w:firstLine="709"/>
              <w:jc w:val="both"/>
              <w:rPr>
                <w:b/>
              </w:rPr>
            </w:pPr>
          </w:p>
        </w:tc>
      </w:tr>
      <w:tr w:rsidR="00A235B5" w:rsidRPr="00FA2CD3" w:rsidTr="00FA2CD3">
        <w:trPr>
          <w:tblCellSpacing w:w="20" w:type="dxa"/>
        </w:trPr>
        <w:tc>
          <w:tcPr>
            <w:tcW w:w="8325" w:type="dxa"/>
            <w:shd w:val="clear" w:color="auto" w:fill="auto"/>
          </w:tcPr>
          <w:p w:rsidR="00A235B5" w:rsidRPr="00FA2CD3" w:rsidRDefault="00A235B5" w:rsidP="00FA2CD3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FA2CD3">
              <w:rPr>
                <w:b/>
                <w:sz w:val="28"/>
                <w:szCs w:val="28"/>
              </w:rPr>
              <w:t>Глава 4</w:t>
            </w:r>
            <w:r w:rsidR="00FA2CD3" w:rsidRPr="00FA2CD3">
              <w:rPr>
                <w:b/>
                <w:sz w:val="28"/>
                <w:szCs w:val="28"/>
              </w:rPr>
              <w:t>. Апробация проекта</w:t>
            </w:r>
          </w:p>
        </w:tc>
        <w:tc>
          <w:tcPr>
            <w:tcW w:w="1236" w:type="dxa"/>
            <w:shd w:val="clear" w:color="auto" w:fill="auto"/>
          </w:tcPr>
          <w:p w:rsidR="00A235B5" w:rsidRPr="00FA2CD3" w:rsidRDefault="00A235B5" w:rsidP="00ED5EB0">
            <w:pPr>
              <w:spacing w:line="360" w:lineRule="auto"/>
              <w:ind w:firstLine="709"/>
              <w:jc w:val="both"/>
              <w:rPr>
                <w:b/>
              </w:rPr>
            </w:pPr>
          </w:p>
        </w:tc>
      </w:tr>
      <w:tr w:rsidR="00A235B5" w:rsidRPr="00FA2CD3" w:rsidTr="00FA2CD3">
        <w:trPr>
          <w:tblCellSpacing w:w="20" w:type="dxa"/>
        </w:trPr>
        <w:tc>
          <w:tcPr>
            <w:tcW w:w="8325" w:type="dxa"/>
            <w:shd w:val="clear" w:color="auto" w:fill="auto"/>
          </w:tcPr>
          <w:p w:rsidR="00A235B5" w:rsidRPr="00FA2CD3" w:rsidRDefault="00A235B5" w:rsidP="00FA2C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A2CD3">
              <w:rPr>
                <w:b/>
                <w:sz w:val="28"/>
                <w:szCs w:val="28"/>
              </w:rPr>
              <w:t>Заключение</w:t>
            </w:r>
          </w:p>
        </w:tc>
        <w:tc>
          <w:tcPr>
            <w:tcW w:w="1236" w:type="dxa"/>
            <w:shd w:val="clear" w:color="auto" w:fill="auto"/>
          </w:tcPr>
          <w:p w:rsidR="00A235B5" w:rsidRPr="00FA2CD3" w:rsidRDefault="00A235B5" w:rsidP="00ED5EB0">
            <w:pPr>
              <w:spacing w:line="360" w:lineRule="auto"/>
              <w:ind w:firstLine="709"/>
              <w:jc w:val="both"/>
              <w:rPr>
                <w:b/>
              </w:rPr>
            </w:pPr>
          </w:p>
        </w:tc>
      </w:tr>
      <w:tr w:rsidR="00A235B5" w:rsidRPr="00FA2CD3" w:rsidTr="00FA2CD3">
        <w:trPr>
          <w:tblCellSpacing w:w="20" w:type="dxa"/>
        </w:trPr>
        <w:tc>
          <w:tcPr>
            <w:tcW w:w="8325" w:type="dxa"/>
            <w:shd w:val="clear" w:color="auto" w:fill="auto"/>
          </w:tcPr>
          <w:p w:rsidR="00A235B5" w:rsidRPr="00FA2CD3" w:rsidRDefault="00A235B5" w:rsidP="00ED5EB0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FA2CD3">
              <w:rPr>
                <w:b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1236" w:type="dxa"/>
            <w:shd w:val="clear" w:color="auto" w:fill="auto"/>
          </w:tcPr>
          <w:p w:rsidR="00A235B5" w:rsidRPr="00FA2CD3" w:rsidRDefault="00A235B5" w:rsidP="00ED5EB0">
            <w:pPr>
              <w:spacing w:line="360" w:lineRule="auto"/>
              <w:ind w:firstLine="709"/>
              <w:jc w:val="both"/>
              <w:rPr>
                <w:b/>
              </w:rPr>
            </w:pPr>
          </w:p>
        </w:tc>
      </w:tr>
      <w:tr w:rsidR="00A235B5" w:rsidRPr="00FA2CD3" w:rsidTr="00FA2CD3">
        <w:trPr>
          <w:tblCellSpacing w:w="20" w:type="dxa"/>
        </w:trPr>
        <w:tc>
          <w:tcPr>
            <w:tcW w:w="8325" w:type="dxa"/>
            <w:shd w:val="clear" w:color="auto" w:fill="auto"/>
          </w:tcPr>
          <w:p w:rsidR="00A235B5" w:rsidRPr="00FA2CD3" w:rsidRDefault="00A235B5" w:rsidP="00FA2CD3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FA2CD3">
              <w:rPr>
                <w:b/>
                <w:sz w:val="28"/>
                <w:szCs w:val="28"/>
              </w:rPr>
              <w:t xml:space="preserve">Приложение </w:t>
            </w:r>
          </w:p>
        </w:tc>
        <w:tc>
          <w:tcPr>
            <w:tcW w:w="1236" w:type="dxa"/>
            <w:shd w:val="clear" w:color="auto" w:fill="auto"/>
          </w:tcPr>
          <w:p w:rsidR="00A235B5" w:rsidRPr="00FA2CD3" w:rsidRDefault="00A235B5" w:rsidP="00ED5EB0">
            <w:pPr>
              <w:spacing w:line="360" w:lineRule="auto"/>
              <w:ind w:firstLine="709"/>
              <w:jc w:val="both"/>
              <w:rPr>
                <w:b/>
              </w:rPr>
            </w:pPr>
          </w:p>
        </w:tc>
      </w:tr>
      <w:tr w:rsidR="00A235B5" w:rsidRPr="00FA2CD3" w:rsidTr="00FA2CD3">
        <w:trPr>
          <w:tblCellSpacing w:w="20" w:type="dxa"/>
        </w:trPr>
        <w:tc>
          <w:tcPr>
            <w:tcW w:w="8325" w:type="dxa"/>
            <w:shd w:val="clear" w:color="auto" w:fill="auto"/>
          </w:tcPr>
          <w:p w:rsidR="00A235B5" w:rsidRPr="00FA2CD3" w:rsidRDefault="00A235B5" w:rsidP="00ED5EB0">
            <w:pPr>
              <w:spacing w:line="360" w:lineRule="auto"/>
              <w:ind w:firstLine="709"/>
              <w:jc w:val="both"/>
              <w:rPr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A235B5" w:rsidRPr="00FA2CD3" w:rsidRDefault="00A235B5" w:rsidP="00ED5EB0">
            <w:pPr>
              <w:spacing w:line="360" w:lineRule="auto"/>
              <w:ind w:firstLine="709"/>
              <w:jc w:val="both"/>
              <w:rPr>
                <w:b/>
              </w:rPr>
            </w:pPr>
          </w:p>
        </w:tc>
      </w:tr>
      <w:tr w:rsidR="00A235B5" w:rsidRPr="00FA2CD3" w:rsidTr="00FA2CD3">
        <w:trPr>
          <w:tblCellSpacing w:w="20" w:type="dxa"/>
        </w:trPr>
        <w:tc>
          <w:tcPr>
            <w:tcW w:w="8325" w:type="dxa"/>
            <w:shd w:val="clear" w:color="auto" w:fill="auto"/>
          </w:tcPr>
          <w:p w:rsidR="00A235B5" w:rsidRPr="00FA2CD3" w:rsidRDefault="00A235B5" w:rsidP="00ED5EB0">
            <w:pPr>
              <w:spacing w:line="360" w:lineRule="auto"/>
              <w:ind w:firstLine="709"/>
              <w:jc w:val="both"/>
              <w:rPr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A235B5" w:rsidRPr="00FA2CD3" w:rsidRDefault="00A235B5" w:rsidP="00ED5EB0">
            <w:pPr>
              <w:spacing w:line="360" w:lineRule="auto"/>
              <w:ind w:firstLine="709"/>
              <w:jc w:val="both"/>
              <w:rPr>
                <w:b/>
              </w:rPr>
            </w:pPr>
          </w:p>
        </w:tc>
      </w:tr>
      <w:tr w:rsidR="00A235B5" w:rsidRPr="00FA2CD3" w:rsidTr="00FA2CD3">
        <w:trPr>
          <w:tblCellSpacing w:w="20" w:type="dxa"/>
        </w:trPr>
        <w:tc>
          <w:tcPr>
            <w:tcW w:w="8325" w:type="dxa"/>
            <w:shd w:val="clear" w:color="auto" w:fill="auto"/>
          </w:tcPr>
          <w:p w:rsidR="00A235B5" w:rsidRPr="00FA2CD3" w:rsidRDefault="00A235B5" w:rsidP="00ED5EB0">
            <w:pPr>
              <w:spacing w:line="360" w:lineRule="auto"/>
              <w:ind w:firstLine="709"/>
              <w:jc w:val="both"/>
              <w:rPr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A235B5" w:rsidRPr="00FA2CD3" w:rsidRDefault="00A235B5" w:rsidP="00ED5EB0">
            <w:pPr>
              <w:spacing w:line="360" w:lineRule="auto"/>
              <w:ind w:firstLine="709"/>
              <w:jc w:val="both"/>
              <w:rPr>
                <w:b/>
              </w:rPr>
            </w:pPr>
          </w:p>
        </w:tc>
      </w:tr>
    </w:tbl>
    <w:p w:rsidR="00A235B5" w:rsidRPr="00ED5EB0" w:rsidRDefault="00A235B5" w:rsidP="00ED5EB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235B5" w:rsidRPr="00ED5EB0" w:rsidRDefault="00A235B5" w:rsidP="00ED5EB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235B5" w:rsidRPr="00ED5EB0" w:rsidRDefault="00A235B5" w:rsidP="00ED5EB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235B5" w:rsidRPr="00ED5EB0" w:rsidRDefault="00A235B5" w:rsidP="00ED5EB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704CE" w:rsidRPr="00ED5EB0" w:rsidRDefault="006704CE" w:rsidP="00ED5EB0">
      <w:pPr>
        <w:spacing w:line="360" w:lineRule="auto"/>
        <w:ind w:firstLine="709"/>
        <w:jc w:val="both"/>
        <w:rPr>
          <w:sz w:val="28"/>
          <w:szCs w:val="28"/>
        </w:rPr>
      </w:pPr>
    </w:p>
    <w:p w:rsidR="00A235B5" w:rsidRPr="00ED5EB0" w:rsidRDefault="00A235B5" w:rsidP="00ED5EB0">
      <w:pPr>
        <w:spacing w:line="360" w:lineRule="auto"/>
        <w:ind w:firstLine="709"/>
        <w:jc w:val="both"/>
        <w:rPr>
          <w:sz w:val="28"/>
          <w:szCs w:val="28"/>
        </w:rPr>
      </w:pPr>
    </w:p>
    <w:p w:rsidR="00A235B5" w:rsidRPr="00ED5EB0" w:rsidRDefault="00A235B5" w:rsidP="00ED5EB0">
      <w:pPr>
        <w:spacing w:line="360" w:lineRule="auto"/>
        <w:ind w:firstLine="709"/>
        <w:jc w:val="both"/>
        <w:rPr>
          <w:sz w:val="28"/>
          <w:szCs w:val="28"/>
        </w:rPr>
      </w:pPr>
    </w:p>
    <w:p w:rsidR="00A235B5" w:rsidRDefault="00A235B5" w:rsidP="00A92ADB">
      <w:pPr>
        <w:spacing w:line="360" w:lineRule="auto"/>
        <w:jc w:val="both"/>
        <w:rPr>
          <w:sz w:val="28"/>
          <w:szCs w:val="28"/>
        </w:rPr>
      </w:pPr>
    </w:p>
    <w:p w:rsidR="00A92ADB" w:rsidRDefault="00A92ADB" w:rsidP="00A92ADB">
      <w:pPr>
        <w:spacing w:line="360" w:lineRule="auto"/>
        <w:jc w:val="both"/>
        <w:rPr>
          <w:sz w:val="28"/>
          <w:szCs w:val="28"/>
        </w:rPr>
      </w:pPr>
    </w:p>
    <w:p w:rsidR="00FA2CD3" w:rsidRDefault="00FA2CD3" w:rsidP="00A92ADB">
      <w:pPr>
        <w:spacing w:line="360" w:lineRule="auto"/>
        <w:jc w:val="both"/>
        <w:rPr>
          <w:sz w:val="28"/>
          <w:szCs w:val="28"/>
        </w:rPr>
      </w:pPr>
    </w:p>
    <w:p w:rsidR="00FA2CD3" w:rsidRDefault="00FA2CD3" w:rsidP="00A92ADB">
      <w:pPr>
        <w:spacing w:line="360" w:lineRule="auto"/>
        <w:jc w:val="both"/>
        <w:rPr>
          <w:sz w:val="28"/>
          <w:szCs w:val="28"/>
        </w:rPr>
      </w:pPr>
    </w:p>
    <w:p w:rsidR="00FA2CD3" w:rsidRDefault="00FA2CD3" w:rsidP="00A92ADB">
      <w:pPr>
        <w:spacing w:line="360" w:lineRule="auto"/>
        <w:jc w:val="both"/>
        <w:rPr>
          <w:sz w:val="28"/>
          <w:szCs w:val="28"/>
        </w:rPr>
      </w:pPr>
    </w:p>
    <w:p w:rsidR="00FA2CD3" w:rsidRPr="00ED5EB0" w:rsidRDefault="00FA2CD3" w:rsidP="00A92ADB">
      <w:pPr>
        <w:spacing w:line="360" w:lineRule="auto"/>
        <w:jc w:val="both"/>
        <w:rPr>
          <w:sz w:val="28"/>
          <w:szCs w:val="28"/>
        </w:rPr>
      </w:pPr>
    </w:p>
    <w:p w:rsidR="00656B22" w:rsidRPr="00B26008" w:rsidRDefault="00656B22" w:rsidP="00656B22">
      <w:pPr>
        <w:ind w:left="4536" w:firstLine="567"/>
        <w:jc w:val="both"/>
        <w:rPr>
          <w:i/>
          <w:sz w:val="28"/>
          <w:szCs w:val="28"/>
        </w:rPr>
      </w:pPr>
      <w:r w:rsidRPr="00B26008">
        <w:rPr>
          <w:i/>
          <w:sz w:val="28"/>
          <w:szCs w:val="28"/>
        </w:rPr>
        <w:lastRenderedPageBreak/>
        <w:t>Нужно учить так, чтобы люди, насколько это, возможно,  приобрет</w:t>
      </w:r>
      <w:r w:rsidRPr="00B26008">
        <w:rPr>
          <w:i/>
          <w:sz w:val="28"/>
          <w:szCs w:val="28"/>
        </w:rPr>
        <w:t>а</w:t>
      </w:r>
      <w:r w:rsidRPr="00B26008">
        <w:rPr>
          <w:i/>
          <w:sz w:val="28"/>
          <w:szCs w:val="28"/>
        </w:rPr>
        <w:t>ли знания не из книг,  но из неба и земли, из дубов и буков, то есть знали и из</w:t>
      </w:r>
      <w:r w:rsidRPr="00B26008">
        <w:rPr>
          <w:i/>
          <w:sz w:val="28"/>
          <w:szCs w:val="28"/>
        </w:rPr>
        <w:t>у</w:t>
      </w:r>
      <w:r w:rsidRPr="00B26008">
        <w:rPr>
          <w:i/>
          <w:sz w:val="28"/>
          <w:szCs w:val="28"/>
        </w:rPr>
        <w:t>чали самые вещи, а не чужие только наблюдения и свидетельства о вещах.</w:t>
      </w:r>
    </w:p>
    <w:p w:rsidR="00656B22" w:rsidRPr="00AC2BA6" w:rsidRDefault="00656B22" w:rsidP="00656B22">
      <w:pPr>
        <w:spacing w:line="360" w:lineRule="auto"/>
        <w:ind w:firstLine="709"/>
        <w:jc w:val="right"/>
      </w:pPr>
      <w:r>
        <w:t xml:space="preserve">Ян </w:t>
      </w:r>
      <w:proofErr w:type="spellStart"/>
      <w:r>
        <w:t>Амос</w:t>
      </w:r>
      <w:proofErr w:type="spellEnd"/>
      <w:r>
        <w:t xml:space="preserve"> Коменский</w:t>
      </w:r>
      <w:r w:rsidR="00182A5E">
        <w:t xml:space="preserve"> </w:t>
      </w:r>
      <w:r w:rsidR="00E01D21" w:rsidRPr="00AC2BA6">
        <w:t>[</w:t>
      </w:r>
      <w:r w:rsidR="00182A5E" w:rsidRPr="00182A5E">
        <w:t>15</w:t>
      </w:r>
      <w:r w:rsidR="00E01D21" w:rsidRPr="00AC2BA6">
        <w:t>]</w:t>
      </w:r>
    </w:p>
    <w:p w:rsidR="00A235B5" w:rsidRPr="00ED5EB0" w:rsidRDefault="00A235B5" w:rsidP="00656B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5EB0">
        <w:rPr>
          <w:b/>
          <w:sz w:val="28"/>
          <w:szCs w:val="28"/>
        </w:rPr>
        <w:t>Введение</w:t>
      </w:r>
    </w:p>
    <w:p w:rsidR="00A235B5" w:rsidRPr="00656B22" w:rsidRDefault="00A235B5" w:rsidP="00ED5EB0">
      <w:pPr>
        <w:spacing w:line="360" w:lineRule="auto"/>
        <w:ind w:firstLine="709"/>
        <w:jc w:val="both"/>
        <w:rPr>
          <w:sz w:val="28"/>
          <w:szCs w:val="28"/>
          <w:lang/>
        </w:rPr>
      </w:pPr>
      <w:r w:rsidRPr="00ED5EB0">
        <w:rPr>
          <w:sz w:val="28"/>
          <w:szCs w:val="28"/>
        </w:rPr>
        <w:t>Современная экологическая ситуация метко охарактеризована акад</w:t>
      </w:r>
      <w:r w:rsidRPr="00ED5EB0">
        <w:rPr>
          <w:sz w:val="28"/>
          <w:szCs w:val="28"/>
        </w:rPr>
        <w:t>е</w:t>
      </w:r>
      <w:r w:rsidRPr="00ED5EB0">
        <w:rPr>
          <w:sz w:val="28"/>
          <w:szCs w:val="28"/>
        </w:rPr>
        <w:t xml:space="preserve">миком Н.Н. Моисеевым: «Антропогенная нагрузка на биосферу возрастает стремительно и, вероятно, близка к </w:t>
      </w:r>
      <w:proofErr w:type="gramStart"/>
      <w:r w:rsidRPr="00ED5EB0">
        <w:rPr>
          <w:sz w:val="28"/>
          <w:szCs w:val="28"/>
        </w:rPr>
        <w:t>критической</w:t>
      </w:r>
      <w:proofErr w:type="gramEnd"/>
      <w:r w:rsidRPr="00ED5EB0">
        <w:rPr>
          <w:sz w:val="28"/>
          <w:szCs w:val="28"/>
        </w:rPr>
        <w:t>. Человек подошел к пред</w:t>
      </w:r>
      <w:r w:rsidRPr="00ED5EB0">
        <w:rPr>
          <w:sz w:val="28"/>
          <w:szCs w:val="28"/>
        </w:rPr>
        <w:t>е</w:t>
      </w:r>
      <w:r w:rsidRPr="00ED5EB0">
        <w:rPr>
          <w:sz w:val="28"/>
          <w:szCs w:val="28"/>
        </w:rPr>
        <w:t>лу, который нельзя переступить ни при каких обстоятельствах. Один неост</w:t>
      </w:r>
      <w:r w:rsidRPr="00ED5EB0">
        <w:rPr>
          <w:sz w:val="28"/>
          <w:szCs w:val="28"/>
        </w:rPr>
        <w:t>о</w:t>
      </w:r>
      <w:r w:rsidRPr="00ED5EB0">
        <w:rPr>
          <w:sz w:val="28"/>
          <w:szCs w:val="28"/>
        </w:rPr>
        <w:t>рожный шаг – и человечество сорвется в пропасть. Одно необдуманное дв</w:t>
      </w:r>
      <w:r w:rsidRPr="00ED5EB0">
        <w:rPr>
          <w:sz w:val="28"/>
          <w:szCs w:val="28"/>
        </w:rPr>
        <w:t>и</w:t>
      </w:r>
      <w:r w:rsidRPr="00ED5EB0">
        <w:rPr>
          <w:sz w:val="28"/>
          <w:szCs w:val="28"/>
        </w:rPr>
        <w:t xml:space="preserve">жение – и биологический вид </w:t>
      </w:r>
      <w:r w:rsidRPr="00ED5EB0">
        <w:rPr>
          <w:sz w:val="28"/>
          <w:szCs w:val="28"/>
          <w:lang w:val="en-US"/>
        </w:rPr>
        <w:t>Homo</w:t>
      </w:r>
      <w:r w:rsidRPr="00ED5EB0">
        <w:rPr>
          <w:sz w:val="28"/>
          <w:szCs w:val="28"/>
        </w:rPr>
        <w:t xml:space="preserve"> </w:t>
      </w:r>
      <w:r w:rsidRPr="00ED5EB0">
        <w:rPr>
          <w:sz w:val="28"/>
          <w:szCs w:val="28"/>
          <w:lang w:val="en-US"/>
        </w:rPr>
        <w:t>sapiens</w:t>
      </w:r>
      <w:r w:rsidRPr="00ED5EB0">
        <w:rPr>
          <w:sz w:val="28"/>
          <w:szCs w:val="28"/>
        </w:rPr>
        <w:t xml:space="preserve"> может исчезнуть с лика Земли</w:t>
      </w:r>
      <w:r w:rsidR="00182A5E">
        <w:rPr>
          <w:sz w:val="28"/>
          <w:szCs w:val="28"/>
        </w:rPr>
        <w:t>.</w:t>
      </w:r>
      <w:r w:rsidRPr="00ED5EB0">
        <w:rPr>
          <w:sz w:val="28"/>
          <w:szCs w:val="28"/>
        </w:rPr>
        <w:t xml:space="preserve"> </w:t>
      </w:r>
      <w:r w:rsidR="00182A5E" w:rsidRPr="00182A5E">
        <w:rPr>
          <w:sz w:val="28"/>
          <w:szCs w:val="28"/>
        </w:rPr>
        <w:t>[2</w:t>
      </w:r>
      <w:r w:rsidR="00182A5E">
        <w:rPr>
          <w:sz w:val="28"/>
          <w:szCs w:val="28"/>
        </w:rPr>
        <w:t>1</w:t>
      </w:r>
      <w:r w:rsidRPr="00ED5EB0">
        <w:rPr>
          <w:sz w:val="28"/>
          <w:szCs w:val="28"/>
        </w:rPr>
        <w:t>]</w:t>
      </w:r>
      <w:r w:rsidR="005F424A" w:rsidRPr="00ED5EB0">
        <w:rPr>
          <w:sz w:val="28"/>
          <w:szCs w:val="28"/>
        </w:rPr>
        <w:t xml:space="preserve"> Судьба вида Человек разумный в руках самого человека</w:t>
      </w:r>
      <w:r w:rsidR="00B26008">
        <w:rPr>
          <w:sz w:val="28"/>
          <w:szCs w:val="28"/>
        </w:rPr>
        <w:t>.</w:t>
      </w:r>
      <w:r w:rsidR="008B3125" w:rsidRPr="008B3125">
        <w:rPr>
          <w:sz w:val="28"/>
          <w:szCs w:val="28"/>
        </w:rPr>
        <w:t xml:space="preserve"> </w:t>
      </w:r>
      <w:r w:rsidR="008B3125">
        <w:rPr>
          <w:sz w:val="28"/>
          <w:szCs w:val="28"/>
        </w:rPr>
        <w:t xml:space="preserve">Изменения, происходящие в последние десятилетия в обществе, привели к осознанию важности экологических проблем, что способствовало </w:t>
      </w:r>
      <w:proofErr w:type="spellStart"/>
      <w:r w:rsidR="008B3125">
        <w:rPr>
          <w:sz w:val="28"/>
          <w:szCs w:val="28"/>
        </w:rPr>
        <w:t>экологизации</w:t>
      </w:r>
      <w:proofErr w:type="spellEnd"/>
      <w:r w:rsidR="008B3125">
        <w:rPr>
          <w:sz w:val="28"/>
          <w:szCs w:val="28"/>
        </w:rPr>
        <w:t xml:space="preserve"> общес</w:t>
      </w:r>
      <w:r w:rsidR="008B3125">
        <w:rPr>
          <w:sz w:val="28"/>
          <w:szCs w:val="28"/>
        </w:rPr>
        <w:t>т</w:t>
      </w:r>
      <w:r w:rsidR="008B3125">
        <w:rPr>
          <w:sz w:val="28"/>
          <w:szCs w:val="28"/>
        </w:rPr>
        <w:t>венного сознания.</w:t>
      </w:r>
    </w:p>
    <w:p w:rsidR="005F424A" w:rsidRPr="00ED5EB0" w:rsidRDefault="005F424A" w:rsidP="00ED5E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5EB0">
        <w:rPr>
          <w:color w:val="000000"/>
          <w:sz w:val="28"/>
          <w:szCs w:val="28"/>
        </w:rPr>
        <w:t>Формирование экологического мировоззрения людей гораздо легче и эффективнее происходит на ранних этапах развития личности, когда закл</w:t>
      </w:r>
      <w:r w:rsidRPr="00ED5EB0">
        <w:rPr>
          <w:color w:val="000000"/>
          <w:sz w:val="28"/>
          <w:szCs w:val="28"/>
        </w:rPr>
        <w:t>а</w:t>
      </w:r>
      <w:r w:rsidRPr="00ED5EB0">
        <w:rPr>
          <w:color w:val="000000"/>
          <w:sz w:val="28"/>
          <w:szCs w:val="28"/>
        </w:rPr>
        <w:t>дываются основные представления о природе и обществе</w:t>
      </w:r>
      <w:r w:rsidR="00B26008" w:rsidRPr="00B26008">
        <w:rPr>
          <w:color w:val="000000"/>
          <w:sz w:val="28"/>
          <w:szCs w:val="28"/>
        </w:rPr>
        <w:t xml:space="preserve">. </w:t>
      </w:r>
      <w:r w:rsidRPr="00B26008">
        <w:rPr>
          <w:color w:val="000000"/>
          <w:sz w:val="28"/>
          <w:szCs w:val="28"/>
        </w:rPr>
        <w:t>Одной</w:t>
      </w:r>
      <w:r w:rsidRPr="00ED5EB0">
        <w:rPr>
          <w:color w:val="000000"/>
          <w:sz w:val="28"/>
          <w:szCs w:val="28"/>
        </w:rPr>
        <w:t xml:space="preserve"> из наиболее эффективных форм экологического образования и воспитания</w:t>
      </w:r>
      <w:r w:rsidR="00BF2D26" w:rsidRPr="00ED5EB0">
        <w:rPr>
          <w:color w:val="000000"/>
          <w:sz w:val="28"/>
          <w:szCs w:val="28"/>
        </w:rPr>
        <w:t>, как показыв</w:t>
      </w:r>
      <w:r w:rsidR="00BF2D26" w:rsidRPr="00ED5EB0">
        <w:rPr>
          <w:color w:val="000000"/>
          <w:sz w:val="28"/>
          <w:szCs w:val="28"/>
        </w:rPr>
        <w:t>а</w:t>
      </w:r>
      <w:r w:rsidR="00BF2D26" w:rsidRPr="00ED5EB0">
        <w:rPr>
          <w:color w:val="000000"/>
          <w:sz w:val="28"/>
          <w:szCs w:val="28"/>
        </w:rPr>
        <w:t>ет многолетний опыт работы,</w:t>
      </w:r>
      <w:r w:rsidRPr="00ED5EB0">
        <w:rPr>
          <w:color w:val="000000"/>
          <w:sz w:val="28"/>
          <w:szCs w:val="28"/>
        </w:rPr>
        <w:t xml:space="preserve"> является экологический лагерь.</w:t>
      </w:r>
    </w:p>
    <w:p w:rsidR="00BF2D26" w:rsidRPr="00ED5EB0" w:rsidRDefault="00BF2D26" w:rsidP="00ED5EB0">
      <w:pPr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b/>
          <w:color w:val="000000"/>
          <w:sz w:val="28"/>
          <w:szCs w:val="28"/>
        </w:rPr>
        <w:t>Цель данной работы</w:t>
      </w:r>
      <w:r w:rsidRPr="00ED5EB0">
        <w:rPr>
          <w:color w:val="000000"/>
          <w:sz w:val="28"/>
          <w:szCs w:val="28"/>
        </w:rPr>
        <w:t>:</w:t>
      </w:r>
      <w:r w:rsidRPr="00ED5EB0">
        <w:rPr>
          <w:sz w:val="28"/>
          <w:szCs w:val="28"/>
        </w:rPr>
        <w:t xml:space="preserve"> изучение организационно-педагогических ос</w:t>
      </w:r>
      <w:r w:rsidRPr="00ED5EB0">
        <w:rPr>
          <w:sz w:val="28"/>
          <w:szCs w:val="28"/>
        </w:rPr>
        <w:t>о</w:t>
      </w:r>
      <w:r w:rsidRPr="00ED5EB0">
        <w:rPr>
          <w:sz w:val="28"/>
          <w:szCs w:val="28"/>
        </w:rPr>
        <w:t>бенностей экологического лагеря, способствующих эффективному формир</w:t>
      </w:r>
      <w:r w:rsidRPr="00ED5EB0">
        <w:rPr>
          <w:sz w:val="28"/>
          <w:szCs w:val="28"/>
        </w:rPr>
        <w:t>о</w:t>
      </w:r>
      <w:r w:rsidRPr="00ED5EB0">
        <w:rPr>
          <w:sz w:val="28"/>
          <w:szCs w:val="28"/>
        </w:rPr>
        <w:t>ванию у учащихся экологического типа сознания.</w:t>
      </w:r>
    </w:p>
    <w:p w:rsidR="00BF2D26" w:rsidRPr="00ED5EB0" w:rsidRDefault="00BF2D26" w:rsidP="00ED5E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5EB0">
        <w:rPr>
          <w:b/>
          <w:sz w:val="28"/>
          <w:szCs w:val="28"/>
        </w:rPr>
        <w:t>Задачи проекта:</w:t>
      </w:r>
    </w:p>
    <w:p w:rsidR="00BF2D26" w:rsidRDefault="00BF2D26" w:rsidP="00ED5EB0">
      <w:pPr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sz w:val="28"/>
          <w:szCs w:val="28"/>
        </w:rPr>
        <w:t>-</w:t>
      </w:r>
      <w:r w:rsidR="0072104E">
        <w:rPr>
          <w:sz w:val="28"/>
          <w:szCs w:val="28"/>
        </w:rPr>
        <w:t xml:space="preserve"> </w:t>
      </w:r>
      <w:r w:rsidRPr="00ED5EB0">
        <w:rPr>
          <w:sz w:val="28"/>
          <w:szCs w:val="28"/>
        </w:rPr>
        <w:t>изучить теоретические</w:t>
      </w:r>
      <w:r w:rsidR="0072104E" w:rsidRPr="0072104E">
        <w:rPr>
          <w:sz w:val="28"/>
          <w:szCs w:val="28"/>
        </w:rPr>
        <w:t xml:space="preserve"> </w:t>
      </w:r>
      <w:r w:rsidR="0072104E">
        <w:rPr>
          <w:sz w:val="28"/>
          <w:szCs w:val="28"/>
        </w:rPr>
        <w:t>источники по проблеме формирования экол</w:t>
      </w:r>
      <w:r w:rsidR="0072104E">
        <w:rPr>
          <w:sz w:val="28"/>
          <w:szCs w:val="28"/>
        </w:rPr>
        <w:t>о</w:t>
      </w:r>
      <w:r w:rsidR="0072104E">
        <w:rPr>
          <w:sz w:val="28"/>
          <w:szCs w:val="28"/>
        </w:rPr>
        <w:t>гического сознания;</w:t>
      </w:r>
    </w:p>
    <w:p w:rsidR="00617F06" w:rsidRDefault="0072104E" w:rsidP="00AC2B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проанализировать и обобщить личный опыт </w:t>
      </w:r>
      <w:r w:rsidR="00617F06">
        <w:rPr>
          <w:sz w:val="28"/>
          <w:szCs w:val="28"/>
        </w:rPr>
        <w:t>по созданию условий формирования экологического сознания в экологическом лагере;</w:t>
      </w:r>
    </w:p>
    <w:p w:rsidR="00BF2D26" w:rsidRPr="00ED5EB0" w:rsidRDefault="00BF2D26" w:rsidP="00617F06">
      <w:pPr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b/>
          <w:sz w:val="28"/>
          <w:szCs w:val="28"/>
        </w:rPr>
        <w:lastRenderedPageBreak/>
        <w:t>Предмет исследования</w:t>
      </w:r>
      <w:r w:rsidRPr="00ED5EB0">
        <w:rPr>
          <w:sz w:val="28"/>
          <w:szCs w:val="28"/>
        </w:rPr>
        <w:t xml:space="preserve"> – организационно-педагогические условия экологического лагеря, способствующие эффективному формированию п</w:t>
      </w:r>
      <w:r w:rsidRPr="00ED5EB0">
        <w:rPr>
          <w:sz w:val="28"/>
          <w:szCs w:val="28"/>
        </w:rPr>
        <w:t>о</w:t>
      </w:r>
      <w:r w:rsidRPr="00ED5EB0">
        <w:rPr>
          <w:sz w:val="28"/>
          <w:szCs w:val="28"/>
        </w:rPr>
        <w:t>ложительного отношения учащихся к природе.</w:t>
      </w:r>
    </w:p>
    <w:p w:rsidR="00CC482F" w:rsidRPr="00ED5EB0" w:rsidRDefault="00CC482F" w:rsidP="00ED5EB0">
      <w:pPr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b/>
          <w:sz w:val="28"/>
          <w:szCs w:val="28"/>
        </w:rPr>
        <w:t>Гипотезой исследования</w:t>
      </w:r>
      <w:r w:rsidRPr="00ED5EB0">
        <w:rPr>
          <w:sz w:val="28"/>
          <w:szCs w:val="28"/>
        </w:rPr>
        <w:t xml:space="preserve"> является предположение о том, что в экол</w:t>
      </w:r>
      <w:r w:rsidRPr="00ED5EB0">
        <w:rPr>
          <w:sz w:val="28"/>
          <w:szCs w:val="28"/>
        </w:rPr>
        <w:t>о</w:t>
      </w:r>
      <w:r w:rsidRPr="00ED5EB0">
        <w:rPr>
          <w:sz w:val="28"/>
          <w:szCs w:val="28"/>
        </w:rPr>
        <w:t>гическом лагере создаются условия для процесса формирования полож</w:t>
      </w:r>
      <w:r w:rsidRPr="00ED5EB0">
        <w:rPr>
          <w:sz w:val="28"/>
          <w:szCs w:val="28"/>
        </w:rPr>
        <w:t>и</w:t>
      </w:r>
      <w:r w:rsidRPr="00ED5EB0">
        <w:rPr>
          <w:sz w:val="28"/>
          <w:szCs w:val="28"/>
        </w:rPr>
        <w:t>тельного отношения учащихся к природе, если:</w:t>
      </w:r>
    </w:p>
    <w:p w:rsidR="00CC482F" w:rsidRPr="00ED5EB0" w:rsidRDefault="00CC482F" w:rsidP="00ED5EB0">
      <w:pPr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sz w:val="28"/>
          <w:szCs w:val="28"/>
        </w:rPr>
        <w:t xml:space="preserve">- в лагере происходит целенаправленное формирование специального эколого-образовательного пространства на основе комплекса практико-ориентированных и эколого-образовательных проектов; </w:t>
      </w:r>
    </w:p>
    <w:p w:rsidR="00B26008" w:rsidRDefault="00CC482F" w:rsidP="00ED5EB0">
      <w:pPr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sz w:val="28"/>
          <w:szCs w:val="28"/>
        </w:rPr>
        <w:t>-создаются условия для погружения учащихся</w:t>
      </w:r>
      <w:r w:rsidR="00B26008">
        <w:rPr>
          <w:sz w:val="28"/>
          <w:szCs w:val="28"/>
        </w:rPr>
        <w:t xml:space="preserve"> в естественную приро</w:t>
      </w:r>
      <w:r w:rsidR="00B26008">
        <w:rPr>
          <w:sz w:val="28"/>
          <w:szCs w:val="28"/>
        </w:rPr>
        <w:t>д</w:t>
      </w:r>
      <w:r w:rsidR="00B26008">
        <w:rPr>
          <w:sz w:val="28"/>
          <w:szCs w:val="28"/>
        </w:rPr>
        <w:t>ную среду, дают возможность почувствовать себя частью природы.</w:t>
      </w:r>
    </w:p>
    <w:p w:rsidR="00BF2D26" w:rsidRPr="00ED5EB0" w:rsidRDefault="00BF2D26" w:rsidP="00ED5EB0">
      <w:pPr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b/>
          <w:sz w:val="28"/>
          <w:szCs w:val="28"/>
        </w:rPr>
        <w:t>Научная новизна</w:t>
      </w:r>
      <w:r w:rsidRPr="00ED5EB0">
        <w:rPr>
          <w:sz w:val="28"/>
          <w:szCs w:val="28"/>
        </w:rPr>
        <w:t>: в</w:t>
      </w:r>
      <w:r w:rsidR="00B26008">
        <w:rPr>
          <w:sz w:val="28"/>
          <w:szCs w:val="28"/>
        </w:rPr>
        <w:t xml:space="preserve"> </w:t>
      </w:r>
      <w:r w:rsidRPr="00ED5EB0">
        <w:rPr>
          <w:sz w:val="28"/>
          <w:szCs w:val="28"/>
        </w:rPr>
        <w:t>ходе работы над проектом не выявлено источн</w:t>
      </w:r>
      <w:r w:rsidRPr="00ED5EB0">
        <w:rPr>
          <w:sz w:val="28"/>
          <w:szCs w:val="28"/>
        </w:rPr>
        <w:t>и</w:t>
      </w:r>
      <w:r w:rsidRPr="00ED5EB0">
        <w:rPr>
          <w:sz w:val="28"/>
          <w:szCs w:val="28"/>
        </w:rPr>
        <w:t xml:space="preserve">ков, подтверждающих </w:t>
      </w:r>
      <w:r w:rsidR="00B26008">
        <w:rPr>
          <w:sz w:val="28"/>
          <w:szCs w:val="28"/>
        </w:rPr>
        <w:t>исследованность данной проблемы в нашем регионе.</w:t>
      </w:r>
    </w:p>
    <w:p w:rsidR="00BF2D26" w:rsidRPr="00ED5EB0" w:rsidRDefault="00BF2D26" w:rsidP="00ED5EB0">
      <w:pPr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b/>
          <w:sz w:val="28"/>
          <w:szCs w:val="28"/>
        </w:rPr>
        <w:t>Практическая значимость</w:t>
      </w:r>
      <w:r w:rsidRPr="00ED5EB0">
        <w:rPr>
          <w:sz w:val="28"/>
          <w:szCs w:val="28"/>
        </w:rPr>
        <w:t xml:space="preserve"> проекта заключается в том, </w:t>
      </w:r>
      <w:r w:rsidR="00FA2CD3">
        <w:rPr>
          <w:sz w:val="28"/>
          <w:szCs w:val="28"/>
        </w:rPr>
        <w:t xml:space="preserve">обобщенный опыт </w:t>
      </w:r>
      <w:r w:rsidR="001C2E8D">
        <w:rPr>
          <w:sz w:val="28"/>
          <w:szCs w:val="28"/>
        </w:rPr>
        <w:t xml:space="preserve">может быть использован в </w:t>
      </w:r>
      <w:r w:rsidR="001C2E8D" w:rsidRPr="001C2E8D">
        <w:rPr>
          <w:sz w:val="28"/>
          <w:szCs w:val="28"/>
        </w:rPr>
        <w:t>качестве рекомендаций</w:t>
      </w:r>
      <w:r w:rsidR="001C2E8D">
        <w:rPr>
          <w:sz w:val="28"/>
          <w:szCs w:val="28"/>
        </w:rPr>
        <w:t xml:space="preserve"> для коллег  с целью </w:t>
      </w:r>
      <w:r w:rsidRPr="00ED5EB0">
        <w:rPr>
          <w:sz w:val="28"/>
          <w:szCs w:val="28"/>
        </w:rPr>
        <w:t>повышению эффективности формирования у учащихся экологического типа сознания.</w:t>
      </w:r>
    </w:p>
    <w:p w:rsidR="00AC2BA6" w:rsidRPr="0060513B" w:rsidRDefault="00656B22" w:rsidP="0060513B">
      <w:pPr>
        <w:pStyle w:val="af2"/>
        <w:spacing w:after="0" w:line="360" w:lineRule="auto"/>
        <w:ind w:firstLine="709"/>
        <w:jc w:val="both"/>
        <w:rPr>
          <w:sz w:val="28"/>
          <w:szCs w:val="28"/>
        </w:rPr>
      </w:pPr>
      <w:r w:rsidRPr="0060513B">
        <w:rPr>
          <w:sz w:val="28"/>
          <w:szCs w:val="28"/>
        </w:rPr>
        <w:t>Модернизация системы образования России, проект которой изложен в разделе “Реформирование образования” Стратегии развития Российской Ф</w:t>
      </w:r>
      <w:r w:rsidRPr="0060513B">
        <w:rPr>
          <w:sz w:val="28"/>
          <w:szCs w:val="28"/>
        </w:rPr>
        <w:t>е</w:t>
      </w:r>
      <w:r w:rsidRPr="0060513B">
        <w:rPr>
          <w:sz w:val="28"/>
          <w:szCs w:val="28"/>
        </w:rPr>
        <w:t>дерации до 2010 года,  одним из приоритетных направлений также видит  становление новой культуры, в которой ценностями являются самостоятел</w:t>
      </w:r>
      <w:r w:rsidRPr="0060513B">
        <w:rPr>
          <w:sz w:val="28"/>
          <w:szCs w:val="28"/>
        </w:rPr>
        <w:t>ь</w:t>
      </w:r>
      <w:r w:rsidRPr="0060513B">
        <w:rPr>
          <w:sz w:val="28"/>
          <w:szCs w:val="28"/>
        </w:rPr>
        <w:t>ное действие и предприимчивость, соединенные с ценностью солидарной о</w:t>
      </w:r>
      <w:r w:rsidRPr="0060513B">
        <w:rPr>
          <w:sz w:val="28"/>
          <w:szCs w:val="28"/>
        </w:rPr>
        <w:t>т</w:t>
      </w:r>
      <w:r w:rsidRPr="0060513B">
        <w:rPr>
          <w:sz w:val="28"/>
          <w:szCs w:val="28"/>
        </w:rPr>
        <w:t>ветственности за общественное благосостояние и устойчивое взаимодействие общества и природы</w:t>
      </w:r>
      <w:r w:rsidR="00460B17" w:rsidRPr="0060513B">
        <w:rPr>
          <w:sz w:val="28"/>
          <w:szCs w:val="28"/>
        </w:rPr>
        <w:t>.</w:t>
      </w:r>
      <w:r w:rsidRPr="0060513B">
        <w:rPr>
          <w:sz w:val="28"/>
          <w:szCs w:val="28"/>
        </w:rPr>
        <w:t xml:space="preserve"> </w:t>
      </w:r>
    </w:p>
    <w:p w:rsidR="00AC2BA6" w:rsidRPr="0060513B" w:rsidRDefault="00AC2BA6" w:rsidP="0060513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60513B">
        <w:rPr>
          <w:sz w:val="28"/>
          <w:szCs w:val="28"/>
        </w:rPr>
        <w:t xml:space="preserve">Проблемам экологического образования уделяется в последнее время все больше внимания, поскольку в первую очередь от экологического сознания людей зависит их практическое отношение к природе. Существует разрыв между экологическим знанием и пониманием проблемы. Обретение экологического мировоззрения и другие аспекты экологического воспитания </w:t>
      </w:r>
      <w:r w:rsidRPr="0060513B">
        <w:rPr>
          <w:sz w:val="28"/>
          <w:szCs w:val="28"/>
        </w:rPr>
        <w:lastRenderedPageBreak/>
        <w:t>не могут решаться на абстрактном уровне, а даются человеку через личный опыт и практическую деятельность в</w:t>
      </w:r>
      <w:r w:rsidRPr="0060513B">
        <w:rPr>
          <w:sz w:val="28"/>
          <w:szCs w:val="28"/>
          <w:lang w:val="ru-RU"/>
        </w:rPr>
        <w:t xml:space="preserve"> природе</w:t>
      </w:r>
      <w:r w:rsidRPr="0060513B">
        <w:rPr>
          <w:sz w:val="28"/>
          <w:szCs w:val="28"/>
        </w:rPr>
        <w:t>.</w:t>
      </w:r>
    </w:p>
    <w:p w:rsidR="00656B22" w:rsidRPr="0060513B" w:rsidRDefault="00656B22" w:rsidP="0060513B">
      <w:pPr>
        <w:pStyle w:val="ad"/>
        <w:spacing w:after="0" w:line="360" w:lineRule="auto"/>
        <w:ind w:left="0" w:firstLine="709"/>
        <w:jc w:val="both"/>
        <w:rPr>
          <w:sz w:val="28"/>
          <w:szCs w:val="28"/>
          <w:lang/>
        </w:rPr>
      </w:pPr>
    </w:p>
    <w:p w:rsidR="00CC482F" w:rsidRPr="00ED5EB0" w:rsidRDefault="00BF2D26" w:rsidP="001C2E8D">
      <w:pPr>
        <w:spacing w:line="360" w:lineRule="auto"/>
        <w:jc w:val="both"/>
        <w:rPr>
          <w:sz w:val="28"/>
          <w:szCs w:val="28"/>
        </w:rPr>
      </w:pPr>
      <w:r w:rsidRPr="00ED5EB0">
        <w:rPr>
          <w:b/>
          <w:sz w:val="28"/>
          <w:szCs w:val="28"/>
        </w:rPr>
        <w:t>Структура и объем работы</w:t>
      </w:r>
      <w:r w:rsidR="001C2E8D">
        <w:rPr>
          <w:sz w:val="28"/>
          <w:szCs w:val="28"/>
        </w:rPr>
        <w:t>: работа состоит из</w:t>
      </w:r>
      <w:proofErr w:type="gramStart"/>
      <w:r w:rsidR="001C2E8D">
        <w:rPr>
          <w:sz w:val="28"/>
          <w:szCs w:val="28"/>
        </w:rPr>
        <w:t xml:space="preserve"> ?</w:t>
      </w:r>
      <w:proofErr w:type="gramEnd"/>
      <w:r w:rsidR="001C2E8D">
        <w:rPr>
          <w:sz w:val="28"/>
          <w:szCs w:val="28"/>
        </w:rPr>
        <w:t>? страниц, имеет ?? прил</w:t>
      </w:r>
      <w:r w:rsidR="001C2E8D">
        <w:rPr>
          <w:sz w:val="28"/>
          <w:szCs w:val="28"/>
        </w:rPr>
        <w:t>о</w:t>
      </w:r>
      <w:r w:rsidR="001C2E8D">
        <w:rPr>
          <w:sz w:val="28"/>
          <w:szCs w:val="28"/>
        </w:rPr>
        <w:t>жений, в основе которых многочисленные фотографии, газетные статьи, и</w:t>
      </w:r>
      <w:r w:rsidR="001C2E8D">
        <w:rPr>
          <w:sz w:val="28"/>
          <w:szCs w:val="28"/>
        </w:rPr>
        <w:t>л</w:t>
      </w:r>
      <w:r w:rsidR="001C2E8D">
        <w:rPr>
          <w:sz w:val="28"/>
          <w:szCs w:val="28"/>
        </w:rPr>
        <w:t xml:space="preserve">люстрирующие основное содержание работы. </w:t>
      </w:r>
    </w:p>
    <w:p w:rsidR="0060513B" w:rsidRDefault="0060513B" w:rsidP="00ED5EB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C482F" w:rsidRPr="00ED5EB0" w:rsidRDefault="00CC482F" w:rsidP="00ED5EB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D5EB0">
        <w:rPr>
          <w:b/>
          <w:sz w:val="28"/>
          <w:szCs w:val="28"/>
        </w:rPr>
        <w:t>Глава 1. Теоретический обзор</w:t>
      </w:r>
      <w:r w:rsidRPr="00ED5EB0">
        <w:rPr>
          <w:b/>
          <w:bCs/>
          <w:color w:val="000000"/>
          <w:sz w:val="28"/>
          <w:szCs w:val="28"/>
        </w:rPr>
        <w:t xml:space="preserve"> </w:t>
      </w:r>
    </w:p>
    <w:p w:rsidR="00BF2D26" w:rsidRPr="00460B17" w:rsidRDefault="00CC482F" w:rsidP="00460B17">
      <w:pPr>
        <w:pStyle w:val="a9"/>
        <w:numPr>
          <w:ilvl w:val="1"/>
          <w:numId w:val="10"/>
        </w:numPr>
        <w:spacing w:line="360" w:lineRule="auto"/>
        <w:jc w:val="both"/>
        <w:rPr>
          <w:b/>
          <w:sz w:val="28"/>
          <w:szCs w:val="28"/>
        </w:rPr>
      </w:pPr>
      <w:r w:rsidRPr="00460B17">
        <w:rPr>
          <w:b/>
          <w:sz w:val="28"/>
          <w:szCs w:val="28"/>
          <w:shd w:val="clear" w:color="auto" w:fill="FFFFFF"/>
        </w:rPr>
        <w:t>Состояние исследованности проблемы.</w:t>
      </w:r>
    </w:p>
    <w:p w:rsidR="00CC482F" w:rsidRPr="00182A5E" w:rsidRDefault="00CC482F" w:rsidP="00ED5EB0">
      <w:pPr>
        <w:shd w:val="clear" w:color="auto" w:fill="F7F7F7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D5EB0">
        <w:rPr>
          <w:color w:val="000000"/>
          <w:sz w:val="28"/>
          <w:szCs w:val="28"/>
          <w:shd w:val="clear" w:color="auto" w:fill="FFFFFF"/>
        </w:rPr>
        <w:t>Основные положения концепции, цели и задачи экологического обр</w:t>
      </w:r>
      <w:r w:rsidRPr="00ED5EB0">
        <w:rPr>
          <w:color w:val="000000"/>
          <w:sz w:val="28"/>
          <w:szCs w:val="28"/>
          <w:shd w:val="clear" w:color="auto" w:fill="FFFFFF"/>
        </w:rPr>
        <w:t>а</w:t>
      </w:r>
      <w:r w:rsidRPr="00ED5EB0">
        <w:rPr>
          <w:color w:val="000000"/>
          <w:sz w:val="28"/>
          <w:szCs w:val="28"/>
          <w:shd w:val="clear" w:color="auto" w:fill="FFFFFF"/>
        </w:rPr>
        <w:t xml:space="preserve">зования разработаны </w:t>
      </w:r>
      <w:r w:rsidRPr="00182A5E">
        <w:rPr>
          <w:color w:val="000000"/>
          <w:sz w:val="28"/>
          <w:szCs w:val="28"/>
          <w:shd w:val="clear" w:color="auto" w:fill="FFFFFF"/>
        </w:rPr>
        <w:t xml:space="preserve">трудами И.Д. Зверева, И. Т. </w:t>
      </w:r>
      <w:proofErr w:type="spellStart"/>
      <w:r w:rsidRPr="00182A5E">
        <w:rPr>
          <w:color w:val="000000"/>
          <w:sz w:val="28"/>
          <w:szCs w:val="28"/>
          <w:shd w:val="clear" w:color="auto" w:fill="FFFFFF"/>
        </w:rPr>
        <w:t>Суравегиной</w:t>
      </w:r>
      <w:proofErr w:type="spellEnd"/>
      <w:r w:rsidRPr="00182A5E">
        <w:rPr>
          <w:color w:val="000000"/>
          <w:sz w:val="28"/>
          <w:szCs w:val="28"/>
          <w:shd w:val="clear" w:color="auto" w:fill="FFFFFF"/>
        </w:rPr>
        <w:t>, Н. М. Мам</w:t>
      </w:r>
      <w:r w:rsidRPr="00182A5E">
        <w:rPr>
          <w:color w:val="000000"/>
          <w:sz w:val="28"/>
          <w:szCs w:val="28"/>
          <w:shd w:val="clear" w:color="auto" w:fill="FFFFFF"/>
        </w:rPr>
        <w:t>е</w:t>
      </w:r>
      <w:r w:rsidRPr="00182A5E">
        <w:rPr>
          <w:color w:val="000000"/>
          <w:sz w:val="28"/>
          <w:szCs w:val="28"/>
          <w:shd w:val="clear" w:color="auto" w:fill="FFFFFF"/>
        </w:rPr>
        <w:t>дова и др.</w:t>
      </w:r>
      <w:r w:rsidR="00182A5E" w:rsidRPr="00182A5E">
        <w:rPr>
          <w:color w:val="000000"/>
          <w:sz w:val="28"/>
          <w:szCs w:val="28"/>
          <w:shd w:val="clear" w:color="auto" w:fill="FFFFFF"/>
        </w:rPr>
        <w:t>[12, 13, 33, 34, 35</w:t>
      </w:r>
      <w:r w:rsidR="00182A5E">
        <w:rPr>
          <w:color w:val="000000"/>
          <w:sz w:val="28"/>
          <w:szCs w:val="28"/>
          <w:shd w:val="clear" w:color="auto" w:fill="FFFFFF"/>
        </w:rPr>
        <w:t xml:space="preserve">, </w:t>
      </w:r>
      <w:r w:rsidR="00182A5E" w:rsidRPr="00182A5E">
        <w:rPr>
          <w:color w:val="000000"/>
          <w:sz w:val="28"/>
          <w:szCs w:val="28"/>
          <w:shd w:val="clear" w:color="auto" w:fill="FFFFFF"/>
        </w:rPr>
        <w:t xml:space="preserve">18, 19, </w:t>
      </w:r>
      <w:r w:rsidR="00182A5E">
        <w:rPr>
          <w:color w:val="000000"/>
          <w:sz w:val="28"/>
          <w:szCs w:val="28"/>
          <w:shd w:val="clear" w:color="auto" w:fill="FFFFFF"/>
        </w:rPr>
        <w:t>20</w:t>
      </w:r>
      <w:r w:rsidR="00182A5E" w:rsidRPr="00182A5E">
        <w:rPr>
          <w:color w:val="000000"/>
          <w:sz w:val="28"/>
          <w:szCs w:val="28"/>
          <w:shd w:val="clear" w:color="auto" w:fill="FFFFFF"/>
        </w:rPr>
        <w:t>]</w:t>
      </w:r>
    </w:p>
    <w:p w:rsidR="00CC482F" w:rsidRPr="00182A5E" w:rsidRDefault="00CC482F" w:rsidP="00ED5EB0">
      <w:pPr>
        <w:shd w:val="clear" w:color="auto" w:fill="F7F7F7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D5EB0">
        <w:rPr>
          <w:color w:val="000000"/>
          <w:sz w:val="28"/>
          <w:szCs w:val="28"/>
          <w:shd w:val="clear" w:color="auto" w:fill="FFFFFF"/>
        </w:rPr>
        <w:t>Научно-педагогические основы экологического образования и полож</w:t>
      </w:r>
      <w:r w:rsidRPr="00ED5EB0">
        <w:rPr>
          <w:color w:val="000000"/>
          <w:sz w:val="28"/>
          <w:szCs w:val="28"/>
          <w:shd w:val="clear" w:color="auto" w:fill="FFFFFF"/>
        </w:rPr>
        <w:t>е</w:t>
      </w:r>
      <w:r w:rsidRPr="00ED5EB0">
        <w:rPr>
          <w:color w:val="000000"/>
          <w:sz w:val="28"/>
          <w:szCs w:val="28"/>
          <w:shd w:val="clear" w:color="auto" w:fill="FFFFFF"/>
        </w:rPr>
        <w:t xml:space="preserve">ния концепции устойчивого развития освещены в работах </w:t>
      </w:r>
      <w:r w:rsidRPr="00182A5E">
        <w:rPr>
          <w:color w:val="000000"/>
          <w:sz w:val="28"/>
          <w:szCs w:val="28"/>
          <w:shd w:val="clear" w:color="auto" w:fill="FFFFFF"/>
        </w:rPr>
        <w:t xml:space="preserve">С.Н. Глазачева, В. А. </w:t>
      </w:r>
      <w:proofErr w:type="spellStart"/>
      <w:r w:rsidRPr="00182A5E">
        <w:rPr>
          <w:color w:val="000000"/>
          <w:sz w:val="28"/>
          <w:szCs w:val="28"/>
          <w:shd w:val="clear" w:color="auto" w:fill="FFFFFF"/>
        </w:rPr>
        <w:t>Сластенина</w:t>
      </w:r>
      <w:proofErr w:type="spellEnd"/>
      <w:r w:rsidRPr="00182A5E">
        <w:rPr>
          <w:color w:val="000000"/>
          <w:sz w:val="28"/>
          <w:szCs w:val="28"/>
          <w:shd w:val="clear" w:color="auto" w:fill="FFFFFF"/>
        </w:rPr>
        <w:t xml:space="preserve">, Е. С. </w:t>
      </w:r>
      <w:proofErr w:type="spellStart"/>
      <w:r w:rsidRPr="00182A5E">
        <w:rPr>
          <w:color w:val="000000"/>
          <w:sz w:val="28"/>
          <w:szCs w:val="28"/>
          <w:shd w:val="clear" w:color="auto" w:fill="FFFFFF"/>
        </w:rPr>
        <w:t>Сластениной</w:t>
      </w:r>
      <w:proofErr w:type="spellEnd"/>
      <w:r w:rsidRPr="00182A5E">
        <w:rPr>
          <w:color w:val="000000"/>
          <w:sz w:val="28"/>
          <w:szCs w:val="28"/>
          <w:shd w:val="clear" w:color="auto" w:fill="FFFFFF"/>
        </w:rPr>
        <w:t>, В. П. Голова, и других у</w:t>
      </w:r>
      <w:r w:rsidRPr="00ED5EB0">
        <w:rPr>
          <w:color w:val="000000"/>
          <w:sz w:val="28"/>
          <w:szCs w:val="28"/>
          <w:shd w:val="clear" w:color="auto" w:fill="FFFFFF"/>
        </w:rPr>
        <w:t>ченых России.</w:t>
      </w:r>
      <w:r w:rsidR="00182A5E" w:rsidRPr="00182A5E">
        <w:rPr>
          <w:color w:val="000000"/>
          <w:sz w:val="28"/>
          <w:szCs w:val="28"/>
          <w:shd w:val="clear" w:color="auto" w:fill="FFFFFF"/>
        </w:rPr>
        <w:t>[</w:t>
      </w:r>
      <w:r w:rsidR="00182A5E">
        <w:rPr>
          <w:color w:val="000000"/>
          <w:sz w:val="28"/>
          <w:szCs w:val="28"/>
          <w:shd w:val="clear" w:color="auto" w:fill="FFFFFF"/>
        </w:rPr>
        <w:t>4, 30, 31,6</w:t>
      </w:r>
      <w:r w:rsidR="00182A5E" w:rsidRPr="00182A5E">
        <w:rPr>
          <w:color w:val="000000"/>
          <w:sz w:val="28"/>
          <w:szCs w:val="28"/>
          <w:shd w:val="clear" w:color="auto" w:fill="FFFFFF"/>
        </w:rPr>
        <w:t>]</w:t>
      </w:r>
    </w:p>
    <w:p w:rsidR="00CC482F" w:rsidRPr="00182A5E" w:rsidRDefault="00CC482F" w:rsidP="00ED5EB0">
      <w:pPr>
        <w:shd w:val="clear" w:color="auto" w:fill="F7F7F7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D5EB0">
        <w:rPr>
          <w:color w:val="000000"/>
          <w:sz w:val="28"/>
          <w:szCs w:val="28"/>
          <w:shd w:val="clear" w:color="auto" w:fill="FFFFFF"/>
        </w:rPr>
        <w:t xml:space="preserve">Философско-методологическим вопросам экологического образования посвящены </w:t>
      </w:r>
      <w:r w:rsidRPr="00182A5E">
        <w:rPr>
          <w:color w:val="000000"/>
          <w:sz w:val="28"/>
          <w:szCs w:val="28"/>
          <w:shd w:val="clear" w:color="auto" w:fill="FFFFFF"/>
        </w:rPr>
        <w:t xml:space="preserve">исследования В. А. Анучина, </w:t>
      </w:r>
      <w:r w:rsidR="009037C3" w:rsidRPr="00182A5E">
        <w:rPr>
          <w:color w:val="000000"/>
          <w:sz w:val="28"/>
          <w:szCs w:val="28"/>
          <w:shd w:val="clear" w:color="auto" w:fill="FFFFFF"/>
        </w:rPr>
        <w:t xml:space="preserve">Ф. И. </w:t>
      </w:r>
      <w:proofErr w:type="spellStart"/>
      <w:r w:rsidR="009037C3" w:rsidRPr="00182A5E">
        <w:rPr>
          <w:color w:val="000000"/>
          <w:sz w:val="28"/>
          <w:szCs w:val="28"/>
          <w:shd w:val="clear" w:color="auto" w:fill="FFFFFF"/>
        </w:rPr>
        <w:t>Гире</w:t>
      </w:r>
      <w:r w:rsidRPr="00182A5E">
        <w:rPr>
          <w:color w:val="000000"/>
          <w:sz w:val="28"/>
          <w:szCs w:val="28"/>
          <w:shd w:val="clear" w:color="auto" w:fill="FFFFFF"/>
        </w:rPr>
        <w:t>нока</w:t>
      </w:r>
      <w:proofErr w:type="spellEnd"/>
      <w:r w:rsidRPr="00182A5E">
        <w:rPr>
          <w:color w:val="000000"/>
          <w:sz w:val="28"/>
          <w:szCs w:val="28"/>
          <w:shd w:val="clear" w:color="auto" w:fill="FFFFFF"/>
        </w:rPr>
        <w:t>, Н. Н. Моисеева, Н. М. Мамедова, и др.</w:t>
      </w:r>
      <w:r w:rsidR="00182A5E" w:rsidRPr="00182A5E">
        <w:rPr>
          <w:color w:val="000000"/>
          <w:sz w:val="28"/>
          <w:szCs w:val="28"/>
          <w:shd w:val="clear" w:color="auto" w:fill="FFFFFF"/>
        </w:rPr>
        <w:t>[2, 7, 24, 19, 20,</w:t>
      </w:r>
      <w:r w:rsidR="00182A5E">
        <w:rPr>
          <w:color w:val="000000"/>
          <w:sz w:val="28"/>
          <w:szCs w:val="28"/>
          <w:shd w:val="clear" w:color="auto" w:fill="FFFFFF"/>
        </w:rPr>
        <w:t xml:space="preserve"> 24, 25</w:t>
      </w:r>
      <w:r w:rsidR="00182A5E" w:rsidRPr="00182A5E">
        <w:rPr>
          <w:color w:val="000000"/>
          <w:sz w:val="28"/>
          <w:szCs w:val="28"/>
          <w:shd w:val="clear" w:color="auto" w:fill="FFFFFF"/>
        </w:rPr>
        <w:t>]</w:t>
      </w:r>
    </w:p>
    <w:p w:rsidR="00CC482F" w:rsidRPr="00ED5EB0" w:rsidRDefault="00CC482F" w:rsidP="00ED5EB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D5EB0">
        <w:rPr>
          <w:color w:val="000000"/>
          <w:sz w:val="28"/>
          <w:szCs w:val="28"/>
          <w:shd w:val="clear" w:color="auto" w:fill="FFFFFF"/>
        </w:rPr>
        <w:t xml:space="preserve">Особо следует отметить работы, в которых обсуждается содержание экологического образования: А. Н. </w:t>
      </w:r>
      <w:proofErr w:type="spellStart"/>
      <w:r w:rsidRPr="00182A5E">
        <w:rPr>
          <w:color w:val="000000"/>
          <w:sz w:val="28"/>
          <w:szCs w:val="28"/>
          <w:shd w:val="clear" w:color="auto" w:fill="FFFFFF"/>
        </w:rPr>
        <w:t>Захлебного</w:t>
      </w:r>
      <w:proofErr w:type="spellEnd"/>
      <w:r w:rsidRPr="00182A5E">
        <w:rPr>
          <w:color w:val="000000"/>
          <w:sz w:val="28"/>
          <w:szCs w:val="28"/>
          <w:shd w:val="clear" w:color="auto" w:fill="FFFFFF"/>
        </w:rPr>
        <w:t xml:space="preserve"> «Школа и проблемы охраны природы: Содержание природоохранительного образования» [</w:t>
      </w:r>
      <w:r w:rsidR="00182A5E" w:rsidRPr="00182A5E">
        <w:rPr>
          <w:color w:val="000000"/>
          <w:sz w:val="28"/>
          <w:szCs w:val="28"/>
          <w:shd w:val="clear" w:color="auto" w:fill="FFFFFF"/>
        </w:rPr>
        <w:t>11</w:t>
      </w:r>
      <w:r w:rsidRPr="00182A5E">
        <w:rPr>
          <w:color w:val="000000"/>
          <w:sz w:val="28"/>
          <w:szCs w:val="28"/>
          <w:shd w:val="clear" w:color="auto" w:fill="FFFFFF"/>
        </w:rPr>
        <w:t xml:space="preserve">], Е. С. </w:t>
      </w:r>
      <w:proofErr w:type="spellStart"/>
      <w:r w:rsidRPr="00182A5E">
        <w:rPr>
          <w:color w:val="000000"/>
          <w:sz w:val="28"/>
          <w:szCs w:val="28"/>
          <w:shd w:val="clear" w:color="auto" w:fill="FFFFFF"/>
        </w:rPr>
        <w:t>Сл</w:t>
      </w:r>
      <w:r w:rsidRPr="00182A5E">
        <w:rPr>
          <w:color w:val="000000"/>
          <w:sz w:val="28"/>
          <w:szCs w:val="28"/>
          <w:shd w:val="clear" w:color="auto" w:fill="FFFFFF"/>
        </w:rPr>
        <w:t>а</w:t>
      </w:r>
      <w:r w:rsidRPr="00182A5E">
        <w:rPr>
          <w:color w:val="000000"/>
          <w:sz w:val="28"/>
          <w:szCs w:val="28"/>
          <w:shd w:val="clear" w:color="auto" w:fill="FFFFFF"/>
        </w:rPr>
        <w:t>стениной</w:t>
      </w:r>
      <w:proofErr w:type="spellEnd"/>
      <w:r w:rsidRPr="00182A5E">
        <w:rPr>
          <w:color w:val="000000"/>
          <w:sz w:val="28"/>
          <w:szCs w:val="28"/>
          <w:shd w:val="clear" w:color="auto" w:fill="FFFFFF"/>
        </w:rPr>
        <w:t xml:space="preserve"> «Экологическое образование в подготовке учителя» [</w:t>
      </w:r>
      <w:r w:rsidR="00182A5E" w:rsidRPr="00182A5E">
        <w:rPr>
          <w:color w:val="000000"/>
          <w:sz w:val="28"/>
          <w:szCs w:val="28"/>
          <w:shd w:val="clear" w:color="auto" w:fill="FFFFFF"/>
        </w:rPr>
        <w:t>31</w:t>
      </w:r>
      <w:r w:rsidRPr="00182A5E">
        <w:rPr>
          <w:color w:val="000000"/>
          <w:sz w:val="28"/>
          <w:szCs w:val="28"/>
          <w:shd w:val="clear" w:color="auto" w:fill="FFFFFF"/>
        </w:rPr>
        <w:t>], А. В. М</w:t>
      </w:r>
      <w:r w:rsidRPr="00182A5E">
        <w:rPr>
          <w:color w:val="000000"/>
          <w:sz w:val="28"/>
          <w:szCs w:val="28"/>
          <w:shd w:val="clear" w:color="auto" w:fill="FFFFFF"/>
        </w:rPr>
        <w:t>и</w:t>
      </w:r>
      <w:r w:rsidRPr="00182A5E">
        <w:rPr>
          <w:color w:val="000000"/>
          <w:sz w:val="28"/>
          <w:szCs w:val="28"/>
          <w:shd w:val="clear" w:color="auto" w:fill="FFFFFF"/>
        </w:rPr>
        <w:t>ронова «Содержание экологического образования будущего учителя» [</w:t>
      </w:r>
      <w:r w:rsidR="00182A5E" w:rsidRPr="00182A5E">
        <w:rPr>
          <w:color w:val="000000"/>
          <w:sz w:val="28"/>
          <w:szCs w:val="28"/>
          <w:shd w:val="clear" w:color="auto" w:fill="FFFFFF"/>
        </w:rPr>
        <w:t>22</w:t>
      </w:r>
      <w:r w:rsidRPr="00182A5E">
        <w:rPr>
          <w:color w:val="000000"/>
          <w:sz w:val="28"/>
          <w:szCs w:val="28"/>
          <w:shd w:val="clear" w:color="auto" w:fill="FFFFFF"/>
        </w:rPr>
        <w:t>], И. Т. Гайсина «Непрерывность экологического образования</w:t>
      </w:r>
      <w:r w:rsidRPr="00ED5EB0">
        <w:rPr>
          <w:color w:val="000000"/>
          <w:sz w:val="28"/>
          <w:szCs w:val="28"/>
          <w:shd w:val="clear" w:color="auto" w:fill="FFFFFF"/>
        </w:rPr>
        <w:t>» [</w:t>
      </w:r>
      <w:r w:rsidR="00182A5E">
        <w:rPr>
          <w:color w:val="000000"/>
          <w:sz w:val="28"/>
          <w:szCs w:val="28"/>
          <w:shd w:val="clear" w:color="auto" w:fill="FFFFFF"/>
        </w:rPr>
        <w:t>5</w:t>
      </w:r>
      <w:r w:rsidRPr="00ED5EB0">
        <w:rPr>
          <w:color w:val="000000"/>
          <w:sz w:val="28"/>
          <w:szCs w:val="28"/>
          <w:shd w:val="clear" w:color="auto" w:fill="FFFFFF"/>
        </w:rPr>
        <w:t>], статья «Экол</w:t>
      </w:r>
      <w:r w:rsidRPr="00ED5EB0">
        <w:rPr>
          <w:color w:val="000000"/>
          <w:sz w:val="28"/>
          <w:szCs w:val="28"/>
          <w:shd w:val="clear" w:color="auto" w:fill="FFFFFF"/>
        </w:rPr>
        <w:t>о</w:t>
      </w:r>
      <w:r w:rsidRPr="00ED5EB0">
        <w:rPr>
          <w:color w:val="000000"/>
          <w:sz w:val="28"/>
          <w:szCs w:val="28"/>
          <w:shd w:val="clear" w:color="auto" w:fill="FFFFFF"/>
        </w:rPr>
        <w:t xml:space="preserve">гическое воспитание школьников» в учебном пособии </w:t>
      </w:r>
      <w:r w:rsidR="00E01D21">
        <w:rPr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 w:rsidR="00E01D21">
        <w:rPr>
          <w:color w:val="000000"/>
          <w:sz w:val="28"/>
          <w:szCs w:val="28"/>
          <w:shd w:val="clear" w:color="auto" w:fill="FFFFFF"/>
        </w:rPr>
        <w:t xml:space="preserve">Г. Нигматова, А. Н. </w:t>
      </w:r>
      <w:proofErr w:type="spellStart"/>
      <w:r w:rsidR="00E01D21">
        <w:rPr>
          <w:color w:val="000000"/>
          <w:sz w:val="28"/>
          <w:szCs w:val="28"/>
          <w:shd w:val="clear" w:color="auto" w:fill="FFFFFF"/>
        </w:rPr>
        <w:t>Хузиахме</w:t>
      </w:r>
      <w:r w:rsidRPr="00ED5EB0">
        <w:rPr>
          <w:color w:val="000000"/>
          <w:sz w:val="28"/>
          <w:szCs w:val="28"/>
          <w:shd w:val="clear" w:color="auto" w:fill="FFFFFF"/>
        </w:rPr>
        <w:t>това</w:t>
      </w:r>
      <w:proofErr w:type="spellEnd"/>
      <w:r w:rsidRPr="00ED5EB0">
        <w:rPr>
          <w:color w:val="000000"/>
          <w:sz w:val="28"/>
          <w:szCs w:val="28"/>
          <w:shd w:val="clear" w:color="auto" w:fill="FFFFFF"/>
        </w:rPr>
        <w:t xml:space="preserve"> «Курс лекций по педагогике» [</w:t>
      </w:r>
      <w:r w:rsidR="00182A5E">
        <w:rPr>
          <w:color w:val="000000"/>
          <w:sz w:val="28"/>
          <w:szCs w:val="28"/>
          <w:shd w:val="clear" w:color="auto" w:fill="FFFFFF"/>
        </w:rPr>
        <w:t>26</w:t>
      </w:r>
      <w:r w:rsidRPr="00ED5EB0">
        <w:rPr>
          <w:color w:val="000000"/>
          <w:sz w:val="28"/>
          <w:szCs w:val="28"/>
          <w:shd w:val="clear" w:color="auto" w:fill="FFFFFF"/>
        </w:rPr>
        <w:t xml:space="preserve">], Н. Б. </w:t>
      </w:r>
      <w:proofErr w:type="spellStart"/>
      <w:r w:rsidRPr="00ED5EB0">
        <w:rPr>
          <w:color w:val="000000"/>
          <w:sz w:val="28"/>
          <w:szCs w:val="28"/>
          <w:shd w:val="clear" w:color="auto" w:fill="FFFFFF"/>
        </w:rPr>
        <w:t>Игнатовской</w:t>
      </w:r>
      <w:proofErr w:type="spellEnd"/>
      <w:r w:rsidRPr="00ED5EB0">
        <w:rPr>
          <w:color w:val="000000"/>
          <w:sz w:val="28"/>
          <w:szCs w:val="28"/>
          <w:shd w:val="clear" w:color="auto" w:fill="FFFFFF"/>
        </w:rPr>
        <w:t xml:space="preserve"> «Прир</w:t>
      </w:r>
      <w:r w:rsidRPr="00ED5EB0">
        <w:rPr>
          <w:color w:val="000000"/>
          <w:sz w:val="28"/>
          <w:szCs w:val="28"/>
          <w:shd w:val="clear" w:color="auto" w:fill="FFFFFF"/>
        </w:rPr>
        <w:t>о</w:t>
      </w:r>
      <w:r w:rsidRPr="00ED5EB0">
        <w:rPr>
          <w:color w:val="000000"/>
          <w:sz w:val="28"/>
          <w:szCs w:val="28"/>
          <w:shd w:val="clear" w:color="auto" w:fill="FFFFFF"/>
        </w:rPr>
        <w:t>да как ценность культуры» [</w:t>
      </w:r>
      <w:r w:rsidR="00182A5E">
        <w:rPr>
          <w:color w:val="000000"/>
          <w:sz w:val="28"/>
          <w:szCs w:val="28"/>
          <w:shd w:val="clear" w:color="auto" w:fill="FFFFFF"/>
        </w:rPr>
        <w:t>14</w:t>
      </w:r>
      <w:r w:rsidR="00324261" w:rsidRPr="00E01D21">
        <w:rPr>
          <w:rStyle w:val="apple-style-span"/>
          <w:rFonts w:ascii="Verdana" w:hAnsi="Verdana"/>
          <w:color w:val="000000"/>
          <w:sz w:val="16"/>
          <w:szCs w:val="16"/>
          <w:shd w:val="clear" w:color="auto" w:fill="F7F7F7"/>
        </w:rPr>
        <w:t>.</w:t>
      </w:r>
      <w:r w:rsidRPr="00ED5EB0">
        <w:rPr>
          <w:color w:val="000000"/>
          <w:sz w:val="28"/>
          <w:szCs w:val="28"/>
          <w:shd w:val="clear" w:color="auto" w:fill="FFFFFF"/>
        </w:rPr>
        <w:t>], учебное пособие для студентов средних п</w:t>
      </w:r>
      <w:r w:rsidRPr="00ED5EB0">
        <w:rPr>
          <w:color w:val="000000"/>
          <w:sz w:val="28"/>
          <w:szCs w:val="28"/>
          <w:shd w:val="clear" w:color="auto" w:fill="FFFFFF"/>
        </w:rPr>
        <w:t>е</w:t>
      </w:r>
      <w:r w:rsidRPr="00ED5EB0">
        <w:rPr>
          <w:color w:val="000000"/>
          <w:sz w:val="28"/>
          <w:szCs w:val="28"/>
          <w:shd w:val="clear" w:color="auto" w:fill="FFFFFF"/>
        </w:rPr>
        <w:t xml:space="preserve">дагогических учебных заведений Р. А. Петросовой, В. А. Голова, В. И. </w:t>
      </w:r>
      <w:proofErr w:type="spellStart"/>
      <w:r w:rsidRPr="00ED5EB0">
        <w:rPr>
          <w:color w:val="000000"/>
          <w:sz w:val="28"/>
          <w:szCs w:val="28"/>
          <w:shd w:val="clear" w:color="auto" w:fill="FFFFFF"/>
        </w:rPr>
        <w:t>Сив</w:t>
      </w:r>
      <w:r w:rsidRPr="00ED5EB0">
        <w:rPr>
          <w:color w:val="000000"/>
          <w:sz w:val="28"/>
          <w:szCs w:val="28"/>
          <w:shd w:val="clear" w:color="auto" w:fill="FFFFFF"/>
        </w:rPr>
        <w:t>о</w:t>
      </w:r>
      <w:r w:rsidRPr="00ED5EB0">
        <w:rPr>
          <w:color w:val="000000"/>
          <w:sz w:val="28"/>
          <w:szCs w:val="28"/>
          <w:shd w:val="clear" w:color="auto" w:fill="FFFFFF"/>
        </w:rPr>
        <w:t>глазова</w:t>
      </w:r>
      <w:proofErr w:type="spellEnd"/>
      <w:r w:rsidRPr="00ED5EB0">
        <w:rPr>
          <w:color w:val="000000"/>
          <w:sz w:val="28"/>
          <w:szCs w:val="28"/>
          <w:shd w:val="clear" w:color="auto" w:fill="FFFFFF"/>
        </w:rPr>
        <w:t xml:space="preserve"> «Методика обучения естествознанию и экологическое воспитание в </w:t>
      </w:r>
      <w:r w:rsidRPr="00ED5EB0">
        <w:rPr>
          <w:color w:val="000000"/>
          <w:sz w:val="28"/>
          <w:szCs w:val="28"/>
          <w:shd w:val="clear" w:color="auto" w:fill="FFFFFF"/>
        </w:rPr>
        <w:lastRenderedPageBreak/>
        <w:t>начальной школе»</w:t>
      </w:r>
      <w:r w:rsidR="00182A5E" w:rsidRPr="00182A5E">
        <w:rPr>
          <w:color w:val="000000"/>
          <w:sz w:val="28"/>
          <w:szCs w:val="28"/>
          <w:shd w:val="clear" w:color="auto" w:fill="FFFFFF"/>
        </w:rPr>
        <w:t>[</w:t>
      </w:r>
      <w:r w:rsidR="00182A5E">
        <w:rPr>
          <w:color w:val="000000"/>
          <w:sz w:val="28"/>
          <w:szCs w:val="28"/>
          <w:shd w:val="clear" w:color="auto" w:fill="FFFFFF"/>
        </w:rPr>
        <w:t>28</w:t>
      </w:r>
      <w:r w:rsidRPr="00ED5EB0">
        <w:rPr>
          <w:color w:val="000000"/>
          <w:sz w:val="28"/>
          <w:szCs w:val="28"/>
          <w:shd w:val="clear" w:color="auto" w:fill="FFFFFF"/>
        </w:rPr>
        <w:t>], и Вербицкого «Контекстное обучение в системе эк</w:t>
      </w:r>
      <w:r w:rsidRPr="00ED5EB0">
        <w:rPr>
          <w:color w:val="000000"/>
          <w:sz w:val="28"/>
          <w:szCs w:val="28"/>
          <w:shd w:val="clear" w:color="auto" w:fill="FFFFFF"/>
        </w:rPr>
        <w:t>о</w:t>
      </w:r>
      <w:r w:rsidRPr="00ED5EB0">
        <w:rPr>
          <w:color w:val="000000"/>
          <w:sz w:val="28"/>
          <w:szCs w:val="28"/>
          <w:shd w:val="clear" w:color="auto" w:fill="FFFFFF"/>
        </w:rPr>
        <w:t>логического образования» [</w:t>
      </w:r>
      <w:r w:rsidR="00182A5E">
        <w:rPr>
          <w:color w:val="000000"/>
          <w:sz w:val="28"/>
          <w:szCs w:val="28"/>
          <w:shd w:val="clear" w:color="auto" w:fill="FFFFFF"/>
        </w:rPr>
        <w:t>4</w:t>
      </w:r>
      <w:r w:rsidRPr="00ED5EB0">
        <w:rPr>
          <w:color w:val="000000"/>
          <w:sz w:val="28"/>
          <w:szCs w:val="28"/>
          <w:shd w:val="clear" w:color="auto" w:fill="FFFFFF"/>
        </w:rPr>
        <w:t>].</w:t>
      </w:r>
      <w:proofErr w:type="gramEnd"/>
    </w:p>
    <w:p w:rsidR="00CC482F" w:rsidRPr="00ED5EB0" w:rsidRDefault="00460B17" w:rsidP="001C2E8D">
      <w:pPr>
        <w:spacing w:line="360" w:lineRule="auto"/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 w:rsidRPr="00460B17">
        <w:rPr>
          <w:color w:val="000000"/>
          <w:sz w:val="28"/>
          <w:szCs w:val="28"/>
          <w:shd w:val="clear" w:color="auto" w:fill="FFFFFF"/>
        </w:rPr>
        <w:t>Опыт создания условий для развития экологического сознания в экол</w:t>
      </w:r>
      <w:r w:rsidRPr="00460B17">
        <w:rPr>
          <w:color w:val="000000"/>
          <w:sz w:val="28"/>
          <w:szCs w:val="28"/>
          <w:shd w:val="clear" w:color="auto" w:fill="FFFFFF"/>
        </w:rPr>
        <w:t>о</w:t>
      </w:r>
      <w:r w:rsidRPr="00460B17">
        <w:rPr>
          <w:color w:val="000000"/>
          <w:sz w:val="28"/>
          <w:szCs w:val="28"/>
          <w:shd w:val="clear" w:color="auto" w:fill="FFFFFF"/>
        </w:rPr>
        <w:t>гических лагерях освещен в сборнике «</w:t>
      </w:r>
      <w:r w:rsidRPr="00460B17">
        <w:rPr>
          <w:sz w:val="28"/>
          <w:szCs w:val="28"/>
        </w:rPr>
        <w:t>Заповедные территории и люди: Фо</w:t>
      </w:r>
      <w:r w:rsidRPr="00460B17">
        <w:rPr>
          <w:sz w:val="28"/>
          <w:szCs w:val="28"/>
        </w:rPr>
        <w:t>р</w:t>
      </w:r>
      <w:r w:rsidRPr="00460B17">
        <w:rPr>
          <w:sz w:val="28"/>
          <w:szCs w:val="28"/>
        </w:rPr>
        <w:t>мы и методы работы» эколого-просветительского Центра "Заповедники".</w:t>
      </w:r>
      <w:r w:rsidRPr="00460B17">
        <w:rPr>
          <w:color w:val="000000"/>
          <w:sz w:val="28"/>
          <w:szCs w:val="28"/>
          <w:shd w:val="clear" w:color="auto" w:fill="FFFFFF"/>
        </w:rPr>
        <w:t xml:space="preserve"> </w:t>
      </w:r>
      <w:r w:rsidRPr="00460B17">
        <w:rPr>
          <w:sz w:val="28"/>
          <w:szCs w:val="28"/>
        </w:rPr>
        <w:t>В сборник вошли материалы опыта работы специалистов особо охраняемых природных территорий по организации  экологических лагерей НП "Лос</w:t>
      </w:r>
      <w:r w:rsidRPr="00460B17">
        <w:rPr>
          <w:sz w:val="28"/>
          <w:szCs w:val="28"/>
        </w:rPr>
        <w:t>и</w:t>
      </w:r>
      <w:r w:rsidRPr="00460B17">
        <w:rPr>
          <w:sz w:val="28"/>
          <w:szCs w:val="28"/>
        </w:rPr>
        <w:t xml:space="preserve">ный остров", </w:t>
      </w:r>
      <w:proofErr w:type="spellStart"/>
      <w:r w:rsidRPr="00460B17">
        <w:rPr>
          <w:sz w:val="28"/>
          <w:szCs w:val="28"/>
        </w:rPr>
        <w:t>Вишерского</w:t>
      </w:r>
      <w:proofErr w:type="spellEnd"/>
      <w:r w:rsidRPr="00460B17">
        <w:rPr>
          <w:sz w:val="28"/>
          <w:szCs w:val="28"/>
        </w:rPr>
        <w:t xml:space="preserve">, </w:t>
      </w:r>
      <w:proofErr w:type="spellStart"/>
      <w:r w:rsidRPr="00460B17">
        <w:rPr>
          <w:sz w:val="28"/>
          <w:szCs w:val="28"/>
        </w:rPr>
        <w:t>Лазовского</w:t>
      </w:r>
      <w:proofErr w:type="spellEnd"/>
      <w:r w:rsidRPr="00460B17">
        <w:rPr>
          <w:sz w:val="28"/>
          <w:szCs w:val="28"/>
        </w:rPr>
        <w:t>, заповедников, заповедников "</w:t>
      </w:r>
      <w:proofErr w:type="spellStart"/>
      <w:r w:rsidRPr="00460B17">
        <w:rPr>
          <w:sz w:val="28"/>
          <w:szCs w:val="28"/>
        </w:rPr>
        <w:t>Галичья</w:t>
      </w:r>
      <w:proofErr w:type="spellEnd"/>
      <w:r w:rsidRPr="00460B17">
        <w:rPr>
          <w:sz w:val="28"/>
          <w:szCs w:val="28"/>
        </w:rPr>
        <w:t xml:space="preserve"> гора</w:t>
      </w:r>
      <w:proofErr w:type="gramStart"/>
      <w:r w:rsidRPr="00460B17">
        <w:rPr>
          <w:sz w:val="28"/>
          <w:szCs w:val="28"/>
        </w:rPr>
        <w:t>"и</w:t>
      </w:r>
      <w:proofErr w:type="gramEnd"/>
      <w:r w:rsidRPr="00460B17">
        <w:rPr>
          <w:sz w:val="28"/>
          <w:szCs w:val="28"/>
        </w:rPr>
        <w:t xml:space="preserve"> “</w:t>
      </w:r>
      <w:proofErr w:type="spellStart"/>
      <w:r w:rsidRPr="00460B17">
        <w:rPr>
          <w:sz w:val="28"/>
          <w:szCs w:val="28"/>
        </w:rPr>
        <w:t>Присурский</w:t>
      </w:r>
      <w:proofErr w:type="spellEnd"/>
      <w:r w:rsidRPr="00460B17">
        <w:rPr>
          <w:sz w:val="28"/>
          <w:szCs w:val="28"/>
        </w:rPr>
        <w:t>.”</w:t>
      </w:r>
      <w:r w:rsidR="00AB2BDB" w:rsidRPr="00AB2BDB">
        <w:rPr>
          <w:sz w:val="28"/>
          <w:szCs w:val="28"/>
        </w:rPr>
        <w:t>[</w:t>
      </w:r>
      <w:r w:rsidR="00182A5E">
        <w:rPr>
          <w:sz w:val="28"/>
          <w:szCs w:val="28"/>
        </w:rPr>
        <w:t>9</w:t>
      </w:r>
      <w:r w:rsidR="00AB2BDB" w:rsidRPr="00AB2BDB">
        <w:rPr>
          <w:sz w:val="28"/>
          <w:szCs w:val="28"/>
        </w:rPr>
        <w:t>]</w:t>
      </w:r>
    </w:p>
    <w:p w:rsidR="00CC482F" w:rsidRPr="00617F06" w:rsidRDefault="00CC482F" w:rsidP="00617F06">
      <w:pPr>
        <w:pStyle w:val="a9"/>
        <w:numPr>
          <w:ilvl w:val="1"/>
          <w:numId w:val="10"/>
        </w:num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17F06">
        <w:rPr>
          <w:b/>
          <w:bCs/>
          <w:color w:val="000000"/>
          <w:sz w:val="28"/>
          <w:szCs w:val="28"/>
        </w:rPr>
        <w:t>Э</w:t>
      </w:r>
      <w:r w:rsidR="001C2E8D">
        <w:rPr>
          <w:b/>
          <w:bCs/>
          <w:color w:val="000000"/>
          <w:sz w:val="28"/>
          <w:szCs w:val="28"/>
        </w:rPr>
        <w:t>кологическое сознание</w:t>
      </w:r>
      <w:r w:rsidRPr="00617F06">
        <w:rPr>
          <w:b/>
          <w:bCs/>
          <w:color w:val="000000"/>
          <w:sz w:val="28"/>
          <w:szCs w:val="28"/>
        </w:rPr>
        <w:t> </w:t>
      </w:r>
    </w:p>
    <w:p w:rsidR="00CC482F" w:rsidRPr="00ED5EB0" w:rsidRDefault="00CC482F" w:rsidP="00ED5EB0">
      <w:pPr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sz w:val="28"/>
          <w:szCs w:val="28"/>
        </w:rPr>
        <w:t>Экологическое сознание в самом широком смысле этого слова пре</w:t>
      </w:r>
      <w:r w:rsidRPr="00ED5EB0">
        <w:rPr>
          <w:sz w:val="28"/>
          <w:szCs w:val="28"/>
        </w:rPr>
        <w:t>д</w:t>
      </w:r>
      <w:r w:rsidRPr="00ED5EB0">
        <w:rPr>
          <w:sz w:val="28"/>
          <w:szCs w:val="28"/>
        </w:rPr>
        <w:t>ставляет собой сферу общественного и индивидуального сознания, связа</w:t>
      </w:r>
      <w:r w:rsidRPr="00ED5EB0">
        <w:rPr>
          <w:sz w:val="28"/>
          <w:szCs w:val="28"/>
        </w:rPr>
        <w:t>н</w:t>
      </w:r>
      <w:r w:rsidRPr="00ED5EB0">
        <w:rPr>
          <w:sz w:val="28"/>
          <w:szCs w:val="28"/>
        </w:rPr>
        <w:t>ную с отражением природы как части бытия. Формирование специфического восприятия мира природы и своеобразного отношения к этому миру спосо</w:t>
      </w:r>
      <w:r w:rsidRPr="00ED5EB0">
        <w:rPr>
          <w:sz w:val="28"/>
          <w:szCs w:val="28"/>
        </w:rPr>
        <w:t>б</w:t>
      </w:r>
      <w:r w:rsidRPr="00ED5EB0">
        <w:rPr>
          <w:sz w:val="28"/>
          <w:szCs w:val="28"/>
        </w:rPr>
        <w:t>ствует с течением времени (это характерно как для общества в целом, так и для отдельного индивида) развитию экологического сознания. В свою оч</w:t>
      </w:r>
      <w:r w:rsidRPr="00ED5EB0">
        <w:rPr>
          <w:sz w:val="28"/>
          <w:szCs w:val="28"/>
        </w:rPr>
        <w:t>е</w:t>
      </w:r>
      <w:r w:rsidRPr="00ED5EB0">
        <w:rPr>
          <w:sz w:val="28"/>
          <w:szCs w:val="28"/>
        </w:rPr>
        <w:t>редь, сформировавшееся экологическое сознание оказывает существенное влияние как на своеобразие восприятия природных объектов и явлений, так и на специфику отношения к ним.</w:t>
      </w:r>
    </w:p>
    <w:p w:rsidR="00902809" w:rsidRPr="00902809" w:rsidRDefault="00CC482F" w:rsidP="00902809">
      <w:pPr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sz w:val="28"/>
          <w:szCs w:val="28"/>
        </w:rPr>
        <w:t>Проблема формирования экологического сознания особенно остро во</w:t>
      </w:r>
      <w:r w:rsidRPr="00ED5EB0">
        <w:rPr>
          <w:sz w:val="28"/>
          <w:szCs w:val="28"/>
        </w:rPr>
        <w:t>з</w:t>
      </w:r>
      <w:r w:rsidRPr="00ED5EB0">
        <w:rPr>
          <w:sz w:val="28"/>
          <w:szCs w:val="28"/>
        </w:rPr>
        <w:t>никла в XX столетии, когда человечество стало осознавать пагубные после</w:t>
      </w:r>
      <w:r w:rsidRPr="00ED5EB0">
        <w:rPr>
          <w:sz w:val="28"/>
          <w:szCs w:val="28"/>
        </w:rPr>
        <w:t>д</w:t>
      </w:r>
      <w:r w:rsidRPr="00ED5EB0">
        <w:rPr>
          <w:sz w:val="28"/>
          <w:szCs w:val="28"/>
        </w:rPr>
        <w:t>ствия своей деятельности, которые привели к экологическому кризису. Пр</w:t>
      </w:r>
      <w:r w:rsidRPr="00ED5EB0">
        <w:rPr>
          <w:sz w:val="28"/>
          <w:szCs w:val="28"/>
        </w:rPr>
        <w:t>о</w:t>
      </w:r>
      <w:r w:rsidRPr="00ED5EB0">
        <w:rPr>
          <w:sz w:val="28"/>
          <w:szCs w:val="28"/>
        </w:rPr>
        <w:t>явления этого кризиса мы можем наблюдать в самых различных сферах жи</w:t>
      </w:r>
      <w:r w:rsidRPr="00ED5EB0">
        <w:rPr>
          <w:sz w:val="28"/>
          <w:szCs w:val="28"/>
        </w:rPr>
        <w:t>з</w:t>
      </w:r>
      <w:r w:rsidRPr="00ED5EB0">
        <w:rPr>
          <w:sz w:val="28"/>
          <w:szCs w:val="28"/>
        </w:rPr>
        <w:t>недеятельности: загрязнение окружающей среды, исчезновение целого ряда животных и растений, нерациональное использование природных ресурсов и т.д. Тогда же и активизировались философские, экологические, психологич</w:t>
      </w:r>
      <w:r w:rsidRPr="00ED5EB0">
        <w:rPr>
          <w:sz w:val="28"/>
          <w:szCs w:val="28"/>
        </w:rPr>
        <w:t>е</w:t>
      </w:r>
      <w:r w:rsidRPr="00ED5EB0">
        <w:rPr>
          <w:sz w:val="28"/>
          <w:szCs w:val="28"/>
        </w:rPr>
        <w:t>ские и другие исследования, связанные с необходимостью понимания вза</w:t>
      </w:r>
      <w:r w:rsidRPr="00ED5EB0">
        <w:rPr>
          <w:sz w:val="28"/>
          <w:szCs w:val="28"/>
        </w:rPr>
        <w:t>и</w:t>
      </w:r>
      <w:r w:rsidRPr="00ED5EB0">
        <w:rPr>
          <w:sz w:val="28"/>
          <w:szCs w:val="28"/>
        </w:rPr>
        <w:t>модействия человека с миром природы. Это привело к постановке проблемы (с разными вариантами ее разрешения) формирования экологического созн</w:t>
      </w:r>
      <w:r w:rsidRPr="00ED5EB0">
        <w:rPr>
          <w:sz w:val="28"/>
          <w:szCs w:val="28"/>
        </w:rPr>
        <w:t>а</w:t>
      </w:r>
      <w:r w:rsidR="00902809">
        <w:rPr>
          <w:sz w:val="28"/>
          <w:szCs w:val="28"/>
        </w:rPr>
        <w:t>ния.</w:t>
      </w:r>
    </w:p>
    <w:p w:rsidR="00CC482F" w:rsidRPr="00902809" w:rsidRDefault="00CC482F" w:rsidP="00902809">
      <w:pPr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sz w:val="28"/>
          <w:szCs w:val="28"/>
        </w:rPr>
        <w:lastRenderedPageBreak/>
        <w:t>Всего лишь 30-40 лет назад исследователи обратили внимание на нео</w:t>
      </w:r>
      <w:r w:rsidRPr="00ED5EB0">
        <w:rPr>
          <w:sz w:val="28"/>
          <w:szCs w:val="28"/>
        </w:rPr>
        <w:t>б</w:t>
      </w:r>
      <w:r w:rsidRPr="00ED5EB0">
        <w:rPr>
          <w:sz w:val="28"/>
          <w:szCs w:val="28"/>
        </w:rPr>
        <w:t>ходимость выделения понятия экологического сознания и выявления его структуры. Первоначально понятие экологического сознания заменялось т</w:t>
      </w:r>
      <w:r w:rsidRPr="00ED5EB0">
        <w:rPr>
          <w:sz w:val="28"/>
          <w:szCs w:val="28"/>
        </w:rPr>
        <w:t>а</w:t>
      </w:r>
      <w:r w:rsidRPr="00ED5EB0">
        <w:rPr>
          <w:sz w:val="28"/>
          <w:szCs w:val="28"/>
        </w:rPr>
        <w:t>кими понятиями, как «экологическое мышление», «экологическая мудрость», «природоохранительное мышление». Но достаточно быстро эти понятия б</w:t>
      </w:r>
      <w:r w:rsidRPr="00ED5EB0">
        <w:rPr>
          <w:sz w:val="28"/>
          <w:szCs w:val="28"/>
        </w:rPr>
        <w:t>ы</w:t>
      </w:r>
      <w:r w:rsidRPr="00ED5EB0">
        <w:rPr>
          <w:sz w:val="28"/>
          <w:szCs w:val="28"/>
        </w:rPr>
        <w:t xml:space="preserve">ли интегрированы в «экологическое сознание». Так, в работе Р.У. </w:t>
      </w:r>
      <w:proofErr w:type="spellStart"/>
      <w:r w:rsidRPr="00ED5EB0">
        <w:rPr>
          <w:sz w:val="28"/>
          <w:szCs w:val="28"/>
        </w:rPr>
        <w:t>Биджи</w:t>
      </w:r>
      <w:r w:rsidRPr="00ED5EB0">
        <w:rPr>
          <w:sz w:val="28"/>
          <w:szCs w:val="28"/>
        </w:rPr>
        <w:t>е</w:t>
      </w:r>
      <w:r w:rsidRPr="00ED5EB0">
        <w:rPr>
          <w:sz w:val="28"/>
          <w:szCs w:val="28"/>
        </w:rPr>
        <w:t>вой</w:t>
      </w:r>
      <w:proofErr w:type="spellEnd"/>
      <w:r w:rsidRPr="00182A5E">
        <w:rPr>
          <w:sz w:val="28"/>
          <w:szCs w:val="28"/>
        </w:rPr>
        <w:t>, написанной в начале 80-х годов XX столетия, предпринимается</w:t>
      </w:r>
      <w:r w:rsidRPr="00ED5EB0">
        <w:rPr>
          <w:sz w:val="28"/>
          <w:szCs w:val="28"/>
        </w:rPr>
        <w:t xml:space="preserve"> попытка дать трактовку экологическому сознанию, адекватную тому време</w:t>
      </w:r>
      <w:r w:rsidR="00182A5E">
        <w:rPr>
          <w:sz w:val="28"/>
          <w:szCs w:val="28"/>
        </w:rPr>
        <w:t>ни</w:t>
      </w:r>
      <w:r w:rsidR="00182A5E" w:rsidRPr="00182A5E">
        <w:rPr>
          <w:sz w:val="28"/>
          <w:szCs w:val="28"/>
        </w:rPr>
        <w:t>.[</w:t>
      </w:r>
      <w:r w:rsidR="00803FEE" w:rsidRPr="00803FEE">
        <w:rPr>
          <w:sz w:val="28"/>
          <w:szCs w:val="28"/>
        </w:rPr>
        <w:t xml:space="preserve">3] </w:t>
      </w:r>
      <w:r w:rsidRPr="00ED5EB0">
        <w:rPr>
          <w:sz w:val="28"/>
          <w:szCs w:val="28"/>
        </w:rPr>
        <w:t xml:space="preserve"> А</w:t>
      </w:r>
      <w:r w:rsidRPr="00ED5EB0">
        <w:rPr>
          <w:sz w:val="28"/>
          <w:szCs w:val="28"/>
        </w:rPr>
        <w:t>в</w:t>
      </w:r>
      <w:r w:rsidRPr="00ED5EB0">
        <w:rPr>
          <w:sz w:val="28"/>
          <w:szCs w:val="28"/>
        </w:rPr>
        <w:t>тор понимает под экологическим сознанием комплекс экологических воззр</w:t>
      </w:r>
      <w:r w:rsidRPr="00ED5EB0">
        <w:rPr>
          <w:sz w:val="28"/>
          <w:szCs w:val="28"/>
        </w:rPr>
        <w:t>е</w:t>
      </w:r>
      <w:r w:rsidRPr="00ED5EB0">
        <w:rPr>
          <w:sz w:val="28"/>
          <w:szCs w:val="28"/>
        </w:rPr>
        <w:t>ний, оценок, теорий различных социальных групп, определяемых характером общественного производства вообще и экономическим положением группы в частности. В то же время реально содержание экологического сознания св</w:t>
      </w:r>
      <w:r w:rsidRPr="00ED5EB0">
        <w:rPr>
          <w:sz w:val="28"/>
          <w:szCs w:val="28"/>
        </w:rPr>
        <w:t>о</w:t>
      </w:r>
      <w:r w:rsidRPr="00ED5EB0">
        <w:rPr>
          <w:sz w:val="28"/>
          <w:szCs w:val="28"/>
        </w:rPr>
        <w:t>дится к экологическим знаниям, хотя и подчеркивается, что ядро этих знаний составляют представления о природе как саморазвива</w:t>
      </w:r>
      <w:r w:rsidR="00902809">
        <w:rPr>
          <w:sz w:val="28"/>
          <w:szCs w:val="28"/>
        </w:rPr>
        <w:t>ющейся системе</w:t>
      </w:r>
      <w:r w:rsidR="00803FEE" w:rsidRPr="00803FEE">
        <w:rPr>
          <w:sz w:val="28"/>
          <w:szCs w:val="28"/>
        </w:rPr>
        <w:t>.[21</w:t>
      </w:r>
      <w:r w:rsidRPr="00ED5EB0">
        <w:rPr>
          <w:sz w:val="28"/>
          <w:szCs w:val="28"/>
        </w:rPr>
        <w:t>]</w:t>
      </w:r>
    </w:p>
    <w:p w:rsidR="00CC482F" w:rsidRPr="009B378F" w:rsidRDefault="00CC482F" w:rsidP="00ED5EB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D5EB0">
        <w:rPr>
          <w:sz w:val="28"/>
          <w:szCs w:val="28"/>
        </w:rPr>
        <w:t>Немного позже А. Н. Кочергин, Ю. Г. Марков, Н. Г. Васильев предпр</w:t>
      </w:r>
      <w:r w:rsidRPr="00ED5EB0">
        <w:rPr>
          <w:sz w:val="28"/>
          <w:szCs w:val="28"/>
        </w:rPr>
        <w:t>и</w:t>
      </w:r>
      <w:r w:rsidRPr="00ED5EB0">
        <w:rPr>
          <w:sz w:val="28"/>
          <w:szCs w:val="28"/>
        </w:rPr>
        <w:t>няли попытку изучить специфику развития экологического сознания, выст</w:t>
      </w:r>
      <w:r w:rsidRPr="00ED5EB0">
        <w:rPr>
          <w:sz w:val="28"/>
          <w:szCs w:val="28"/>
        </w:rPr>
        <w:t>у</w:t>
      </w:r>
      <w:r w:rsidRPr="00ED5EB0">
        <w:rPr>
          <w:sz w:val="28"/>
          <w:szCs w:val="28"/>
        </w:rPr>
        <w:t>пающего в качестве важного условия решения многих актуальных эколог</w:t>
      </w:r>
      <w:r w:rsidRPr="00ED5EB0">
        <w:rPr>
          <w:sz w:val="28"/>
          <w:szCs w:val="28"/>
        </w:rPr>
        <w:t>и</w:t>
      </w:r>
      <w:r w:rsidRPr="00ED5EB0">
        <w:rPr>
          <w:sz w:val="28"/>
          <w:szCs w:val="28"/>
        </w:rPr>
        <w:t>ческих проблем.</w:t>
      </w:r>
      <w:r w:rsidR="009B378F" w:rsidRPr="009B378F">
        <w:rPr>
          <w:sz w:val="28"/>
          <w:szCs w:val="28"/>
        </w:rPr>
        <w:t>[</w:t>
      </w:r>
      <w:r w:rsidR="00803FEE" w:rsidRPr="00803FEE">
        <w:rPr>
          <w:sz w:val="28"/>
          <w:szCs w:val="28"/>
        </w:rPr>
        <w:t>16</w:t>
      </w:r>
      <w:r w:rsidR="009B378F" w:rsidRPr="009B378F">
        <w:rPr>
          <w:sz w:val="28"/>
          <w:szCs w:val="28"/>
        </w:rPr>
        <w:t>]</w:t>
      </w:r>
      <w:r w:rsidRPr="00ED5EB0">
        <w:rPr>
          <w:sz w:val="28"/>
          <w:szCs w:val="28"/>
        </w:rPr>
        <w:t xml:space="preserve"> </w:t>
      </w:r>
      <w:r w:rsidR="00803FEE" w:rsidRPr="00803FEE">
        <w:rPr>
          <w:sz w:val="28"/>
          <w:szCs w:val="28"/>
        </w:rPr>
        <w:t xml:space="preserve"> </w:t>
      </w:r>
      <w:r w:rsidRPr="00ED5EB0">
        <w:rPr>
          <w:sz w:val="28"/>
          <w:szCs w:val="28"/>
        </w:rPr>
        <w:t>По их мнению, экологическое сознание - это отражение социальных, природных и специфических социально-экологических законов функционирования системы «природа-общество», которые выступают об</w:t>
      </w:r>
      <w:r w:rsidRPr="00ED5EB0">
        <w:rPr>
          <w:sz w:val="28"/>
          <w:szCs w:val="28"/>
        </w:rPr>
        <w:t>ъ</w:t>
      </w:r>
      <w:r w:rsidRPr="00ED5EB0">
        <w:rPr>
          <w:sz w:val="28"/>
          <w:szCs w:val="28"/>
        </w:rPr>
        <w:t>ектом отра</w:t>
      </w:r>
      <w:r w:rsidR="009B378F">
        <w:rPr>
          <w:sz w:val="28"/>
          <w:szCs w:val="28"/>
        </w:rPr>
        <w:t xml:space="preserve">жения этой формы сознания. </w:t>
      </w:r>
      <w:proofErr w:type="gramEnd"/>
    </w:p>
    <w:p w:rsidR="00CC482F" w:rsidRPr="00ED5EB0" w:rsidRDefault="00CC482F" w:rsidP="00ED5EB0">
      <w:pPr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sz w:val="28"/>
          <w:szCs w:val="28"/>
        </w:rPr>
        <w:t>В конце XX столетия представления об экологическом сознании ка</w:t>
      </w:r>
      <w:r w:rsidRPr="00ED5EB0">
        <w:rPr>
          <w:sz w:val="28"/>
          <w:szCs w:val="28"/>
        </w:rPr>
        <w:t>р</w:t>
      </w:r>
      <w:r w:rsidRPr="00ED5EB0">
        <w:rPr>
          <w:sz w:val="28"/>
          <w:szCs w:val="28"/>
        </w:rPr>
        <w:t>динально меняются. Это связано с новым пониманием места и предназнач</w:t>
      </w:r>
      <w:r w:rsidRPr="00ED5EB0">
        <w:rPr>
          <w:sz w:val="28"/>
          <w:szCs w:val="28"/>
        </w:rPr>
        <w:t>е</w:t>
      </w:r>
      <w:r w:rsidRPr="00ED5EB0">
        <w:rPr>
          <w:sz w:val="28"/>
          <w:szCs w:val="28"/>
        </w:rPr>
        <w:t>ния человека в современном мире. В это время предпринимается попытка оценить экологическое сознание с точки зрения будущего (экологический оптимизм и экологический пессимизм), с позиций утилитарно-экономического подхода (сколько это будет стоить), а также с позиций а</w:t>
      </w:r>
      <w:r w:rsidRPr="00ED5EB0">
        <w:rPr>
          <w:sz w:val="28"/>
          <w:szCs w:val="28"/>
        </w:rPr>
        <w:t>к</w:t>
      </w:r>
      <w:r w:rsidRPr="00ED5EB0">
        <w:rPr>
          <w:sz w:val="28"/>
          <w:szCs w:val="28"/>
        </w:rPr>
        <w:t xml:space="preserve">сиологического (ценностного) подхода, выявляющего ценности, которые в определенный момент времени значимы для человечества. Кроме того, на </w:t>
      </w:r>
      <w:r w:rsidRPr="00ED5EB0">
        <w:rPr>
          <w:sz w:val="28"/>
          <w:szCs w:val="28"/>
        </w:rPr>
        <w:lastRenderedPageBreak/>
        <w:t>первый план выдвигается проблема собственно психологического анализа содержания и структуры экологического сознания.</w:t>
      </w:r>
    </w:p>
    <w:p w:rsidR="00CC482F" w:rsidRPr="00803FEE" w:rsidRDefault="00CC482F" w:rsidP="00617F06">
      <w:pPr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sz w:val="28"/>
          <w:szCs w:val="28"/>
        </w:rPr>
        <w:t>В ряде исследований</w:t>
      </w:r>
      <w:r w:rsidR="00803FEE" w:rsidRPr="00803FEE">
        <w:rPr>
          <w:sz w:val="28"/>
          <w:szCs w:val="28"/>
        </w:rPr>
        <w:t xml:space="preserve"> </w:t>
      </w:r>
      <w:r w:rsidRPr="00ED5EB0">
        <w:rPr>
          <w:sz w:val="28"/>
          <w:szCs w:val="28"/>
        </w:rPr>
        <w:t>подчеркивается, что в современном обществе и его сознании выделяются две позиции, характеризуемые как экологический пессимизм (наиболее преобладающая позиция) и экологический оптимизм (для него характерен утилитарно-восторженный взгляд на будущее). Наряду с этими выделяется и позиция, которая характеризует безразличие опред</w:t>
      </w:r>
      <w:r w:rsidRPr="00ED5EB0">
        <w:rPr>
          <w:sz w:val="28"/>
          <w:szCs w:val="28"/>
        </w:rPr>
        <w:t>е</w:t>
      </w:r>
      <w:r w:rsidRPr="00ED5EB0">
        <w:rPr>
          <w:sz w:val="28"/>
          <w:szCs w:val="28"/>
        </w:rPr>
        <w:t>ленных групп людей к экологической проблеме (в силу занятости их своими текущим</w:t>
      </w:r>
      <w:r w:rsidR="009B378F">
        <w:rPr>
          <w:sz w:val="28"/>
          <w:szCs w:val="28"/>
        </w:rPr>
        <w:t>и сиюминутными проблемами).[</w:t>
      </w:r>
      <w:r w:rsidR="00803FEE">
        <w:rPr>
          <w:sz w:val="28"/>
          <w:szCs w:val="28"/>
        </w:rPr>
        <w:t>37]</w:t>
      </w:r>
    </w:p>
    <w:p w:rsidR="00CC482F" w:rsidRPr="00ED5EB0" w:rsidRDefault="00CC482F" w:rsidP="00ED5EB0">
      <w:pPr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sz w:val="28"/>
          <w:szCs w:val="28"/>
        </w:rPr>
        <w:t xml:space="preserve">Экологическое сознание, как и сознание вообще, имеет много форм и проявлений, поэтому различны подходы к его рассмотрению и изучению у разных авторов. Некоторые  рассматривать экологическое сознание как </w:t>
      </w:r>
      <w:proofErr w:type="spellStart"/>
      <w:r w:rsidRPr="00ED5EB0">
        <w:rPr>
          <w:sz w:val="28"/>
          <w:szCs w:val="28"/>
        </w:rPr>
        <w:t>ген</w:t>
      </w:r>
      <w:r w:rsidRPr="00ED5EB0">
        <w:rPr>
          <w:sz w:val="28"/>
          <w:szCs w:val="28"/>
        </w:rPr>
        <w:t>е</w:t>
      </w:r>
      <w:r w:rsidRPr="00ED5EB0">
        <w:rPr>
          <w:sz w:val="28"/>
          <w:szCs w:val="28"/>
        </w:rPr>
        <w:t>рализованную</w:t>
      </w:r>
      <w:proofErr w:type="spellEnd"/>
      <w:r w:rsidRPr="00ED5EB0">
        <w:rPr>
          <w:sz w:val="28"/>
          <w:szCs w:val="28"/>
        </w:rPr>
        <w:t xml:space="preserve"> форму </w:t>
      </w:r>
      <w:r w:rsidRPr="00617F06">
        <w:rPr>
          <w:sz w:val="28"/>
          <w:szCs w:val="28"/>
        </w:rPr>
        <w:t>осознания потребностей человека</w:t>
      </w:r>
      <w:r w:rsidRPr="00ED5EB0">
        <w:rPr>
          <w:sz w:val="28"/>
          <w:szCs w:val="28"/>
        </w:rPr>
        <w:t>, источников их удо</w:t>
      </w:r>
      <w:r w:rsidRPr="00ED5EB0">
        <w:rPr>
          <w:sz w:val="28"/>
          <w:szCs w:val="28"/>
        </w:rPr>
        <w:t>в</w:t>
      </w:r>
      <w:r w:rsidRPr="00ED5EB0">
        <w:rPr>
          <w:sz w:val="28"/>
          <w:szCs w:val="28"/>
        </w:rPr>
        <w:t>летворения и способов такого удовлетворения. По мере расширения возмо</w:t>
      </w:r>
      <w:r w:rsidRPr="00ED5EB0">
        <w:rPr>
          <w:sz w:val="28"/>
          <w:szCs w:val="28"/>
        </w:rPr>
        <w:t>ж</w:t>
      </w:r>
      <w:r w:rsidRPr="00ED5EB0">
        <w:rPr>
          <w:sz w:val="28"/>
          <w:szCs w:val="28"/>
        </w:rPr>
        <w:t>ностей человека удовлетворять свои потребности и увеличения числа самих потребностей эта форма на некоторых этапах развития экологического со</w:t>
      </w:r>
      <w:r w:rsidRPr="00ED5EB0">
        <w:rPr>
          <w:sz w:val="28"/>
          <w:szCs w:val="28"/>
        </w:rPr>
        <w:t>з</w:t>
      </w:r>
      <w:r w:rsidRPr="00ED5EB0">
        <w:rPr>
          <w:sz w:val="28"/>
          <w:szCs w:val="28"/>
        </w:rPr>
        <w:t>нания постепенно выступает во все более замаскированном виде, но остается даже на высших этапах развития экологического сознания.</w:t>
      </w:r>
    </w:p>
    <w:p w:rsidR="009B378F" w:rsidRPr="00803FEE" w:rsidRDefault="00CC482F" w:rsidP="009B378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D5EB0">
        <w:rPr>
          <w:sz w:val="28"/>
          <w:szCs w:val="28"/>
        </w:rPr>
        <w:t xml:space="preserve">Исходя из положения, что многие виды взаимоотношений человека с объектами природы являются исходно конфликтными, например, с позиций различных социальных групп, </w:t>
      </w:r>
      <w:proofErr w:type="gramStart"/>
      <w:r w:rsidRPr="00ED5EB0">
        <w:rPr>
          <w:sz w:val="28"/>
          <w:szCs w:val="28"/>
        </w:rPr>
        <w:t>возможно</w:t>
      </w:r>
      <w:proofErr w:type="gramEnd"/>
      <w:r w:rsidRPr="00ED5EB0">
        <w:rPr>
          <w:sz w:val="28"/>
          <w:szCs w:val="28"/>
        </w:rPr>
        <w:t xml:space="preserve"> рассматривать экологическое созн</w:t>
      </w:r>
      <w:r w:rsidRPr="00ED5EB0">
        <w:rPr>
          <w:sz w:val="28"/>
          <w:szCs w:val="28"/>
        </w:rPr>
        <w:t>а</w:t>
      </w:r>
      <w:r w:rsidRPr="00ED5EB0">
        <w:rPr>
          <w:sz w:val="28"/>
          <w:szCs w:val="28"/>
        </w:rPr>
        <w:t xml:space="preserve">ние, исходя из ряда положений </w:t>
      </w:r>
      <w:proofErr w:type="spellStart"/>
      <w:r w:rsidRPr="00ED5EB0">
        <w:rPr>
          <w:sz w:val="28"/>
          <w:szCs w:val="28"/>
        </w:rPr>
        <w:t>конфликтологии</w:t>
      </w:r>
      <w:proofErr w:type="spellEnd"/>
      <w:r w:rsidRPr="00ED5EB0">
        <w:rPr>
          <w:sz w:val="28"/>
          <w:szCs w:val="28"/>
        </w:rPr>
        <w:t>. Большой интерес предста</w:t>
      </w:r>
      <w:r w:rsidRPr="00ED5EB0">
        <w:rPr>
          <w:sz w:val="28"/>
          <w:szCs w:val="28"/>
        </w:rPr>
        <w:t>в</w:t>
      </w:r>
      <w:r w:rsidRPr="00ED5EB0">
        <w:rPr>
          <w:sz w:val="28"/>
          <w:szCs w:val="28"/>
        </w:rPr>
        <w:t>ляют трактовки экологического сознания с позиции когнитивного анализа, рассмотрение роли и места рефлексии в экологическом сознании. Вместе с тем, следует все-таки иметь в виду, что это, скорее, не разные подходы, а изучение различных сторон, различных составляющих экологического со</w:t>
      </w:r>
      <w:r w:rsidR="00803FEE">
        <w:rPr>
          <w:sz w:val="28"/>
          <w:szCs w:val="28"/>
        </w:rPr>
        <w:t>з</w:t>
      </w:r>
      <w:r w:rsidR="00803FEE">
        <w:rPr>
          <w:sz w:val="28"/>
          <w:szCs w:val="28"/>
        </w:rPr>
        <w:t>нания.</w:t>
      </w:r>
    </w:p>
    <w:p w:rsidR="00CC482F" w:rsidRPr="00AC2BA6" w:rsidRDefault="00CC482F" w:rsidP="009B378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proofErr w:type="gramStart"/>
      <w:r w:rsidRPr="00ED5EB0">
        <w:rPr>
          <w:sz w:val="28"/>
          <w:szCs w:val="28"/>
        </w:rPr>
        <w:t>Наиболее правильным и наиболее общим</w:t>
      </w:r>
      <w:r w:rsidR="00803FEE" w:rsidRPr="00803FEE">
        <w:rPr>
          <w:sz w:val="28"/>
          <w:szCs w:val="28"/>
        </w:rPr>
        <w:t xml:space="preserve"> </w:t>
      </w:r>
      <w:r w:rsidRPr="00ED5EB0">
        <w:rPr>
          <w:sz w:val="28"/>
          <w:szCs w:val="28"/>
        </w:rPr>
        <w:t>(по мнению Медведева) явл</w:t>
      </w:r>
      <w:r w:rsidRPr="00ED5EB0">
        <w:rPr>
          <w:sz w:val="28"/>
          <w:szCs w:val="28"/>
        </w:rPr>
        <w:t>я</w:t>
      </w:r>
      <w:r w:rsidRPr="00ED5EB0">
        <w:rPr>
          <w:sz w:val="28"/>
          <w:szCs w:val="28"/>
        </w:rPr>
        <w:t xml:space="preserve">ется определение экологического сознания как </w:t>
      </w:r>
      <w:r w:rsidRPr="00ED5EB0">
        <w:rPr>
          <w:i/>
          <w:sz w:val="28"/>
          <w:szCs w:val="28"/>
        </w:rPr>
        <w:t>сформированной в виде пон</w:t>
      </w:r>
      <w:r w:rsidRPr="00ED5EB0">
        <w:rPr>
          <w:i/>
          <w:sz w:val="28"/>
          <w:szCs w:val="28"/>
        </w:rPr>
        <w:t>я</w:t>
      </w:r>
      <w:r w:rsidRPr="00ED5EB0">
        <w:rPr>
          <w:i/>
          <w:sz w:val="28"/>
          <w:szCs w:val="28"/>
        </w:rPr>
        <w:t>тийного аппарата системы отношения человека к его связям с внешним м</w:t>
      </w:r>
      <w:r w:rsidRPr="00ED5EB0">
        <w:rPr>
          <w:i/>
          <w:sz w:val="28"/>
          <w:szCs w:val="28"/>
        </w:rPr>
        <w:t>и</w:t>
      </w:r>
      <w:r w:rsidRPr="00ED5EB0">
        <w:rPr>
          <w:i/>
          <w:sz w:val="28"/>
          <w:szCs w:val="28"/>
        </w:rPr>
        <w:lastRenderedPageBreak/>
        <w:t>ром, к возможностям и последствиям изменения этих связей в интересах человека или человечества, а также распространение существующих ко</w:t>
      </w:r>
      <w:r w:rsidRPr="00ED5EB0">
        <w:rPr>
          <w:i/>
          <w:sz w:val="28"/>
          <w:szCs w:val="28"/>
        </w:rPr>
        <w:t>н</w:t>
      </w:r>
      <w:r w:rsidRPr="00ED5EB0">
        <w:rPr>
          <w:i/>
          <w:sz w:val="28"/>
          <w:szCs w:val="28"/>
        </w:rPr>
        <w:t>цепций и представлений, имеющих социальную природу, на явления и объе</w:t>
      </w:r>
      <w:r w:rsidRPr="00ED5EB0">
        <w:rPr>
          <w:i/>
          <w:sz w:val="28"/>
          <w:szCs w:val="28"/>
        </w:rPr>
        <w:t>к</w:t>
      </w:r>
      <w:r w:rsidRPr="00ED5EB0">
        <w:rPr>
          <w:i/>
          <w:sz w:val="28"/>
          <w:szCs w:val="28"/>
        </w:rPr>
        <w:t>ты природы и на их взаимные связи с</w:t>
      </w:r>
      <w:proofErr w:type="gramEnd"/>
      <w:r w:rsidRPr="00ED5EB0">
        <w:rPr>
          <w:i/>
          <w:sz w:val="28"/>
          <w:szCs w:val="28"/>
        </w:rPr>
        <w:t xml:space="preserve"> человеком.</w:t>
      </w:r>
      <w:r w:rsidRPr="00ED5EB0">
        <w:rPr>
          <w:sz w:val="28"/>
          <w:szCs w:val="28"/>
        </w:rPr>
        <w:t xml:space="preserve"> Система отношений пре</w:t>
      </w:r>
      <w:r w:rsidRPr="00ED5EB0">
        <w:rPr>
          <w:sz w:val="28"/>
          <w:szCs w:val="28"/>
        </w:rPr>
        <w:t>д</w:t>
      </w:r>
      <w:r w:rsidRPr="00ED5EB0">
        <w:rPr>
          <w:sz w:val="28"/>
          <w:szCs w:val="28"/>
        </w:rPr>
        <w:t>полагает их активный динамический ха</w:t>
      </w:r>
      <w:r w:rsidR="009B378F">
        <w:rPr>
          <w:sz w:val="28"/>
          <w:szCs w:val="28"/>
        </w:rPr>
        <w:t>рактер.</w:t>
      </w:r>
      <w:r w:rsidR="009B378F" w:rsidRPr="009B378F">
        <w:rPr>
          <w:sz w:val="28"/>
          <w:szCs w:val="28"/>
        </w:rPr>
        <w:t>[</w:t>
      </w:r>
      <w:r w:rsidR="00803FEE" w:rsidRPr="00803FEE">
        <w:rPr>
          <w:sz w:val="28"/>
          <w:szCs w:val="28"/>
        </w:rPr>
        <w:t>21</w:t>
      </w:r>
      <w:r w:rsidR="009B378F" w:rsidRPr="00803FEE">
        <w:rPr>
          <w:sz w:val="28"/>
          <w:szCs w:val="28"/>
        </w:rPr>
        <w:t>]</w:t>
      </w:r>
      <w:r w:rsidR="009B378F" w:rsidRPr="009B378F">
        <w:rPr>
          <w:bCs/>
          <w:color w:val="000000"/>
          <w:sz w:val="28"/>
          <w:szCs w:val="28"/>
        </w:rPr>
        <w:t xml:space="preserve"> П</w:t>
      </w:r>
      <w:r w:rsidRPr="00ED5EB0">
        <w:rPr>
          <w:sz w:val="28"/>
          <w:szCs w:val="28"/>
        </w:rPr>
        <w:t>редлагаемая формул</w:t>
      </w:r>
      <w:r w:rsidRPr="00ED5EB0">
        <w:rPr>
          <w:sz w:val="28"/>
          <w:szCs w:val="28"/>
        </w:rPr>
        <w:t>и</w:t>
      </w:r>
      <w:r w:rsidRPr="00ED5EB0">
        <w:rPr>
          <w:sz w:val="28"/>
          <w:szCs w:val="28"/>
        </w:rPr>
        <w:t>ровка очень близка к определению такой области сознания, как мировоззр</w:t>
      </w:r>
      <w:r w:rsidRPr="00ED5EB0">
        <w:rPr>
          <w:sz w:val="28"/>
          <w:szCs w:val="28"/>
        </w:rPr>
        <w:t>е</w:t>
      </w:r>
      <w:r w:rsidRPr="00ED5EB0">
        <w:rPr>
          <w:sz w:val="28"/>
          <w:szCs w:val="28"/>
        </w:rPr>
        <w:t xml:space="preserve">ние. </w:t>
      </w:r>
      <w:r w:rsidRPr="00803FEE">
        <w:rPr>
          <w:color w:val="000000" w:themeColor="text1"/>
          <w:sz w:val="28"/>
          <w:szCs w:val="28"/>
        </w:rPr>
        <w:t>Экологическое сознание действительно является одним из базовых эл</w:t>
      </w:r>
      <w:r w:rsidRPr="00803FEE">
        <w:rPr>
          <w:color w:val="000000" w:themeColor="text1"/>
          <w:sz w:val="28"/>
          <w:szCs w:val="28"/>
        </w:rPr>
        <w:t>е</w:t>
      </w:r>
      <w:r w:rsidRPr="00803FEE">
        <w:rPr>
          <w:color w:val="000000" w:themeColor="text1"/>
          <w:sz w:val="28"/>
          <w:szCs w:val="28"/>
        </w:rPr>
        <w:t>ментов мировоззрения</w:t>
      </w:r>
      <w:r w:rsidR="00803FEE" w:rsidRPr="00AC2BA6">
        <w:rPr>
          <w:color w:val="FF0000"/>
          <w:sz w:val="28"/>
          <w:szCs w:val="28"/>
        </w:rPr>
        <w:t>.</w:t>
      </w:r>
    </w:p>
    <w:p w:rsidR="00CC482F" w:rsidRPr="00803FEE" w:rsidRDefault="00CC482F" w:rsidP="00ED5EB0">
      <w:pPr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sz w:val="28"/>
          <w:szCs w:val="28"/>
        </w:rPr>
        <w:t>Среди многочисленных видов и форм взаимодействия человека со ср</w:t>
      </w:r>
      <w:r w:rsidRPr="00ED5EB0">
        <w:rPr>
          <w:sz w:val="28"/>
          <w:szCs w:val="28"/>
        </w:rPr>
        <w:t>е</w:t>
      </w:r>
      <w:r w:rsidRPr="00ED5EB0">
        <w:rPr>
          <w:sz w:val="28"/>
          <w:szCs w:val="28"/>
        </w:rPr>
        <w:t>дой выделяются два аспекта. Первый аспект</w:t>
      </w:r>
      <w:r w:rsidRPr="00ED5EB0">
        <w:rPr>
          <w:noProof/>
          <w:sz w:val="28"/>
          <w:szCs w:val="28"/>
        </w:rPr>
        <w:t xml:space="preserve"> -</w:t>
      </w:r>
      <w:r w:rsidRPr="00ED5EB0">
        <w:rPr>
          <w:sz w:val="28"/>
          <w:szCs w:val="28"/>
        </w:rPr>
        <w:t xml:space="preserve"> это влияние среды на человека, которое может изменить протекание его физиологических и психологических функций и процессов, а второй</w:t>
      </w:r>
      <w:r w:rsidRPr="00ED5EB0">
        <w:rPr>
          <w:noProof/>
          <w:sz w:val="28"/>
          <w:szCs w:val="28"/>
        </w:rPr>
        <w:t xml:space="preserve"> -</w:t>
      </w:r>
      <w:r w:rsidRPr="00ED5EB0">
        <w:rPr>
          <w:sz w:val="28"/>
          <w:szCs w:val="28"/>
        </w:rPr>
        <w:t xml:space="preserve"> влияние человека на среду и отражение эт</w:t>
      </w:r>
      <w:r w:rsidRPr="00ED5EB0">
        <w:rPr>
          <w:sz w:val="28"/>
          <w:szCs w:val="28"/>
        </w:rPr>
        <w:t>о</w:t>
      </w:r>
      <w:r w:rsidRPr="00ED5EB0">
        <w:rPr>
          <w:sz w:val="28"/>
          <w:szCs w:val="28"/>
        </w:rPr>
        <w:t>го влияния, его причин, форм и результатов в сознании человека, т. е. осо</w:t>
      </w:r>
      <w:r w:rsidRPr="00ED5EB0">
        <w:rPr>
          <w:sz w:val="28"/>
          <w:szCs w:val="28"/>
        </w:rPr>
        <w:t>з</w:t>
      </w:r>
      <w:r w:rsidRPr="00ED5EB0">
        <w:rPr>
          <w:sz w:val="28"/>
          <w:szCs w:val="28"/>
        </w:rPr>
        <w:t>нание антропогенного воздействия. Эти два аспекта формируют в экологич</w:t>
      </w:r>
      <w:r w:rsidRPr="00ED5EB0">
        <w:rPr>
          <w:sz w:val="28"/>
          <w:szCs w:val="28"/>
        </w:rPr>
        <w:t>е</w:t>
      </w:r>
      <w:r w:rsidRPr="00ED5EB0">
        <w:rPr>
          <w:sz w:val="28"/>
          <w:szCs w:val="28"/>
        </w:rPr>
        <w:t>ском сознании представление о месте человека в данной экологической си</w:t>
      </w:r>
      <w:r w:rsidRPr="00ED5EB0">
        <w:rPr>
          <w:sz w:val="28"/>
          <w:szCs w:val="28"/>
        </w:rPr>
        <w:t>с</w:t>
      </w:r>
      <w:r w:rsidRPr="00ED5EB0">
        <w:rPr>
          <w:sz w:val="28"/>
          <w:szCs w:val="28"/>
        </w:rPr>
        <w:t>теме</w:t>
      </w:r>
      <w:r w:rsidRPr="00ED5EB0">
        <w:rPr>
          <w:noProof/>
          <w:sz w:val="28"/>
          <w:szCs w:val="28"/>
        </w:rPr>
        <w:t xml:space="preserve"> -</w:t>
      </w:r>
      <w:r w:rsidRPr="00ED5EB0">
        <w:rPr>
          <w:sz w:val="28"/>
          <w:szCs w:val="28"/>
        </w:rPr>
        <w:t xml:space="preserve"> о его роли как активного или пассивного звена системы или </w:t>
      </w:r>
      <w:proofErr w:type="gramStart"/>
      <w:r w:rsidRPr="00ED5EB0">
        <w:rPr>
          <w:sz w:val="28"/>
          <w:szCs w:val="28"/>
        </w:rPr>
        <w:t>же</w:t>
      </w:r>
      <w:proofErr w:type="gramEnd"/>
      <w:r w:rsidRPr="00ED5EB0">
        <w:rPr>
          <w:sz w:val="28"/>
          <w:szCs w:val="28"/>
        </w:rPr>
        <w:t xml:space="preserve"> как субъекта, находящегося вне системы, независимого от нее и от последствий вм</w:t>
      </w:r>
      <w:r w:rsidR="009B378F">
        <w:rPr>
          <w:sz w:val="28"/>
          <w:szCs w:val="28"/>
        </w:rPr>
        <w:t>ешательства в эту систему.</w:t>
      </w:r>
      <w:r w:rsidR="00803FEE" w:rsidRPr="00803FEE">
        <w:rPr>
          <w:sz w:val="28"/>
          <w:szCs w:val="28"/>
        </w:rPr>
        <w:t>[21]</w:t>
      </w:r>
    </w:p>
    <w:p w:rsidR="00876990" w:rsidRPr="00ED5EB0" w:rsidRDefault="00876990" w:rsidP="001C2E8D">
      <w:pPr>
        <w:pStyle w:val="a8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ED5EB0">
        <w:rPr>
          <w:b/>
          <w:bCs/>
          <w:color w:val="000000"/>
          <w:sz w:val="28"/>
          <w:szCs w:val="28"/>
        </w:rPr>
        <w:t xml:space="preserve">Развитие общественного экологического сознания в процессе </w:t>
      </w:r>
      <w:proofErr w:type="spellStart"/>
      <w:r w:rsidRPr="00ED5EB0">
        <w:rPr>
          <w:b/>
          <w:bCs/>
          <w:color w:val="000000"/>
          <w:sz w:val="28"/>
          <w:szCs w:val="28"/>
        </w:rPr>
        <w:t>с</w:t>
      </w:r>
      <w:r w:rsidRPr="00ED5EB0">
        <w:rPr>
          <w:b/>
          <w:bCs/>
          <w:color w:val="000000"/>
          <w:sz w:val="28"/>
          <w:szCs w:val="28"/>
        </w:rPr>
        <w:t>о</w:t>
      </w:r>
      <w:r w:rsidRPr="00ED5EB0">
        <w:rPr>
          <w:b/>
          <w:bCs/>
          <w:color w:val="000000"/>
          <w:sz w:val="28"/>
          <w:szCs w:val="28"/>
        </w:rPr>
        <w:t>циогенеза</w:t>
      </w:r>
      <w:proofErr w:type="spellEnd"/>
    </w:p>
    <w:p w:rsidR="00876990" w:rsidRPr="00ED5EB0" w:rsidRDefault="00876990" w:rsidP="00ED5EB0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5EB0">
        <w:rPr>
          <w:color w:val="000000"/>
          <w:sz w:val="28"/>
          <w:szCs w:val="28"/>
        </w:rPr>
        <w:t xml:space="preserve">Развитие экологического сознания в процессе </w:t>
      </w:r>
      <w:proofErr w:type="spellStart"/>
      <w:r w:rsidRPr="00ED5EB0">
        <w:rPr>
          <w:color w:val="000000"/>
          <w:sz w:val="28"/>
          <w:szCs w:val="28"/>
        </w:rPr>
        <w:t>социогенеза</w:t>
      </w:r>
      <w:proofErr w:type="spellEnd"/>
      <w:r w:rsidRPr="00ED5EB0">
        <w:rPr>
          <w:color w:val="000000"/>
          <w:sz w:val="28"/>
          <w:szCs w:val="28"/>
        </w:rPr>
        <w:t xml:space="preserve"> наиболее адекватно может быть охарактеризовано по трем параметрам: </w:t>
      </w:r>
    </w:p>
    <w:p w:rsidR="00876990" w:rsidRPr="00ED5EB0" w:rsidRDefault="00876990" w:rsidP="00ED5EB0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5EB0">
        <w:rPr>
          <w:color w:val="000000"/>
          <w:sz w:val="28"/>
          <w:szCs w:val="28"/>
        </w:rPr>
        <w:t>а) психологическая “</w:t>
      </w:r>
      <w:proofErr w:type="spellStart"/>
      <w:r w:rsidRPr="00ED5EB0">
        <w:rPr>
          <w:color w:val="000000"/>
          <w:sz w:val="28"/>
          <w:szCs w:val="28"/>
        </w:rPr>
        <w:t>противопоставленность</w:t>
      </w:r>
      <w:proofErr w:type="spellEnd"/>
      <w:r w:rsidRPr="00ED5EB0">
        <w:rPr>
          <w:color w:val="000000"/>
          <w:sz w:val="28"/>
          <w:szCs w:val="28"/>
        </w:rPr>
        <w:t xml:space="preserve"> — включенность”, </w:t>
      </w:r>
    </w:p>
    <w:p w:rsidR="00876990" w:rsidRPr="00ED5EB0" w:rsidRDefault="00876990" w:rsidP="00ED5EB0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5EB0">
        <w:rPr>
          <w:color w:val="000000"/>
          <w:sz w:val="28"/>
          <w:szCs w:val="28"/>
        </w:rPr>
        <w:t xml:space="preserve">б) “объектно — субъектное” восприятие природы, </w:t>
      </w:r>
    </w:p>
    <w:p w:rsidR="00876990" w:rsidRPr="00ED5EB0" w:rsidRDefault="00876990" w:rsidP="00ED5EB0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5EB0">
        <w:rPr>
          <w:color w:val="000000"/>
          <w:sz w:val="28"/>
          <w:szCs w:val="28"/>
        </w:rPr>
        <w:t>в) “прагматический — непрагматический” характер взаимодействия.</w:t>
      </w:r>
      <w:r w:rsidRPr="00ED5EB0">
        <w:rPr>
          <w:color w:val="000000"/>
          <w:sz w:val="28"/>
          <w:szCs w:val="28"/>
        </w:rPr>
        <w:br/>
        <w:t xml:space="preserve">В </w:t>
      </w:r>
      <w:proofErr w:type="spellStart"/>
      <w:r w:rsidRPr="00ED5EB0">
        <w:rPr>
          <w:color w:val="000000"/>
          <w:sz w:val="28"/>
          <w:szCs w:val="28"/>
        </w:rPr>
        <w:t>социогенезе</w:t>
      </w:r>
      <w:proofErr w:type="spellEnd"/>
      <w:r w:rsidRPr="00ED5EB0">
        <w:rPr>
          <w:color w:val="000000"/>
          <w:sz w:val="28"/>
          <w:szCs w:val="28"/>
        </w:rPr>
        <w:t xml:space="preserve"> общественного экологического сознания выделяются две ра</w:t>
      </w:r>
      <w:r w:rsidRPr="00ED5EB0">
        <w:rPr>
          <w:color w:val="000000"/>
          <w:sz w:val="28"/>
          <w:szCs w:val="28"/>
        </w:rPr>
        <w:t>з</w:t>
      </w:r>
      <w:r w:rsidRPr="00ED5EB0">
        <w:rPr>
          <w:color w:val="000000"/>
          <w:sz w:val="28"/>
          <w:szCs w:val="28"/>
        </w:rPr>
        <w:t xml:space="preserve">нонаправленные тенденции: </w:t>
      </w:r>
      <w:proofErr w:type="gramStart"/>
      <w:r w:rsidRPr="00ED5EB0">
        <w:rPr>
          <w:color w:val="000000"/>
          <w:sz w:val="28"/>
          <w:szCs w:val="28"/>
        </w:rPr>
        <w:t>антропоцентрическая</w:t>
      </w:r>
      <w:proofErr w:type="gramEnd"/>
      <w:r w:rsidRPr="00ED5EB0">
        <w:rPr>
          <w:color w:val="000000"/>
          <w:sz w:val="28"/>
          <w:szCs w:val="28"/>
        </w:rPr>
        <w:t xml:space="preserve"> и </w:t>
      </w:r>
      <w:proofErr w:type="spellStart"/>
      <w:r w:rsidRPr="00ED5EB0">
        <w:rPr>
          <w:color w:val="000000"/>
          <w:sz w:val="28"/>
          <w:szCs w:val="28"/>
        </w:rPr>
        <w:t>экоцентрическая</w:t>
      </w:r>
      <w:proofErr w:type="spellEnd"/>
      <w:r w:rsidRPr="00ED5EB0">
        <w:rPr>
          <w:color w:val="000000"/>
          <w:sz w:val="28"/>
          <w:szCs w:val="28"/>
        </w:rPr>
        <w:t>.</w:t>
      </w:r>
    </w:p>
    <w:p w:rsidR="00876990" w:rsidRDefault="00876990" w:rsidP="00ED5EB0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5EB0">
        <w:rPr>
          <w:b/>
          <w:color w:val="000000"/>
          <w:sz w:val="28"/>
          <w:szCs w:val="28"/>
        </w:rPr>
        <w:t>Антропоцентрическая</w:t>
      </w:r>
      <w:r w:rsidRPr="00ED5EB0">
        <w:rPr>
          <w:color w:val="000000"/>
          <w:sz w:val="28"/>
          <w:szCs w:val="28"/>
        </w:rPr>
        <w:t xml:space="preserve"> тенденция описывается такими “узловыми точками”, как </w:t>
      </w:r>
    </w:p>
    <w:p w:rsidR="00560B13" w:rsidRPr="00ED5EB0" w:rsidRDefault="00560B13" w:rsidP="00560B13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«архаическое сознание - античное сознание – христианство –</w:t>
      </w:r>
      <w:r w:rsidR="006051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картезианство»</w:t>
      </w:r>
    </w:p>
    <w:p w:rsidR="00876990" w:rsidRPr="00ED5EB0" w:rsidRDefault="00876990" w:rsidP="00ED5EB0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5EB0">
        <w:rPr>
          <w:color w:val="000000"/>
          <w:sz w:val="28"/>
          <w:szCs w:val="28"/>
        </w:rPr>
        <w:lastRenderedPageBreak/>
        <w:t xml:space="preserve">Альтернативная </w:t>
      </w:r>
      <w:proofErr w:type="spellStart"/>
      <w:r w:rsidRPr="00ED5EB0">
        <w:rPr>
          <w:b/>
          <w:color w:val="000000"/>
          <w:sz w:val="28"/>
          <w:szCs w:val="28"/>
        </w:rPr>
        <w:t>экоцентрическая</w:t>
      </w:r>
      <w:proofErr w:type="spellEnd"/>
      <w:r w:rsidRPr="00ED5EB0">
        <w:rPr>
          <w:color w:val="000000"/>
          <w:sz w:val="28"/>
          <w:szCs w:val="28"/>
        </w:rPr>
        <w:t xml:space="preserve"> тенденция описывается такими “у</w:t>
      </w:r>
      <w:r w:rsidRPr="00ED5EB0">
        <w:rPr>
          <w:color w:val="000000"/>
          <w:sz w:val="28"/>
          <w:szCs w:val="28"/>
        </w:rPr>
        <w:t>з</w:t>
      </w:r>
      <w:r w:rsidRPr="00ED5EB0">
        <w:rPr>
          <w:color w:val="000000"/>
          <w:sz w:val="28"/>
          <w:szCs w:val="28"/>
        </w:rPr>
        <w:t xml:space="preserve">ловыми точками”, как </w:t>
      </w:r>
    </w:p>
    <w:p w:rsidR="00560B13" w:rsidRDefault="00560B13" w:rsidP="00ED5EB0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B13">
        <w:rPr>
          <w:color w:val="000000"/>
          <w:sz w:val="28"/>
          <w:szCs w:val="28"/>
        </w:rPr>
        <w:t>«</w:t>
      </w:r>
      <w:proofErr w:type="spellStart"/>
      <w:r w:rsidR="00876990" w:rsidRPr="00560B13">
        <w:rPr>
          <w:color w:val="000000"/>
          <w:sz w:val="28"/>
          <w:szCs w:val="28"/>
        </w:rPr>
        <w:t>инвайроментальный</w:t>
      </w:r>
      <w:proofErr w:type="spellEnd"/>
      <w:r w:rsidR="00876990" w:rsidRPr="00560B13">
        <w:rPr>
          <w:color w:val="000000"/>
          <w:sz w:val="28"/>
          <w:szCs w:val="28"/>
        </w:rPr>
        <w:t xml:space="preserve"> консерватизм</w:t>
      </w:r>
      <w:r w:rsidR="00876990" w:rsidRPr="00560B13">
        <w:rPr>
          <w:rStyle w:val="apple-converted-space"/>
          <w:color w:val="000000"/>
          <w:sz w:val="28"/>
          <w:szCs w:val="28"/>
        </w:rPr>
        <w:t> </w:t>
      </w:r>
      <w:r w:rsidRPr="00560B13">
        <w:rPr>
          <w:color w:val="000000"/>
          <w:sz w:val="28"/>
          <w:szCs w:val="28"/>
        </w:rPr>
        <w:t>-</w:t>
      </w:r>
      <w:r w:rsidR="00876990" w:rsidRPr="00560B13">
        <w:rPr>
          <w:rStyle w:val="apple-converted-space"/>
          <w:color w:val="000000"/>
          <w:sz w:val="28"/>
          <w:szCs w:val="28"/>
        </w:rPr>
        <w:t> </w:t>
      </w:r>
      <w:r w:rsidR="00876990" w:rsidRPr="00560B13">
        <w:rPr>
          <w:color w:val="000000"/>
          <w:sz w:val="28"/>
          <w:szCs w:val="28"/>
        </w:rPr>
        <w:t xml:space="preserve">русский </w:t>
      </w:r>
      <w:proofErr w:type="spellStart"/>
      <w:r w:rsidR="00876990" w:rsidRPr="00560B13">
        <w:rPr>
          <w:color w:val="000000"/>
          <w:sz w:val="28"/>
          <w:szCs w:val="28"/>
        </w:rPr>
        <w:t>космизм</w:t>
      </w:r>
      <w:proofErr w:type="spellEnd"/>
      <w:r w:rsidR="00876990" w:rsidRPr="00560B13">
        <w:rPr>
          <w:rStyle w:val="apple-converted-space"/>
          <w:color w:val="000000"/>
          <w:sz w:val="28"/>
          <w:szCs w:val="28"/>
        </w:rPr>
        <w:t> </w:t>
      </w:r>
      <w:r w:rsidRPr="00560B13">
        <w:rPr>
          <w:color w:val="000000"/>
          <w:sz w:val="28"/>
          <w:szCs w:val="28"/>
        </w:rPr>
        <w:t>-</w:t>
      </w:r>
      <w:r w:rsidR="00876990" w:rsidRPr="00560B13">
        <w:rPr>
          <w:rStyle w:val="apple-converted-space"/>
          <w:color w:val="000000"/>
          <w:sz w:val="28"/>
          <w:szCs w:val="28"/>
        </w:rPr>
        <w:t> </w:t>
      </w:r>
      <w:r w:rsidR="00876990" w:rsidRPr="00560B13">
        <w:rPr>
          <w:color w:val="000000"/>
          <w:sz w:val="28"/>
          <w:szCs w:val="28"/>
        </w:rPr>
        <w:t>учение о но</w:t>
      </w:r>
      <w:r w:rsidRPr="00560B13">
        <w:rPr>
          <w:color w:val="000000"/>
          <w:sz w:val="28"/>
          <w:szCs w:val="28"/>
        </w:rPr>
        <w:t>о</w:t>
      </w:r>
      <w:r w:rsidRPr="00560B13">
        <w:rPr>
          <w:color w:val="000000"/>
          <w:sz w:val="28"/>
          <w:szCs w:val="28"/>
        </w:rPr>
        <w:t xml:space="preserve">сфере, </w:t>
      </w:r>
      <w:proofErr w:type="spellStart"/>
      <w:r w:rsidR="00876990" w:rsidRPr="00560B13">
        <w:rPr>
          <w:color w:val="000000"/>
          <w:sz w:val="28"/>
          <w:szCs w:val="28"/>
        </w:rPr>
        <w:t>экологизм</w:t>
      </w:r>
      <w:proofErr w:type="spellEnd"/>
      <w:r w:rsidR="00876990" w:rsidRPr="00560B13">
        <w:rPr>
          <w:rStyle w:val="apple-converted-space"/>
          <w:color w:val="000000"/>
          <w:sz w:val="28"/>
          <w:szCs w:val="28"/>
        </w:rPr>
        <w:t> </w:t>
      </w:r>
      <w:r w:rsidRPr="00560B13">
        <w:rPr>
          <w:color w:val="000000"/>
          <w:sz w:val="28"/>
          <w:szCs w:val="28"/>
        </w:rPr>
        <w:t>-</w:t>
      </w:r>
      <w:r w:rsidR="00876990" w:rsidRPr="00560B13">
        <w:rPr>
          <w:rStyle w:val="apple-converted-space"/>
          <w:color w:val="000000"/>
          <w:sz w:val="28"/>
          <w:szCs w:val="28"/>
        </w:rPr>
        <w:t> </w:t>
      </w:r>
      <w:r w:rsidR="00876990" w:rsidRPr="00560B13">
        <w:rPr>
          <w:color w:val="000000"/>
          <w:sz w:val="28"/>
          <w:szCs w:val="28"/>
        </w:rPr>
        <w:t xml:space="preserve">универсальная этика, </w:t>
      </w:r>
      <w:proofErr w:type="spellStart"/>
      <w:r w:rsidR="00876990" w:rsidRPr="00560B13">
        <w:rPr>
          <w:color w:val="000000"/>
          <w:sz w:val="28"/>
          <w:szCs w:val="28"/>
        </w:rPr>
        <w:t>биоцентризм</w:t>
      </w:r>
      <w:proofErr w:type="spellEnd"/>
      <w:r w:rsidR="00876990" w:rsidRPr="00560B13">
        <w:rPr>
          <w:color w:val="000000"/>
          <w:sz w:val="28"/>
          <w:szCs w:val="28"/>
        </w:rPr>
        <w:t>”.</w:t>
      </w:r>
    </w:p>
    <w:p w:rsidR="00560B13" w:rsidRPr="00D15717" w:rsidRDefault="00876990" w:rsidP="00ED5EB0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3FEE">
        <w:rPr>
          <w:color w:val="000000"/>
          <w:sz w:val="28"/>
          <w:szCs w:val="28"/>
        </w:rPr>
        <w:t>Для развития экологического сознания в культурах Востока характе</w:t>
      </w:r>
      <w:r w:rsidRPr="00803FEE">
        <w:rPr>
          <w:color w:val="000000"/>
          <w:sz w:val="28"/>
          <w:szCs w:val="28"/>
        </w:rPr>
        <w:t>р</w:t>
      </w:r>
      <w:r w:rsidRPr="00803FEE">
        <w:rPr>
          <w:color w:val="000000"/>
          <w:sz w:val="28"/>
          <w:szCs w:val="28"/>
        </w:rPr>
        <w:t>ны иные тенденции: восточные религиозно-философские системы сохранили в целом характеристики архаического экологического сознания, значительно усилив при этом роль непрагматического взаимодействия с природой, во</w:t>
      </w:r>
      <w:r w:rsidRPr="00803FEE">
        <w:rPr>
          <w:color w:val="000000"/>
          <w:sz w:val="28"/>
          <w:szCs w:val="28"/>
        </w:rPr>
        <w:t>с</w:t>
      </w:r>
      <w:r w:rsidRPr="00803FEE">
        <w:rPr>
          <w:color w:val="000000"/>
          <w:sz w:val="28"/>
          <w:szCs w:val="28"/>
        </w:rPr>
        <w:t>приятие природы как духовной ценности.</w:t>
      </w:r>
      <w:r w:rsidRPr="00ED5EB0">
        <w:rPr>
          <w:rStyle w:val="apple-converted-space"/>
          <w:color w:val="000000"/>
          <w:sz w:val="28"/>
          <w:szCs w:val="28"/>
        </w:rPr>
        <w:t> </w:t>
      </w:r>
      <w:r w:rsidR="00D15717" w:rsidRPr="00D15717">
        <w:rPr>
          <w:rStyle w:val="apple-converted-space"/>
          <w:color w:val="000000"/>
          <w:sz w:val="28"/>
          <w:szCs w:val="28"/>
        </w:rPr>
        <w:t>[</w:t>
      </w:r>
      <w:r w:rsidR="00803FEE">
        <w:rPr>
          <w:rStyle w:val="apple-converted-space"/>
          <w:color w:val="000000"/>
          <w:sz w:val="28"/>
          <w:szCs w:val="28"/>
          <w:lang w:val="en-US"/>
        </w:rPr>
        <w:t>32</w:t>
      </w:r>
      <w:r w:rsidR="00D15717" w:rsidRPr="00D15717">
        <w:rPr>
          <w:rStyle w:val="apple-converted-space"/>
          <w:color w:val="000000"/>
          <w:sz w:val="28"/>
          <w:szCs w:val="28"/>
        </w:rPr>
        <w:t>]</w:t>
      </w:r>
    </w:p>
    <w:p w:rsidR="00560B13" w:rsidRDefault="00876990" w:rsidP="001C2E8D">
      <w:pPr>
        <w:pStyle w:val="a8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ED5EB0">
        <w:rPr>
          <w:b/>
          <w:bCs/>
          <w:color w:val="000000"/>
          <w:sz w:val="28"/>
          <w:szCs w:val="28"/>
        </w:rPr>
        <w:t>Развитие субъективного отноше</w:t>
      </w:r>
      <w:r w:rsidR="00560B13">
        <w:rPr>
          <w:b/>
          <w:bCs/>
          <w:color w:val="000000"/>
          <w:sz w:val="28"/>
          <w:szCs w:val="28"/>
        </w:rPr>
        <w:t>ния к природе в онтогенезе</w:t>
      </w:r>
    </w:p>
    <w:p w:rsidR="00876990" w:rsidRPr="00560B13" w:rsidRDefault="00876990" w:rsidP="00560B13">
      <w:pPr>
        <w:pStyle w:val="a8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ED5EB0">
        <w:rPr>
          <w:color w:val="000000"/>
          <w:sz w:val="28"/>
          <w:szCs w:val="28"/>
        </w:rPr>
        <w:t>Для дошкольного возраста характерен когнитивный субъектно-прагматический тип субъективного отношения к природе.</w:t>
      </w:r>
    </w:p>
    <w:p w:rsidR="00876990" w:rsidRPr="00ED5EB0" w:rsidRDefault="00876990" w:rsidP="00ED5EB0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5EB0">
        <w:rPr>
          <w:color w:val="000000"/>
          <w:sz w:val="28"/>
          <w:szCs w:val="28"/>
        </w:rPr>
        <w:t>Для младшего школьного возраста характерен когнитивный субъектно-непрагматический тип субъективного отношения к природе.</w:t>
      </w:r>
    </w:p>
    <w:p w:rsidR="00876990" w:rsidRPr="00ED5EB0" w:rsidRDefault="00876990" w:rsidP="00ED5EB0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5EB0">
        <w:rPr>
          <w:color w:val="000000"/>
          <w:sz w:val="28"/>
          <w:szCs w:val="28"/>
        </w:rPr>
        <w:t xml:space="preserve">Для младшего и среднего подросткового возраста, в целом, характерен </w:t>
      </w:r>
      <w:proofErr w:type="spellStart"/>
      <w:r w:rsidRPr="00ED5EB0">
        <w:rPr>
          <w:color w:val="000000"/>
          <w:sz w:val="28"/>
          <w:szCs w:val="28"/>
        </w:rPr>
        <w:t>поступочный</w:t>
      </w:r>
      <w:proofErr w:type="spellEnd"/>
      <w:r w:rsidRPr="00ED5EB0">
        <w:rPr>
          <w:color w:val="000000"/>
          <w:sz w:val="28"/>
          <w:szCs w:val="28"/>
        </w:rPr>
        <w:t xml:space="preserve"> субъектно-непрагматический тип субъективного отношения к природе.</w:t>
      </w:r>
    </w:p>
    <w:p w:rsidR="00876990" w:rsidRPr="00ED5EB0" w:rsidRDefault="00876990" w:rsidP="00ED5EB0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5EB0">
        <w:rPr>
          <w:color w:val="000000"/>
          <w:sz w:val="28"/>
          <w:szCs w:val="28"/>
        </w:rPr>
        <w:t>Для старшего подросткового возраста характерен практический об</w:t>
      </w:r>
      <w:r w:rsidRPr="00ED5EB0">
        <w:rPr>
          <w:color w:val="000000"/>
          <w:sz w:val="28"/>
          <w:szCs w:val="28"/>
        </w:rPr>
        <w:t>ъ</w:t>
      </w:r>
      <w:r w:rsidRPr="00ED5EB0">
        <w:rPr>
          <w:color w:val="000000"/>
          <w:sz w:val="28"/>
          <w:szCs w:val="28"/>
        </w:rPr>
        <w:t>ектно-прагматический тип субъективного отношения к природе.</w:t>
      </w:r>
    </w:p>
    <w:p w:rsidR="00803FEE" w:rsidRPr="00803FEE" w:rsidRDefault="00876990" w:rsidP="00803FE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5EB0">
        <w:rPr>
          <w:color w:val="000000"/>
          <w:sz w:val="28"/>
          <w:szCs w:val="28"/>
        </w:rPr>
        <w:t>Для юношеского возраста, в целом, характерен перцептивный субъек</w:t>
      </w:r>
      <w:r w:rsidRPr="00ED5EB0">
        <w:rPr>
          <w:color w:val="000000"/>
          <w:sz w:val="28"/>
          <w:szCs w:val="28"/>
        </w:rPr>
        <w:t>т</w:t>
      </w:r>
      <w:r w:rsidRPr="00ED5EB0">
        <w:rPr>
          <w:color w:val="000000"/>
          <w:sz w:val="28"/>
          <w:szCs w:val="28"/>
        </w:rPr>
        <w:t>но-непрагматический тип субъективного отношения к природе.</w:t>
      </w:r>
      <w:r w:rsidR="00803FEE" w:rsidRPr="00803FEE">
        <w:rPr>
          <w:color w:val="000000"/>
          <w:sz w:val="28"/>
          <w:szCs w:val="28"/>
        </w:rPr>
        <w:t>[40]</w:t>
      </w:r>
    </w:p>
    <w:p w:rsidR="00803FEE" w:rsidRPr="00803FEE" w:rsidRDefault="002F7C83" w:rsidP="00803FE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03FEE">
        <w:rPr>
          <w:color w:val="000000" w:themeColor="text1"/>
          <w:sz w:val="28"/>
          <w:szCs w:val="28"/>
        </w:rPr>
        <w:t>К основным свойствам или признакам экологического со</w:t>
      </w:r>
      <w:r w:rsidR="00803FEE">
        <w:rPr>
          <w:color w:val="000000" w:themeColor="text1"/>
          <w:sz w:val="28"/>
          <w:szCs w:val="28"/>
        </w:rPr>
        <w:t>знания автор относит следующие:</w:t>
      </w:r>
      <w:proofErr w:type="gramEnd"/>
    </w:p>
    <w:p w:rsidR="00803FEE" w:rsidRPr="00803FEE" w:rsidRDefault="002F7C83" w:rsidP="00803FEE">
      <w:pPr>
        <w:pStyle w:val="a8"/>
        <w:spacing w:before="0" w:beforeAutospacing="0" w:after="0" w:afterAutospacing="0" w:line="360" w:lineRule="auto"/>
        <w:ind w:left="708" w:firstLine="1"/>
        <w:jc w:val="both"/>
        <w:rPr>
          <w:color w:val="000000" w:themeColor="text1"/>
          <w:sz w:val="28"/>
          <w:szCs w:val="28"/>
        </w:rPr>
      </w:pPr>
      <w:r w:rsidRPr="00803FEE">
        <w:rPr>
          <w:color w:val="000000" w:themeColor="text1"/>
          <w:sz w:val="28"/>
          <w:szCs w:val="28"/>
        </w:rPr>
        <w:t>- социальный характер экологического сознания, что обусловлено пр</w:t>
      </w:r>
      <w:r w:rsidRPr="00803FEE">
        <w:rPr>
          <w:color w:val="000000" w:themeColor="text1"/>
          <w:sz w:val="28"/>
          <w:szCs w:val="28"/>
        </w:rPr>
        <w:t>и</w:t>
      </w:r>
      <w:r w:rsidRPr="00803FEE">
        <w:rPr>
          <w:color w:val="000000" w:themeColor="text1"/>
          <w:sz w:val="28"/>
          <w:szCs w:val="28"/>
        </w:rPr>
        <w:t>нятыми в данном обществе нормами, ценностями, сформировавшимися традициями;</w:t>
      </w:r>
      <w:r w:rsidRPr="00803FEE">
        <w:rPr>
          <w:color w:val="000000" w:themeColor="text1"/>
          <w:sz w:val="28"/>
          <w:szCs w:val="28"/>
        </w:rPr>
        <w:br/>
        <w:t>- опосредованность символами, знаками, в том числе вербальными средствами вос</w:t>
      </w:r>
      <w:r w:rsidR="00803FEE">
        <w:rPr>
          <w:color w:val="000000" w:themeColor="text1"/>
          <w:sz w:val="28"/>
          <w:szCs w:val="28"/>
        </w:rPr>
        <w:t>приятия человеком мира природы;</w:t>
      </w:r>
    </w:p>
    <w:p w:rsidR="00803FEE" w:rsidRPr="00AC2BA6" w:rsidRDefault="00803FEE" w:rsidP="00ED5EB0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саморефлексивность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2F7C83" w:rsidRPr="00803FEE" w:rsidRDefault="002F7C83" w:rsidP="00ED5EB0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03FEE">
        <w:rPr>
          <w:color w:val="000000" w:themeColor="text1"/>
          <w:sz w:val="28"/>
          <w:szCs w:val="28"/>
        </w:rPr>
        <w:t xml:space="preserve">- внутренний </w:t>
      </w:r>
      <w:proofErr w:type="spellStart"/>
      <w:r w:rsidRPr="00803FEE">
        <w:rPr>
          <w:color w:val="000000" w:themeColor="text1"/>
          <w:sz w:val="28"/>
          <w:szCs w:val="28"/>
        </w:rPr>
        <w:t>диалогизм</w:t>
      </w:r>
      <w:proofErr w:type="spellEnd"/>
      <w:r w:rsidRPr="00803FEE">
        <w:rPr>
          <w:color w:val="000000" w:themeColor="text1"/>
          <w:sz w:val="28"/>
          <w:szCs w:val="28"/>
        </w:rPr>
        <w:t xml:space="preserve"> и др.</w:t>
      </w:r>
    </w:p>
    <w:p w:rsidR="00876990" w:rsidRPr="009D3C1D" w:rsidRDefault="00876990" w:rsidP="009D3C1D">
      <w:pPr>
        <w:pStyle w:val="a9"/>
        <w:numPr>
          <w:ilvl w:val="1"/>
          <w:numId w:val="10"/>
        </w:num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9D3C1D">
        <w:rPr>
          <w:rStyle w:val="apple-style-span"/>
          <w:b/>
          <w:bCs/>
          <w:color w:val="000000"/>
          <w:sz w:val="28"/>
          <w:szCs w:val="28"/>
        </w:rPr>
        <w:lastRenderedPageBreak/>
        <w:t>Что такое «Экол</w:t>
      </w:r>
      <w:r w:rsidR="009D3C1D" w:rsidRPr="009D3C1D">
        <w:rPr>
          <w:rStyle w:val="apple-style-span"/>
          <w:b/>
          <w:bCs/>
          <w:color w:val="000000"/>
          <w:sz w:val="28"/>
          <w:szCs w:val="28"/>
        </w:rPr>
        <w:t>огический л</w:t>
      </w:r>
      <w:r w:rsidRPr="009D3C1D">
        <w:rPr>
          <w:rStyle w:val="apple-style-span"/>
          <w:b/>
          <w:bCs/>
          <w:color w:val="000000"/>
          <w:sz w:val="28"/>
          <w:szCs w:val="28"/>
        </w:rPr>
        <w:t>агерь»?</w:t>
      </w:r>
      <w:r w:rsidRPr="009D3C1D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876990" w:rsidRPr="00ED5EB0" w:rsidRDefault="00876990" w:rsidP="00ED5EB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D5EB0">
        <w:rPr>
          <w:rStyle w:val="apple-style-span"/>
          <w:bCs/>
          <w:color w:val="000000"/>
          <w:sz w:val="28"/>
          <w:szCs w:val="28"/>
        </w:rPr>
        <w:t>Это организованный летний активный досуг школьников, напрямую связанный с практической природоохранной деятельностью и формирован</w:t>
      </w:r>
      <w:r w:rsidRPr="00ED5EB0">
        <w:rPr>
          <w:rStyle w:val="apple-style-span"/>
          <w:bCs/>
          <w:color w:val="000000"/>
          <w:sz w:val="28"/>
          <w:szCs w:val="28"/>
        </w:rPr>
        <w:t>и</w:t>
      </w:r>
      <w:r w:rsidRPr="00ED5EB0">
        <w:rPr>
          <w:rStyle w:val="apple-style-span"/>
          <w:bCs/>
          <w:color w:val="000000"/>
          <w:sz w:val="28"/>
          <w:szCs w:val="28"/>
        </w:rPr>
        <w:t>ем «экологического» мировоззрения детей и подростков, воспитания чувства любви и уважения к природе. Экол</w:t>
      </w:r>
      <w:r w:rsidR="009D3C1D">
        <w:rPr>
          <w:rStyle w:val="apple-style-span"/>
          <w:bCs/>
          <w:color w:val="000000"/>
          <w:sz w:val="28"/>
          <w:szCs w:val="28"/>
        </w:rPr>
        <w:t>огический л</w:t>
      </w:r>
      <w:r w:rsidRPr="00ED5EB0">
        <w:rPr>
          <w:rStyle w:val="apple-style-span"/>
          <w:bCs/>
          <w:color w:val="000000"/>
          <w:sz w:val="28"/>
          <w:szCs w:val="28"/>
        </w:rPr>
        <w:t>агерь является примером га</w:t>
      </w:r>
      <w:r w:rsidRPr="00ED5EB0">
        <w:rPr>
          <w:rStyle w:val="apple-style-span"/>
          <w:bCs/>
          <w:color w:val="000000"/>
          <w:sz w:val="28"/>
          <w:szCs w:val="28"/>
        </w:rPr>
        <w:t>р</w:t>
      </w:r>
      <w:r w:rsidRPr="00ED5EB0">
        <w:rPr>
          <w:rStyle w:val="apple-style-span"/>
          <w:bCs/>
          <w:color w:val="000000"/>
          <w:sz w:val="28"/>
          <w:szCs w:val="28"/>
        </w:rPr>
        <w:t>моничного существования детей с окружающей природой. Экологической деятельности во время пребывания в лагере уделяется особое внимание.</w:t>
      </w:r>
      <w:r w:rsidRPr="00ED5EB0">
        <w:rPr>
          <w:rStyle w:val="apple-converted-space"/>
          <w:bCs/>
          <w:color w:val="000000"/>
          <w:sz w:val="28"/>
          <w:szCs w:val="28"/>
        </w:rPr>
        <w:t> </w:t>
      </w:r>
    </w:p>
    <w:p w:rsidR="00876990" w:rsidRPr="00ED5EB0" w:rsidRDefault="00876990" w:rsidP="00ED5EB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D5EB0">
        <w:rPr>
          <w:rStyle w:val="apple-style-span"/>
          <w:bCs/>
          <w:color w:val="000000"/>
          <w:sz w:val="28"/>
          <w:szCs w:val="28"/>
        </w:rPr>
        <w:t>Основная цель экологических лагерей:</w:t>
      </w:r>
      <w:r w:rsidRPr="00ED5EB0">
        <w:rPr>
          <w:rStyle w:val="apple-converted-space"/>
          <w:bCs/>
          <w:color w:val="000000"/>
          <w:sz w:val="28"/>
          <w:szCs w:val="28"/>
        </w:rPr>
        <w:t> </w:t>
      </w:r>
    </w:p>
    <w:p w:rsidR="00876990" w:rsidRPr="00ED5EB0" w:rsidRDefault="00876990" w:rsidP="00ED5EB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D5EB0">
        <w:rPr>
          <w:rStyle w:val="apple-style-span"/>
          <w:bCs/>
          <w:color w:val="000000"/>
          <w:sz w:val="28"/>
          <w:szCs w:val="28"/>
        </w:rPr>
        <w:t>Посредством воспитания любви и уважения к природе пробудить чу</w:t>
      </w:r>
      <w:r w:rsidRPr="00ED5EB0">
        <w:rPr>
          <w:rStyle w:val="apple-style-span"/>
          <w:bCs/>
          <w:color w:val="000000"/>
          <w:sz w:val="28"/>
          <w:szCs w:val="28"/>
        </w:rPr>
        <w:t>в</w:t>
      </w:r>
      <w:r w:rsidRPr="00ED5EB0">
        <w:rPr>
          <w:rStyle w:val="apple-style-span"/>
          <w:bCs/>
          <w:color w:val="000000"/>
          <w:sz w:val="28"/>
          <w:szCs w:val="28"/>
        </w:rPr>
        <w:t>ство «экологического сознания».</w:t>
      </w:r>
      <w:r w:rsidRPr="00ED5EB0">
        <w:rPr>
          <w:rStyle w:val="apple-converted-space"/>
          <w:bCs/>
          <w:color w:val="000000"/>
          <w:sz w:val="28"/>
          <w:szCs w:val="28"/>
        </w:rPr>
        <w:t> </w:t>
      </w:r>
    </w:p>
    <w:p w:rsidR="00876990" w:rsidRPr="00ED5EB0" w:rsidRDefault="00876990" w:rsidP="00ED5EB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D5EB0">
        <w:rPr>
          <w:rStyle w:val="apple-style-span"/>
          <w:bCs/>
          <w:color w:val="000000"/>
          <w:sz w:val="28"/>
          <w:szCs w:val="28"/>
        </w:rPr>
        <w:t>Основная цель каждого ребенка, пребывающего в экологическом лаг</w:t>
      </w:r>
      <w:r w:rsidRPr="00ED5EB0">
        <w:rPr>
          <w:rStyle w:val="apple-style-span"/>
          <w:bCs/>
          <w:color w:val="000000"/>
          <w:sz w:val="28"/>
          <w:szCs w:val="28"/>
        </w:rPr>
        <w:t>е</w:t>
      </w:r>
      <w:r w:rsidRPr="00ED5EB0">
        <w:rPr>
          <w:rStyle w:val="apple-style-span"/>
          <w:bCs/>
          <w:color w:val="000000"/>
          <w:sz w:val="28"/>
          <w:szCs w:val="28"/>
        </w:rPr>
        <w:t>ре внести свой посильный вклад в сохранение биоразнообразия места преб</w:t>
      </w:r>
      <w:r w:rsidRPr="00ED5EB0">
        <w:rPr>
          <w:rStyle w:val="apple-style-span"/>
          <w:bCs/>
          <w:color w:val="000000"/>
          <w:sz w:val="28"/>
          <w:szCs w:val="28"/>
        </w:rPr>
        <w:t>ы</w:t>
      </w:r>
      <w:r w:rsidRPr="00ED5EB0">
        <w:rPr>
          <w:rStyle w:val="apple-style-span"/>
          <w:bCs/>
          <w:color w:val="000000"/>
          <w:sz w:val="28"/>
          <w:szCs w:val="28"/>
        </w:rPr>
        <w:t>вания.</w:t>
      </w:r>
      <w:r w:rsidRPr="00ED5EB0">
        <w:rPr>
          <w:rStyle w:val="apple-converted-space"/>
          <w:bCs/>
          <w:color w:val="000000"/>
          <w:sz w:val="28"/>
          <w:szCs w:val="28"/>
        </w:rPr>
        <w:t> </w:t>
      </w:r>
    </w:p>
    <w:p w:rsidR="00876990" w:rsidRPr="00ED5EB0" w:rsidRDefault="00876990" w:rsidP="00ED5EB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D5EB0">
        <w:rPr>
          <w:rStyle w:val="apple-style-span"/>
          <w:bCs/>
          <w:color w:val="000000"/>
          <w:sz w:val="28"/>
          <w:szCs w:val="28"/>
        </w:rPr>
        <w:t>Задачи экологических лагерей:</w:t>
      </w:r>
      <w:r w:rsidRPr="00ED5EB0">
        <w:rPr>
          <w:rStyle w:val="apple-converted-space"/>
          <w:bCs/>
          <w:color w:val="000000"/>
          <w:sz w:val="28"/>
          <w:szCs w:val="28"/>
        </w:rPr>
        <w:t> </w:t>
      </w:r>
    </w:p>
    <w:p w:rsidR="00876990" w:rsidRPr="00ED5EB0" w:rsidRDefault="00876990" w:rsidP="00ED5EB0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D5EB0">
        <w:rPr>
          <w:rStyle w:val="apple-style-span"/>
          <w:bCs/>
          <w:color w:val="000000"/>
          <w:sz w:val="28"/>
          <w:szCs w:val="28"/>
        </w:rPr>
        <w:t>Развитие разносторонней личности.</w:t>
      </w:r>
      <w:r w:rsidRPr="00ED5EB0">
        <w:rPr>
          <w:rStyle w:val="apple-converted-space"/>
          <w:bCs/>
          <w:color w:val="000000"/>
          <w:sz w:val="28"/>
          <w:szCs w:val="28"/>
        </w:rPr>
        <w:t> </w:t>
      </w:r>
    </w:p>
    <w:p w:rsidR="00876990" w:rsidRPr="00ED5EB0" w:rsidRDefault="00876990" w:rsidP="00ED5EB0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D5EB0">
        <w:rPr>
          <w:rStyle w:val="apple-style-span"/>
          <w:bCs/>
          <w:color w:val="000000"/>
          <w:sz w:val="28"/>
          <w:szCs w:val="28"/>
        </w:rPr>
        <w:t>Стимулирование желания больше увидеть, больше узнать, бол</w:t>
      </w:r>
      <w:r w:rsidRPr="00ED5EB0">
        <w:rPr>
          <w:rStyle w:val="apple-style-span"/>
          <w:bCs/>
          <w:color w:val="000000"/>
          <w:sz w:val="28"/>
          <w:szCs w:val="28"/>
        </w:rPr>
        <w:t>ь</w:t>
      </w:r>
      <w:r w:rsidRPr="00ED5EB0">
        <w:rPr>
          <w:rStyle w:val="apple-style-span"/>
          <w:bCs/>
          <w:color w:val="000000"/>
          <w:sz w:val="28"/>
          <w:szCs w:val="28"/>
        </w:rPr>
        <w:t>ше делать.</w:t>
      </w:r>
      <w:r w:rsidRPr="00ED5EB0">
        <w:rPr>
          <w:rStyle w:val="apple-converted-space"/>
          <w:bCs/>
          <w:color w:val="000000"/>
          <w:sz w:val="28"/>
          <w:szCs w:val="28"/>
        </w:rPr>
        <w:t> </w:t>
      </w:r>
    </w:p>
    <w:p w:rsidR="00876990" w:rsidRPr="00ED5EB0" w:rsidRDefault="00876990" w:rsidP="00ED5EB0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D5EB0">
        <w:rPr>
          <w:rStyle w:val="apple-style-span"/>
          <w:bCs/>
          <w:color w:val="000000"/>
          <w:sz w:val="28"/>
          <w:szCs w:val="28"/>
        </w:rPr>
        <w:t>Обогащение духовной жизни.</w:t>
      </w:r>
      <w:r w:rsidRPr="00ED5EB0">
        <w:rPr>
          <w:rStyle w:val="apple-converted-space"/>
          <w:bCs/>
          <w:color w:val="000000"/>
          <w:sz w:val="28"/>
          <w:szCs w:val="28"/>
        </w:rPr>
        <w:t> </w:t>
      </w:r>
    </w:p>
    <w:p w:rsidR="00876990" w:rsidRPr="00ED5EB0" w:rsidRDefault="00876990" w:rsidP="00ED5EB0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5EB0">
        <w:rPr>
          <w:rStyle w:val="apple-style-span"/>
          <w:bCs/>
          <w:color w:val="000000"/>
          <w:sz w:val="28"/>
          <w:szCs w:val="28"/>
        </w:rPr>
        <w:t>Обучение практическим навыкам экологических исследований.</w:t>
      </w:r>
      <w:r w:rsidRPr="00ED5EB0">
        <w:rPr>
          <w:rStyle w:val="apple-converted-space"/>
          <w:bCs/>
          <w:color w:val="000000"/>
          <w:sz w:val="28"/>
          <w:szCs w:val="28"/>
        </w:rPr>
        <w:t> </w:t>
      </w:r>
    </w:p>
    <w:p w:rsidR="00876990" w:rsidRPr="00ED5EB0" w:rsidRDefault="00876990" w:rsidP="00ED5EB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D5EB0">
        <w:rPr>
          <w:rStyle w:val="apple-style-span"/>
          <w:bCs/>
          <w:color w:val="000000"/>
          <w:sz w:val="28"/>
          <w:szCs w:val="28"/>
        </w:rPr>
        <w:t>Программа экологического лагеря включает в себя несколько задач:</w:t>
      </w:r>
      <w:r w:rsidRPr="00ED5EB0">
        <w:rPr>
          <w:rStyle w:val="apple-converted-space"/>
          <w:bCs/>
          <w:color w:val="000000"/>
          <w:sz w:val="28"/>
          <w:szCs w:val="28"/>
        </w:rPr>
        <w:t> </w:t>
      </w:r>
    </w:p>
    <w:p w:rsidR="00876990" w:rsidRPr="00ED5EB0" w:rsidRDefault="00876990" w:rsidP="00ED5EB0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D5EB0">
        <w:rPr>
          <w:rStyle w:val="apple-style-span"/>
          <w:bCs/>
          <w:color w:val="000000"/>
          <w:sz w:val="28"/>
          <w:szCs w:val="28"/>
        </w:rPr>
        <w:t>Изучение и исследование биоразнообразия своего региона.</w:t>
      </w:r>
      <w:r w:rsidRPr="00ED5EB0">
        <w:rPr>
          <w:rStyle w:val="apple-converted-space"/>
          <w:bCs/>
          <w:color w:val="000000"/>
          <w:sz w:val="28"/>
          <w:szCs w:val="28"/>
        </w:rPr>
        <w:t> </w:t>
      </w:r>
    </w:p>
    <w:p w:rsidR="00876990" w:rsidRPr="00ED5EB0" w:rsidRDefault="00876990" w:rsidP="00ED5EB0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D5EB0">
        <w:rPr>
          <w:rStyle w:val="apple-style-span"/>
          <w:bCs/>
          <w:color w:val="000000"/>
          <w:sz w:val="28"/>
          <w:szCs w:val="28"/>
        </w:rPr>
        <w:t>Распространение среди населения информации об уникальности родной природы, о проблемах и необходимости сохранения и защиты раст</w:t>
      </w:r>
      <w:r w:rsidRPr="00ED5EB0">
        <w:rPr>
          <w:rStyle w:val="apple-style-span"/>
          <w:bCs/>
          <w:color w:val="000000"/>
          <w:sz w:val="28"/>
          <w:szCs w:val="28"/>
        </w:rPr>
        <w:t>и</w:t>
      </w:r>
      <w:r w:rsidRPr="00ED5EB0">
        <w:rPr>
          <w:rStyle w:val="apple-style-span"/>
          <w:bCs/>
          <w:color w:val="000000"/>
          <w:sz w:val="28"/>
          <w:szCs w:val="28"/>
        </w:rPr>
        <w:t>тельного и животного мира региона.</w:t>
      </w:r>
      <w:r w:rsidRPr="00ED5EB0">
        <w:rPr>
          <w:rStyle w:val="apple-converted-space"/>
          <w:bCs/>
          <w:color w:val="000000"/>
          <w:sz w:val="28"/>
          <w:szCs w:val="28"/>
        </w:rPr>
        <w:t> </w:t>
      </w:r>
    </w:p>
    <w:p w:rsidR="00876990" w:rsidRPr="00ED5EB0" w:rsidRDefault="00876990" w:rsidP="00ED5EB0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5EB0">
        <w:rPr>
          <w:rStyle w:val="apple-style-span"/>
          <w:bCs/>
          <w:color w:val="000000"/>
          <w:sz w:val="28"/>
          <w:szCs w:val="28"/>
        </w:rPr>
        <w:t>Воспитание как индивидуального экологического сознания у к</w:t>
      </w:r>
      <w:r w:rsidRPr="00ED5EB0">
        <w:rPr>
          <w:rStyle w:val="apple-style-span"/>
          <w:bCs/>
          <w:color w:val="000000"/>
          <w:sz w:val="28"/>
          <w:szCs w:val="28"/>
        </w:rPr>
        <w:t>а</w:t>
      </w:r>
      <w:r w:rsidRPr="00ED5EB0">
        <w:rPr>
          <w:rStyle w:val="apple-style-span"/>
          <w:bCs/>
          <w:color w:val="000000"/>
          <w:sz w:val="28"/>
          <w:szCs w:val="28"/>
        </w:rPr>
        <w:t>ждого, так и формирование общества с коллективным экологическим созн</w:t>
      </w:r>
      <w:r w:rsidRPr="00ED5EB0">
        <w:rPr>
          <w:rStyle w:val="apple-style-span"/>
          <w:bCs/>
          <w:color w:val="000000"/>
          <w:sz w:val="28"/>
          <w:szCs w:val="28"/>
        </w:rPr>
        <w:t>а</w:t>
      </w:r>
      <w:r w:rsidRPr="00ED5EB0">
        <w:rPr>
          <w:rStyle w:val="apple-style-span"/>
          <w:bCs/>
          <w:color w:val="000000"/>
          <w:sz w:val="28"/>
          <w:szCs w:val="28"/>
        </w:rPr>
        <w:t>нием.</w:t>
      </w:r>
      <w:r w:rsidRPr="00ED5EB0">
        <w:rPr>
          <w:rStyle w:val="apple-converted-space"/>
          <w:bCs/>
          <w:color w:val="000000"/>
          <w:sz w:val="28"/>
          <w:szCs w:val="28"/>
        </w:rPr>
        <w:t> </w:t>
      </w:r>
    </w:p>
    <w:p w:rsidR="00626F01" w:rsidRPr="00ED5EB0" w:rsidRDefault="00876990" w:rsidP="00ED5EB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D5EB0">
        <w:rPr>
          <w:rStyle w:val="apple-style-span"/>
          <w:bCs/>
          <w:color w:val="000000"/>
          <w:sz w:val="28"/>
          <w:szCs w:val="28"/>
        </w:rPr>
        <w:t xml:space="preserve">Чем занимаются в </w:t>
      </w:r>
      <w:proofErr w:type="spellStart"/>
      <w:r w:rsidRPr="00ED5EB0">
        <w:rPr>
          <w:rStyle w:val="apple-style-span"/>
          <w:bCs/>
          <w:color w:val="000000"/>
          <w:sz w:val="28"/>
          <w:szCs w:val="28"/>
        </w:rPr>
        <w:t>эколагере</w:t>
      </w:r>
      <w:proofErr w:type="spellEnd"/>
      <w:r w:rsidRPr="00ED5EB0">
        <w:rPr>
          <w:rStyle w:val="apple-style-span"/>
          <w:bCs/>
          <w:color w:val="000000"/>
          <w:sz w:val="28"/>
          <w:szCs w:val="28"/>
        </w:rPr>
        <w:t>?</w:t>
      </w:r>
      <w:r w:rsidRPr="00ED5EB0">
        <w:rPr>
          <w:rStyle w:val="apple-converted-space"/>
          <w:bCs/>
          <w:color w:val="000000"/>
          <w:sz w:val="28"/>
          <w:szCs w:val="28"/>
        </w:rPr>
        <w:t> </w:t>
      </w:r>
    </w:p>
    <w:p w:rsidR="00626F01" w:rsidRPr="00ED5EB0" w:rsidRDefault="00876990" w:rsidP="00ED5EB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D5EB0">
        <w:rPr>
          <w:rStyle w:val="apple-style-span"/>
          <w:bCs/>
          <w:color w:val="000000"/>
          <w:sz w:val="28"/>
          <w:szCs w:val="28"/>
        </w:rPr>
        <w:lastRenderedPageBreak/>
        <w:t>В течение всего времени проведения летнего экологического лагеря ребята учатся:</w:t>
      </w:r>
      <w:r w:rsidRPr="00ED5EB0">
        <w:rPr>
          <w:rStyle w:val="apple-converted-space"/>
          <w:bCs/>
          <w:color w:val="000000"/>
          <w:sz w:val="28"/>
          <w:szCs w:val="28"/>
        </w:rPr>
        <w:t> </w:t>
      </w:r>
    </w:p>
    <w:p w:rsidR="00626F01" w:rsidRPr="00ED5EB0" w:rsidRDefault="00876990" w:rsidP="00ED5EB0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D5EB0">
        <w:rPr>
          <w:rStyle w:val="apple-style-span"/>
          <w:bCs/>
          <w:color w:val="000000"/>
          <w:sz w:val="28"/>
          <w:szCs w:val="28"/>
        </w:rPr>
        <w:t>самостоятельно проводить научные исследования;</w:t>
      </w:r>
      <w:r w:rsidRPr="00ED5EB0">
        <w:rPr>
          <w:rStyle w:val="apple-converted-space"/>
          <w:bCs/>
          <w:color w:val="000000"/>
          <w:sz w:val="28"/>
          <w:szCs w:val="28"/>
        </w:rPr>
        <w:t> </w:t>
      </w:r>
    </w:p>
    <w:p w:rsidR="00626F01" w:rsidRPr="00ED5EB0" w:rsidRDefault="00876990" w:rsidP="00ED5EB0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rStyle w:val="apple-converted-space"/>
          <w:bCs/>
          <w:color w:val="000000"/>
          <w:sz w:val="28"/>
          <w:szCs w:val="28"/>
        </w:rPr>
      </w:pPr>
      <w:r w:rsidRPr="00ED5EB0">
        <w:rPr>
          <w:rStyle w:val="apple-style-span"/>
          <w:bCs/>
          <w:color w:val="000000"/>
          <w:sz w:val="28"/>
          <w:szCs w:val="28"/>
        </w:rPr>
        <w:t>помогать практической деятельностью окружающей природе;</w:t>
      </w:r>
      <w:r w:rsidRPr="00ED5EB0">
        <w:rPr>
          <w:rStyle w:val="apple-converted-space"/>
          <w:bCs/>
          <w:color w:val="000000"/>
          <w:sz w:val="28"/>
          <w:szCs w:val="28"/>
        </w:rPr>
        <w:t> </w:t>
      </w:r>
    </w:p>
    <w:p w:rsidR="00626F01" w:rsidRPr="00ED5EB0" w:rsidRDefault="00876990" w:rsidP="00ED5EB0">
      <w:pPr>
        <w:pStyle w:val="a9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D5EB0">
        <w:rPr>
          <w:rStyle w:val="apple-style-span"/>
          <w:bCs/>
          <w:color w:val="000000"/>
          <w:sz w:val="28"/>
          <w:szCs w:val="28"/>
        </w:rPr>
        <w:t>Для ребят организуются:</w:t>
      </w:r>
      <w:r w:rsidRPr="00ED5EB0">
        <w:rPr>
          <w:rStyle w:val="apple-converted-space"/>
          <w:bCs/>
          <w:color w:val="000000"/>
          <w:sz w:val="28"/>
          <w:szCs w:val="28"/>
        </w:rPr>
        <w:t> </w:t>
      </w:r>
    </w:p>
    <w:p w:rsidR="00626F01" w:rsidRPr="00ED5EB0" w:rsidRDefault="00876990" w:rsidP="00ED5EB0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D5EB0">
        <w:rPr>
          <w:rStyle w:val="apple-style-span"/>
          <w:bCs/>
          <w:color w:val="000000"/>
          <w:sz w:val="28"/>
          <w:szCs w:val="28"/>
        </w:rPr>
        <w:t>практикумы;</w:t>
      </w:r>
      <w:r w:rsidRPr="00ED5EB0">
        <w:rPr>
          <w:rStyle w:val="apple-converted-space"/>
          <w:bCs/>
          <w:color w:val="000000"/>
          <w:sz w:val="28"/>
          <w:szCs w:val="28"/>
        </w:rPr>
        <w:t> </w:t>
      </w:r>
    </w:p>
    <w:p w:rsidR="00626F01" w:rsidRPr="00ED5EB0" w:rsidRDefault="00876990" w:rsidP="00ED5EB0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D5EB0">
        <w:rPr>
          <w:rStyle w:val="apple-style-span"/>
          <w:bCs/>
          <w:color w:val="000000"/>
          <w:sz w:val="28"/>
          <w:szCs w:val="28"/>
        </w:rPr>
        <w:t>семинары-тренинги;</w:t>
      </w:r>
      <w:r w:rsidRPr="00ED5EB0">
        <w:rPr>
          <w:rStyle w:val="apple-converted-space"/>
          <w:bCs/>
          <w:color w:val="000000"/>
          <w:sz w:val="28"/>
          <w:szCs w:val="28"/>
        </w:rPr>
        <w:t> </w:t>
      </w:r>
    </w:p>
    <w:p w:rsidR="00626F01" w:rsidRPr="00ED5EB0" w:rsidRDefault="00876990" w:rsidP="00ED5EB0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D5EB0">
        <w:rPr>
          <w:rStyle w:val="apple-style-span"/>
          <w:bCs/>
          <w:color w:val="000000"/>
          <w:sz w:val="28"/>
          <w:szCs w:val="28"/>
        </w:rPr>
        <w:t>учебно-исследовательское проектирование;</w:t>
      </w:r>
      <w:r w:rsidRPr="00ED5EB0">
        <w:rPr>
          <w:rStyle w:val="apple-converted-space"/>
          <w:bCs/>
          <w:color w:val="000000"/>
          <w:sz w:val="28"/>
          <w:szCs w:val="28"/>
        </w:rPr>
        <w:t> </w:t>
      </w:r>
    </w:p>
    <w:p w:rsidR="00626F01" w:rsidRPr="00ED5EB0" w:rsidRDefault="00876990" w:rsidP="00ED5EB0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rStyle w:val="apple-converted-space"/>
          <w:bCs/>
          <w:color w:val="000000"/>
          <w:sz w:val="28"/>
          <w:szCs w:val="28"/>
        </w:rPr>
      </w:pPr>
      <w:r w:rsidRPr="00ED5EB0">
        <w:rPr>
          <w:rStyle w:val="apple-style-span"/>
          <w:bCs/>
          <w:color w:val="000000"/>
          <w:sz w:val="28"/>
          <w:szCs w:val="28"/>
        </w:rPr>
        <w:t>игры;</w:t>
      </w:r>
    </w:p>
    <w:p w:rsidR="00876990" w:rsidRPr="00ED5EB0" w:rsidRDefault="00876990" w:rsidP="00ED5EB0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D5EB0">
        <w:rPr>
          <w:rStyle w:val="apple-style-span"/>
          <w:bCs/>
          <w:color w:val="000000"/>
          <w:sz w:val="28"/>
          <w:szCs w:val="28"/>
        </w:rPr>
        <w:t>конкурсы;</w:t>
      </w:r>
      <w:r w:rsidRPr="00ED5EB0">
        <w:rPr>
          <w:rStyle w:val="apple-converted-space"/>
          <w:bCs/>
          <w:color w:val="000000"/>
          <w:sz w:val="28"/>
          <w:szCs w:val="28"/>
        </w:rPr>
        <w:t> </w:t>
      </w:r>
    </w:p>
    <w:p w:rsidR="00876990" w:rsidRPr="00803FEE" w:rsidRDefault="00876990" w:rsidP="00ED5E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5EB0">
        <w:rPr>
          <w:color w:val="000000"/>
          <w:sz w:val="28"/>
          <w:szCs w:val="28"/>
        </w:rPr>
        <w:t>Экологический лагерь - одна из наиболее эффективных форм эколог</w:t>
      </w:r>
      <w:r w:rsidRPr="00ED5EB0">
        <w:rPr>
          <w:color w:val="000000"/>
          <w:sz w:val="28"/>
          <w:szCs w:val="28"/>
        </w:rPr>
        <w:t>и</w:t>
      </w:r>
      <w:r w:rsidRPr="00ED5EB0">
        <w:rPr>
          <w:color w:val="000000"/>
          <w:sz w:val="28"/>
          <w:szCs w:val="28"/>
        </w:rPr>
        <w:t>ческого образования, поскольку представляет собой комплексную форму, объединяющую в себе экологические праздники, игры, лекции, экскурсии, наблюдения и исследования и т.д</w:t>
      </w:r>
      <w:r w:rsidR="00803FEE" w:rsidRPr="00803FEE">
        <w:rPr>
          <w:color w:val="000000"/>
          <w:sz w:val="28"/>
          <w:szCs w:val="28"/>
        </w:rPr>
        <w:t>.[36]</w:t>
      </w:r>
    </w:p>
    <w:p w:rsidR="00656B22" w:rsidRPr="00803FEE" w:rsidRDefault="00656B22" w:rsidP="00803FEE">
      <w:pPr>
        <w:pStyle w:val="210"/>
        <w:spacing w:line="360" w:lineRule="auto"/>
        <w:ind w:firstLine="709"/>
        <w:rPr>
          <w:sz w:val="28"/>
          <w:szCs w:val="28"/>
        </w:rPr>
      </w:pPr>
      <w:r w:rsidRPr="00803FEE">
        <w:rPr>
          <w:sz w:val="28"/>
          <w:szCs w:val="28"/>
        </w:rPr>
        <w:t>Э</w:t>
      </w:r>
      <w:bookmarkStart w:id="0" w:name="OCRUncertain011"/>
      <w:r w:rsidRPr="00803FEE">
        <w:rPr>
          <w:sz w:val="28"/>
          <w:szCs w:val="28"/>
        </w:rPr>
        <w:t>к</w:t>
      </w:r>
      <w:bookmarkEnd w:id="0"/>
      <w:r w:rsidRPr="00803FEE">
        <w:rPr>
          <w:sz w:val="28"/>
          <w:szCs w:val="28"/>
        </w:rPr>
        <w:t>ологи</w:t>
      </w:r>
      <w:bookmarkStart w:id="1" w:name="OCRUncertain012"/>
      <w:r w:rsidRPr="00803FEE">
        <w:rPr>
          <w:sz w:val="28"/>
          <w:szCs w:val="28"/>
        </w:rPr>
        <w:t>ч</w:t>
      </w:r>
      <w:bookmarkEnd w:id="1"/>
      <w:r w:rsidRPr="00803FEE">
        <w:rPr>
          <w:sz w:val="28"/>
          <w:szCs w:val="28"/>
        </w:rPr>
        <w:t xml:space="preserve">еские лагеря предназначены для </w:t>
      </w:r>
      <w:bookmarkStart w:id="2" w:name="OCRUncertain013"/>
      <w:r w:rsidRPr="00803FEE">
        <w:rPr>
          <w:sz w:val="28"/>
          <w:szCs w:val="28"/>
        </w:rPr>
        <w:t>в</w:t>
      </w:r>
      <w:bookmarkEnd w:id="2"/>
      <w:r w:rsidRPr="00803FEE">
        <w:rPr>
          <w:sz w:val="28"/>
          <w:szCs w:val="28"/>
        </w:rPr>
        <w:t xml:space="preserve">оспитания </w:t>
      </w:r>
      <w:bookmarkStart w:id="3" w:name="OCRUncertain014"/>
      <w:r w:rsidRPr="00803FEE">
        <w:rPr>
          <w:sz w:val="28"/>
          <w:szCs w:val="28"/>
        </w:rPr>
        <w:t>э</w:t>
      </w:r>
      <w:bookmarkEnd w:id="3"/>
      <w:r w:rsidRPr="00803FEE">
        <w:rPr>
          <w:sz w:val="28"/>
          <w:szCs w:val="28"/>
        </w:rPr>
        <w:t>ко</w:t>
      </w:r>
      <w:bookmarkStart w:id="4" w:name="OCRUncertain015"/>
      <w:r w:rsidRPr="00803FEE">
        <w:rPr>
          <w:sz w:val="28"/>
          <w:szCs w:val="28"/>
        </w:rPr>
        <w:t>л</w:t>
      </w:r>
      <w:bookmarkEnd w:id="4"/>
      <w:r w:rsidRPr="00803FEE">
        <w:rPr>
          <w:sz w:val="28"/>
          <w:szCs w:val="28"/>
        </w:rPr>
        <w:t>огич</w:t>
      </w:r>
      <w:bookmarkStart w:id="5" w:name="OCRUncertain016"/>
      <w:r w:rsidRPr="00803FEE">
        <w:rPr>
          <w:sz w:val="28"/>
          <w:szCs w:val="28"/>
        </w:rPr>
        <w:t>ес</w:t>
      </w:r>
      <w:bookmarkEnd w:id="5"/>
      <w:r w:rsidRPr="00803FEE">
        <w:rPr>
          <w:sz w:val="28"/>
          <w:szCs w:val="28"/>
        </w:rPr>
        <w:t>кой культуры и получен</w:t>
      </w:r>
      <w:bookmarkStart w:id="6" w:name="OCRUncertain017"/>
      <w:r w:rsidRPr="00803FEE">
        <w:rPr>
          <w:sz w:val="28"/>
          <w:szCs w:val="28"/>
        </w:rPr>
        <w:t>и</w:t>
      </w:r>
      <w:bookmarkEnd w:id="6"/>
      <w:r w:rsidRPr="00803FEE">
        <w:rPr>
          <w:sz w:val="28"/>
          <w:szCs w:val="28"/>
        </w:rPr>
        <w:t>я дополнительных зн</w:t>
      </w:r>
      <w:bookmarkStart w:id="7" w:name="OCRUncertain018"/>
      <w:r w:rsidRPr="00803FEE">
        <w:rPr>
          <w:sz w:val="28"/>
          <w:szCs w:val="28"/>
        </w:rPr>
        <w:t>а</w:t>
      </w:r>
      <w:bookmarkEnd w:id="7"/>
      <w:r w:rsidRPr="00803FEE">
        <w:rPr>
          <w:sz w:val="28"/>
          <w:szCs w:val="28"/>
        </w:rPr>
        <w:t>ний в области экологии ра</w:t>
      </w:r>
      <w:bookmarkStart w:id="8" w:name="OCRUncertain019"/>
      <w:r w:rsidRPr="00803FEE">
        <w:rPr>
          <w:sz w:val="28"/>
          <w:szCs w:val="28"/>
        </w:rPr>
        <w:t>з</w:t>
      </w:r>
      <w:bookmarkEnd w:id="8"/>
      <w:r w:rsidRPr="00803FEE">
        <w:rPr>
          <w:sz w:val="28"/>
          <w:szCs w:val="28"/>
        </w:rPr>
        <w:t>ново</w:t>
      </w:r>
      <w:r w:rsidRPr="00803FEE">
        <w:rPr>
          <w:sz w:val="28"/>
          <w:szCs w:val="28"/>
        </w:rPr>
        <w:t>з</w:t>
      </w:r>
      <w:r w:rsidRPr="00803FEE">
        <w:rPr>
          <w:sz w:val="28"/>
          <w:szCs w:val="28"/>
        </w:rPr>
        <w:t>растн</w:t>
      </w:r>
      <w:bookmarkStart w:id="9" w:name="OCRUncertain020"/>
      <w:r w:rsidRPr="00803FEE">
        <w:rPr>
          <w:sz w:val="28"/>
          <w:szCs w:val="28"/>
        </w:rPr>
        <w:t xml:space="preserve">ыми </w:t>
      </w:r>
      <w:bookmarkEnd w:id="9"/>
      <w:r w:rsidRPr="00803FEE">
        <w:rPr>
          <w:sz w:val="28"/>
          <w:szCs w:val="28"/>
        </w:rPr>
        <w:t>группами детей и подростко</w:t>
      </w:r>
      <w:bookmarkStart w:id="10" w:name="OCRUncertain021"/>
      <w:r w:rsidRPr="00803FEE">
        <w:rPr>
          <w:sz w:val="28"/>
          <w:szCs w:val="28"/>
        </w:rPr>
        <w:t>в,</w:t>
      </w:r>
      <w:bookmarkEnd w:id="10"/>
      <w:r w:rsidRPr="00803FEE">
        <w:rPr>
          <w:sz w:val="28"/>
          <w:szCs w:val="28"/>
        </w:rPr>
        <w:t xml:space="preserve"> получивших начальные экологич</w:t>
      </w:r>
      <w:r w:rsidRPr="00803FEE">
        <w:rPr>
          <w:sz w:val="28"/>
          <w:szCs w:val="28"/>
        </w:rPr>
        <w:t>е</w:t>
      </w:r>
      <w:r w:rsidRPr="00803FEE">
        <w:rPr>
          <w:sz w:val="28"/>
          <w:szCs w:val="28"/>
        </w:rPr>
        <w:t>с</w:t>
      </w:r>
      <w:bookmarkStart w:id="11" w:name="OCRUncertain022"/>
      <w:r w:rsidRPr="00803FEE">
        <w:rPr>
          <w:sz w:val="28"/>
          <w:szCs w:val="28"/>
        </w:rPr>
        <w:t>к</w:t>
      </w:r>
      <w:bookmarkEnd w:id="11"/>
      <w:r w:rsidRPr="00803FEE">
        <w:rPr>
          <w:sz w:val="28"/>
          <w:szCs w:val="28"/>
        </w:rPr>
        <w:t>ие понятия на ур</w:t>
      </w:r>
      <w:bookmarkStart w:id="12" w:name="OCRUncertain023"/>
      <w:r w:rsidRPr="00803FEE">
        <w:rPr>
          <w:sz w:val="28"/>
          <w:szCs w:val="28"/>
        </w:rPr>
        <w:t>о</w:t>
      </w:r>
      <w:bookmarkEnd w:id="12"/>
      <w:r w:rsidRPr="00803FEE">
        <w:rPr>
          <w:sz w:val="28"/>
          <w:szCs w:val="28"/>
        </w:rPr>
        <w:t>ка</w:t>
      </w:r>
      <w:bookmarkStart w:id="13" w:name="OCRUncertain024"/>
      <w:r w:rsidRPr="00803FEE">
        <w:rPr>
          <w:sz w:val="28"/>
          <w:szCs w:val="28"/>
        </w:rPr>
        <w:t>х</w:t>
      </w:r>
      <w:bookmarkEnd w:id="13"/>
      <w:r w:rsidRPr="00803FEE">
        <w:rPr>
          <w:sz w:val="28"/>
          <w:szCs w:val="28"/>
        </w:rPr>
        <w:t xml:space="preserve"> приро</w:t>
      </w:r>
      <w:bookmarkStart w:id="14" w:name="OCRUncertain025"/>
      <w:r w:rsidRPr="00803FEE">
        <w:rPr>
          <w:sz w:val="28"/>
          <w:szCs w:val="28"/>
        </w:rPr>
        <w:t>д</w:t>
      </w:r>
      <w:bookmarkEnd w:id="14"/>
      <w:r w:rsidRPr="00803FEE">
        <w:rPr>
          <w:sz w:val="28"/>
          <w:szCs w:val="28"/>
        </w:rPr>
        <w:t>овед</w:t>
      </w:r>
      <w:bookmarkStart w:id="15" w:name="OCRUncertain026"/>
      <w:r w:rsidRPr="00803FEE">
        <w:rPr>
          <w:sz w:val="28"/>
          <w:szCs w:val="28"/>
        </w:rPr>
        <w:t>ен</w:t>
      </w:r>
      <w:bookmarkEnd w:id="15"/>
      <w:r w:rsidRPr="00803FEE">
        <w:rPr>
          <w:sz w:val="28"/>
          <w:szCs w:val="28"/>
        </w:rPr>
        <w:t>ия, биологии, химии, физ</w:t>
      </w:r>
      <w:bookmarkStart w:id="16" w:name="OCRUncertain027"/>
      <w:r w:rsidRPr="00803FEE">
        <w:rPr>
          <w:sz w:val="28"/>
          <w:szCs w:val="28"/>
        </w:rPr>
        <w:t>и</w:t>
      </w:r>
      <w:bookmarkEnd w:id="16"/>
      <w:r w:rsidRPr="00803FEE">
        <w:rPr>
          <w:sz w:val="28"/>
          <w:szCs w:val="28"/>
        </w:rPr>
        <w:t>ки. Работа  школьников в экологических лагерях является важным направлением экол</w:t>
      </w:r>
      <w:r w:rsidRPr="00803FEE">
        <w:rPr>
          <w:sz w:val="28"/>
          <w:szCs w:val="28"/>
        </w:rPr>
        <w:t>о</w:t>
      </w:r>
      <w:r w:rsidRPr="00803FEE">
        <w:rPr>
          <w:sz w:val="28"/>
          <w:szCs w:val="28"/>
        </w:rPr>
        <w:t>го-просветительской деятельности. Она направлена на привлечение детей к природоохранной деятельности, расширение их экологического кругозора, развитие соответствующих знаний, умений и навыков, содействие профе</w:t>
      </w:r>
      <w:r w:rsidRPr="00803FEE">
        <w:rPr>
          <w:sz w:val="28"/>
          <w:szCs w:val="28"/>
        </w:rPr>
        <w:t>с</w:t>
      </w:r>
      <w:r w:rsidRPr="00803FEE">
        <w:rPr>
          <w:sz w:val="28"/>
          <w:szCs w:val="28"/>
        </w:rPr>
        <w:t>сиональной ориентации учащихся.</w:t>
      </w:r>
    </w:p>
    <w:p w:rsidR="00656B22" w:rsidRPr="00803FEE" w:rsidRDefault="00656B22" w:rsidP="00803FEE">
      <w:pPr>
        <w:pStyle w:val="210"/>
        <w:spacing w:line="360" w:lineRule="auto"/>
        <w:ind w:firstLine="709"/>
        <w:rPr>
          <w:sz w:val="28"/>
          <w:szCs w:val="28"/>
        </w:rPr>
      </w:pPr>
      <w:r w:rsidRPr="00803FEE">
        <w:rPr>
          <w:sz w:val="28"/>
          <w:szCs w:val="28"/>
        </w:rPr>
        <w:t>Проведение экологических лагерей связано с реализацией следующих целей и задач:</w:t>
      </w:r>
    </w:p>
    <w:p w:rsidR="00656B22" w:rsidRPr="00803FEE" w:rsidRDefault="00656B22" w:rsidP="00803FEE">
      <w:pPr>
        <w:pStyle w:val="210"/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803FEE">
        <w:rPr>
          <w:sz w:val="28"/>
          <w:szCs w:val="28"/>
        </w:rPr>
        <w:t xml:space="preserve">Формирование </w:t>
      </w:r>
      <w:bookmarkStart w:id="17" w:name="OCRUncertain060"/>
      <w:r w:rsidRPr="00803FEE">
        <w:rPr>
          <w:sz w:val="28"/>
          <w:szCs w:val="28"/>
        </w:rPr>
        <w:t>экологического</w:t>
      </w:r>
      <w:bookmarkEnd w:id="17"/>
      <w:r w:rsidRPr="00803FEE">
        <w:rPr>
          <w:sz w:val="28"/>
          <w:szCs w:val="28"/>
        </w:rPr>
        <w:t xml:space="preserve"> </w:t>
      </w:r>
      <w:bookmarkStart w:id="18" w:name="OCRUncertain061"/>
      <w:r w:rsidRPr="00803FEE">
        <w:rPr>
          <w:sz w:val="28"/>
          <w:szCs w:val="28"/>
        </w:rPr>
        <w:t>мировоззрения</w:t>
      </w:r>
      <w:bookmarkEnd w:id="18"/>
      <w:r w:rsidRPr="00803FEE">
        <w:rPr>
          <w:sz w:val="28"/>
          <w:szCs w:val="28"/>
        </w:rPr>
        <w:t xml:space="preserve"> и по</w:t>
      </w:r>
      <w:bookmarkStart w:id="19" w:name="OCRUncertain062"/>
      <w:r w:rsidRPr="00803FEE">
        <w:rPr>
          <w:sz w:val="28"/>
          <w:szCs w:val="28"/>
        </w:rPr>
        <w:t>в</w:t>
      </w:r>
      <w:bookmarkEnd w:id="19"/>
      <w:r w:rsidRPr="00803FEE">
        <w:rPr>
          <w:sz w:val="28"/>
          <w:szCs w:val="28"/>
        </w:rPr>
        <w:t>едения детей</w:t>
      </w:r>
      <w:bookmarkStart w:id="20" w:name="OCRUncertain063"/>
      <w:r w:rsidRPr="00803FEE">
        <w:rPr>
          <w:sz w:val="28"/>
          <w:szCs w:val="28"/>
        </w:rPr>
        <w:t>,</w:t>
      </w:r>
      <w:bookmarkEnd w:id="20"/>
      <w:r w:rsidRPr="00803FEE">
        <w:rPr>
          <w:sz w:val="28"/>
          <w:szCs w:val="28"/>
        </w:rPr>
        <w:t xml:space="preserve"> активной жизненной позиции</w:t>
      </w:r>
      <w:bookmarkStart w:id="21" w:name="OCRUncertain064"/>
      <w:r w:rsidRPr="00803FEE">
        <w:rPr>
          <w:sz w:val="28"/>
          <w:szCs w:val="28"/>
        </w:rPr>
        <w:t>,</w:t>
      </w:r>
      <w:bookmarkEnd w:id="21"/>
      <w:r w:rsidRPr="00803FEE">
        <w:rPr>
          <w:sz w:val="28"/>
          <w:szCs w:val="28"/>
        </w:rPr>
        <w:t xml:space="preserve"> чувства </w:t>
      </w:r>
      <w:bookmarkStart w:id="22" w:name="OCRUncertain065"/>
      <w:r w:rsidRPr="00803FEE">
        <w:rPr>
          <w:sz w:val="28"/>
          <w:szCs w:val="28"/>
        </w:rPr>
        <w:t>л</w:t>
      </w:r>
      <w:bookmarkEnd w:id="22"/>
      <w:r w:rsidRPr="00803FEE">
        <w:rPr>
          <w:sz w:val="28"/>
          <w:szCs w:val="28"/>
        </w:rPr>
        <w:t>ичной ответственности за состояние природы родного края, мотивации распространения этого миро</w:t>
      </w:r>
      <w:bookmarkStart w:id="23" w:name="OCRUncertain066"/>
      <w:r w:rsidRPr="00803FEE">
        <w:rPr>
          <w:sz w:val="28"/>
          <w:szCs w:val="28"/>
        </w:rPr>
        <w:t>в</w:t>
      </w:r>
      <w:bookmarkEnd w:id="23"/>
      <w:r w:rsidRPr="00803FEE">
        <w:rPr>
          <w:sz w:val="28"/>
          <w:szCs w:val="28"/>
        </w:rPr>
        <w:t>о</w:t>
      </w:r>
      <w:bookmarkStart w:id="24" w:name="OCRUncertain067"/>
      <w:r w:rsidRPr="00803FEE">
        <w:rPr>
          <w:sz w:val="28"/>
          <w:szCs w:val="28"/>
        </w:rPr>
        <w:t>з</w:t>
      </w:r>
      <w:bookmarkEnd w:id="24"/>
      <w:r w:rsidRPr="00803FEE">
        <w:rPr>
          <w:sz w:val="28"/>
          <w:szCs w:val="28"/>
        </w:rPr>
        <w:t>зрения среди друзей</w:t>
      </w:r>
      <w:bookmarkStart w:id="25" w:name="OCRUncertain068"/>
      <w:r w:rsidRPr="00803FEE">
        <w:rPr>
          <w:sz w:val="28"/>
          <w:szCs w:val="28"/>
        </w:rPr>
        <w:t>,</w:t>
      </w:r>
      <w:bookmarkEnd w:id="25"/>
      <w:r w:rsidRPr="00803FEE">
        <w:rPr>
          <w:sz w:val="28"/>
          <w:szCs w:val="28"/>
        </w:rPr>
        <w:t xml:space="preserve"> одноклассников, родителей.</w:t>
      </w:r>
    </w:p>
    <w:p w:rsidR="00656B22" w:rsidRPr="00803FEE" w:rsidRDefault="00656B22" w:rsidP="00803FE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3FEE">
        <w:rPr>
          <w:sz w:val="28"/>
          <w:szCs w:val="28"/>
        </w:rPr>
        <w:lastRenderedPageBreak/>
        <w:t>Формирование благоприятного для деятельности природоохра</w:t>
      </w:r>
      <w:r w:rsidRPr="00803FEE">
        <w:rPr>
          <w:sz w:val="28"/>
          <w:szCs w:val="28"/>
        </w:rPr>
        <w:t>н</w:t>
      </w:r>
      <w:r w:rsidRPr="00803FEE">
        <w:rPr>
          <w:sz w:val="28"/>
          <w:szCs w:val="28"/>
        </w:rPr>
        <w:t>ных органов об</w:t>
      </w:r>
      <w:bookmarkStart w:id="26" w:name="OCRUncertain069"/>
      <w:r w:rsidRPr="00803FEE">
        <w:rPr>
          <w:sz w:val="28"/>
          <w:szCs w:val="28"/>
        </w:rPr>
        <w:t>щ</w:t>
      </w:r>
      <w:bookmarkEnd w:id="26"/>
      <w:r w:rsidRPr="00803FEE">
        <w:rPr>
          <w:sz w:val="28"/>
          <w:szCs w:val="28"/>
        </w:rPr>
        <w:t>ественного климата</w:t>
      </w:r>
      <w:bookmarkStart w:id="27" w:name="OCRUncertain070"/>
      <w:r w:rsidRPr="00803FEE">
        <w:rPr>
          <w:sz w:val="28"/>
          <w:szCs w:val="28"/>
        </w:rPr>
        <w:t>,</w:t>
      </w:r>
      <w:bookmarkEnd w:id="27"/>
      <w:r w:rsidRPr="00803FEE">
        <w:rPr>
          <w:sz w:val="28"/>
          <w:szCs w:val="28"/>
        </w:rPr>
        <w:t xml:space="preserve"> укреплен</w:t>
      </w:r>
      <w:bookmarkStart w:id="28" w:name="OCRUncertain071"/>
      <w:r w:rsidRPr="00803FEE">
        <w:rPr>
          <w:sz w:val="28"/>
          <w:szCs w:val="28"/>
        </w:rPr>
        <w:t>и</w:t>
      </w:r>
      <w:bookmarkEnd w:id="28"/>
      <w:r w:rsidRPr="00803FEE">
        <w:rPr>
          <w:sz w:val="28"/>
          <w:szCs w:val="28"/>
        </w:rPr>
        <w:t>е их авторитета среди нас</w:t>
      </w:r>
      <w:r w:rsidRPr="00803FEE">
        <w:rPr>
          <w:sz w:val="28"/>
          <w:szCs w:val="28"/>
        </w:rPr>
        <w:t>е</w:t>
      </w:r>
      <w:r w:rsidRPr="00803FEE">
        <w:rPr>
          <w:sz w:val="28"/>
          <w:szCs w:val="28"/>
        </w:rPr>
        <w:t>ления территорий.</w:t>
      </w:r>
    </w:p>
    <w:p w:rsidR="00656B22" w:rsidRPr="00803FEE" w:rsidRDefault="00656B22" w:rsidP="00803FE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3FEE">
        <w:rPr>
          <w:sz w:val="28"/>
          <w:szCs w:val="28"/>
        </w:rPr>
        <w:t>Укрепление св</w:t>
      </w:r>
      <w:bookmarkStart w:id="29" w:name="OCRUncertain072"/>
      <w:r w:rsidRPr="00803FEE">
        <w:rPr>
          <w:sz w:val="28"/>
          <w:szCs w:val="28"/>
        </w:rPr>
        <w:t>яз</w:t>
      </w:r>
      <w:bookmarkEnd w:id="29"/>
      <w:r w:rsidRPr="00803FEE">
        <w:rPr>
          <w:sz w:val="28"/>
          <w:szCs w:val="28"/>
        </w:rPr>
        <w:t>ей и со</w:t>
      </w:r>
      <w:bookmarkStart w:id="30" w:name="OCRUncertain073"/>
      <w:r w:rsidRPr="00803FEE">
        <w:rPr>
          <w:sz w:val="28"/>
          <w:szCs w:val="28"/>
        </w:rPr>
        <w:t>т</w:t>
      </w:r>
      <w:bookmarkEnd w:id="30"/>
      <w:r w:rsidRPr="00803FEE">
        <w:rPr>
          <w:sz w:val="28"/>
          <w:szCs w:val="28"/>
        </w:rPr>
        <w:t>рудничества детских объединений с о</w:t>
      </w:r>
      <w:r w:rsidRPr="00803FEE">
        <w:rPr>
          <w:sz w:val="28"/>
          <w:szCs w:val="28"/>
        </w:rPr>
        <w:t>б</w:t>
      </w:r>
      <w:r w:rsidRPr="00803FEE">
        <w:rPr>
          <w:sz w:val="28"/>
          <w:szCs w:val="28"/>
        </w:rPr>
        <w:t>щ</w:t>
      </w:r>
      <w:bookmarkStart w:id="31" w:name="OCRUncertain076"/>
      <w:r w:rsidRPr="00803FEE">
        <w:rPr>
          <w:sz w:val="28"/>
          <w:szCs w:val="28"/>
        </w:rPr>
        <w:t>е</w:t>
      </w:r>
      <w:bookmarkEnd w:id="31"/>
      <w:r w:rsidRPr="00803FEE">
        <w:rPr>
          <w:sz w:val="28"/>
          <w:szCs w:val="28"/>
        </w:rPr>
        <w:t>ственными объединениями экологической на</w:t>
      </w:r>
      <w:bookmarkStart w:id="32" w:name="OCRUncertain077"/>
      <w:r w:rsidRPr="00803FEE">
        <w:rPr>
          <w:sz w:val="28"/>
          <w:szCs w:val="28"/>
        </w:rPr>
        <w:t>п</w:t>
      </w:r>
      <w:bookmarkEnd w:id="32"/>
      <w:r w:rsidRPr="00803FEE">
        <w:rPr>
          <w:sz w:val="28"/>
          <w:szCs w:val="28"/>
        </w:rPr>
        <w:t>равленности.</w:t>
      </w:r>
    </w:p>
    <w:p w:rsidR="00656B22" w:rsidRPr="00803FEE" w:rsidRDefault="00656B22" w:rsidP="00803FE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3FEE">
        <w:rPr>
          <w:sz w:val="28"/>
          <w:szCs w:val="28"/>
        </w:rPr>
        <w:t>Развит</w:t>
      </w:r>
      <w:bookmarkStart w:id="33" w:name="OCRUncertain078"/>
      <w:r w:rsidRPr="00803FEE">
        <w:rPr>
          <w:sz w:val="28"/>
          <w:szCs w:val="28"/>
        </w:rPr>
        <w:t>и</w:t>
      </w:r>
      <w:bookmarkEnd w:id="33"/>
      <w:r w:rsidRPr="00803FEE">
        <w:rPr>
          <w:sz w:val="28"/>
          <w:szCs w:val="28"/>
        </w:rPr>
        <w:t>е интереса учащихся к естественным наукам к исследов</w:t>
      </w:r>
      <w:r w:rsidRPr="00803FEE">
        <w:rPr>
          <w:sz w:val="28"/>
          <w:szCs w:val="28"/>
        </w:rPr>
        <w:t>а</w:t>
      </w:r>
      <w:r w:rsidRPr="00803FEE">
        <w:rPr>
          <w:sz w:val="28"/>
          <w:szCs w:val="28"/>
        </w:rPr>
        <w:t>тельской деятельности в природе. Выявление у</w:t>
      </w:r>
      <w:bookmarkStart w:id="34" w:name="OCRUncertain079"/>
      <w:r w:rsidRPr="00803FEE">
        <w:rPr>
          <w:sz w:val="28"/>
          <w:szCs w:val="28"/>
        </w:rPr>
        <w:t>ч</w:t>
      </w:r>
      <w:bookmarkEnd w:id="34"/>
      <w:r w:rsidRPr="00803FEE">
        <w:rPr>
          <w:sz w:val="28"/>
          <w:szCs w:val="28"/>
        </w:rPr>
        <w:t>ащихся, склонных к исслед</w:t>
      </w:r>
      <w:r w:rsidRPr="00803FEE">
        <w:rPr>
          <w:sz w:val="28"/>
          <w:szCs w:val="28"/>
        </w:rPr>
        <w:t>о</w:t>
      </w:r>
      <w:r w:rsidRPr="00803FEE">
        <w:rPr>
          <w:sz w:val="28"/>
          <w:szCs w:val="28"/>
        </w:rPr>
        <w:t>вательской дея</w:t>
      </w:r>
      <w:bookmarkStart w:id="35" w:name="OCRUncertain080"/>
      <w:bookmarkEnd w:id="35"/>
      <w:r w:rsidRPr="00803FEE">
        <w:rPr>
          <w:sz w:val="28"/>
          <w:szCs w:val="28"/>
        </w:rPr>
        <w:t xml:space="preserve">тельности в области экологии с целью </w:t>
      </w:r>
      <w:bookmarkStart w:id="36" w:name="OCRUncertain081"/>
      <w:r w:rsidRPr="00803FEE">
        <w:rPr>
          <w:sz w:val="28"/>
          <w:szCs w:val="28"/>
        </w:rPr>
        <w:t>курирования</w:t>
      </w:r>
      <w:bookmarkEnd w:id="36"/>
      <w:r w:rsidRPr="00803FEE">
        <w:rPr>
          <w:sz w:val="28"/>
          <w:szCs w:val="28"/>
        </w:rPr>
        <w:t xml:space="preserve"> их в дал</w:t>
      </w:r>
      <w:r w:rsidRPr="00803FEE">
        <w:rPr>
          <w:sz w:val="28"/>
          <w:szCs w:val="28"/>
        </w:rPr>
        <w:t>ь</w:t>
      </w:r>
      <w:r w:rsidRPr="00803FEE">
        <w:rPr>
          <w:sz w:val="28"/>
          <w:szCs w:val="28"/>
        </w:rPr>
        <w:t>нейшем.</w:t>
      </w:r>
    </w:p>
    <w:p w:rsidR="00656B22" w:rsidRPr="00803FEE" w:rsidRDefault="00656B22" w:rsidP="00803FE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3FEE">
        <w:rPr>
          <w:sz w:val="28"/>
          <w:szCs w:val="28"/>
        </w:rPr>
        <w:t>Развит</w:t>
      </w:r>
      <w:bookmarkStart w:id="37" w:name="OCRUncertain082"/>
      <w:r w:rsidRPr="00803FEE">
        <w:rPr>
          <w:sz w:val="28"/>
          <w:szCs w:val="28"/>
        </w:rPr>
        <w:t>и</w:t>
      </w:r>
      <w:bookmarkEnd w:id="37"/>
      <w:r w:rsidRPr="00803FEE">
        <w:rPr>
          <w:sz w:val="28"/>
          <w:szCs w:val="28"/>
        </w:rPr>
        <w:t>е</w:t>
      </w:r>
      <w:bookmarkStart w:id="38" w:name="OCRUncertain083"/>
      <w:r w:rsidRPr="00803FEE">
        <w:rPr>
          <w:sz w:val="28"/>
          <w:szCs w:val="28"/>
        </w:rPr>
        <w:t xml:space="preserve"> творческих</w:t>
      </w:r>
      <w:bookmarkEnd w:id="38"/>
      <w:r w:rsidRPr="00803FEE">
        <w:rPr>
          <w:sz w:val="28"/>
          <w:szCs w:val="28"/>
        </w:rPr>
        <w:t xml:space="preserve"> и организаторских способностей детей.</w:t>
      </w:r>
    </w:p>
    <w:p w:rsidR="00656B22" w:rsidRPr="00803FEE" w:rsidRDefault="00656B22" w:rsidP="00803FEE">
      <w:pPr>
        <w:pStyle w:val="af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803FEE">
        <w:rPr>
          <w:b w:val="0"/>
          <w:sz w:val="28"/>
          <w:szCs w:val="28"/>
        </w:rPr>
        <w:t>Акти</w:t>
      </w:r>
      <w:bookmarkStart w:id="39" w:name="OCRUncertain084"/>
      <w:r w:rsidRPr="00803FEE">
        <w:rPr>
          <w:b w:val="0"/>
          <w:sz w:val="28"/>
          <w:szCs w:val="28"/>
        </w:rPr>
        <w:t>в</w:t>
      </w:r>
      <w:bookmarkEnd w:id="39"/>
      <w:r w:rsidRPr="00803FEE">
        <w:rPr>
          <w:b w:val="0"/>
          <w:sz w:val="28"/>
          <w:szCs w:val="28"/>
        </w:rPr>
        <w:t>изация и координация деятельности различных детских объединений эко</w:t>
      </w:r>
      <w:bookmarkStart w:id="40" w:name="OCRUncertain085"/>
      <w:bookmarkEnd w:id="40"/>
      <w:r w:rsidRPr="00803FEE">
        <w:rPr>
          <w:b w:val="0"/>
          <w:sz w:val="28"/>
          <w:szCs w:val="28"/>
        </w:rPr>
        <w:t>логической на</w:t>
      </w:r>
      <w:bookmarkStart w:id="41" w:name="OCRUncertain086"/>
      <w:r w:rsidRPr="00803FEE">
        <w:rPr>
          <w:b w:val="0"/>
          <w:sz w:val="28"/>
          <w:szCs w:val="28"/>
        </w:rPr>
        <w:t>п</w:t>
      </w:r>
      <w:bookmarkEnd w:id="41"/>
      <w:r w:rsidRPr="00803FEE">
        <w:rPr>
          <w:b w:val="0"/>
          <w:sz w:val="28"/>
          <w:szCs w:val="28"/>
        </w:rPr>
        <w:t>равленности.</w:t>
      </w:r>
    </w:p>
    <w:p w:rsidR="00ED5EB0" w:rsidRDefault="00656B22" w:rsidP="001C2E8D">
      <w:pPr>
        <w:pStyle w:val="af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803FEE">
        <w:rPr>
          <w:b w:val="0"/>
          <w:sz w:val="28"/>
          <w:szCs w:val="28"/>
        </w:rPr>
        <w:t>Формирование кадров для природоохранных организаций.</w:t>
      </w:r>
    </w:p>
    <w:p w:rsidR="001C2E8D" w:rsidRPr="001C2E8D" w:rsidRDefault="001C2E8D" w:rsidP="001C2E8D">
      <w:pPr>
        <w:pStyle w:val="af"/>
        <w:spacing w:line="360" w:lineRule="auto"/>
        <w:ind w:left="709"/>
        <w:jc w:val="both"/>
        <w:rPr>
          <w:b w:val="0"/>
          <w:sz w:val="28"/>
          <w:szCs w:val="28"/>
        </w:rPr>
      </w:pPr>
    </w:p>
    <w:p w:rsidR="005E6863" w:rsidRPr="00ED5EB0" w:rsidRDefault="005E6863" w:rsidP="005E686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5EB0">
        <w:rPr>
          <w:b/>
          <w:sz w:val="28"/>
          <w:szCs w:val="28"/>
        </w:rPr>
        <w:t>Глава  3. Практическая реализация проекта. Результативность.</w:t>
      </w:r>
    </w:p>
    <w:p w:rsidR="005E6863" w:rsidRPr="008B3125" w:rsidRDefault="005E6863" w:rsidP="00FA2CD3">
      <w:pPr>
        <w:spacing w:line="360" w:lineRule="auto"/>
        <w:ind w:firstLine="709"/>
        <w:jc w:val="both"/>
        <w:rPr>
          <w:sz w:val="28"/>
          <w:szCs w:val="28"/>
        </w:rPr>
      </w:pPr>
      <w:r w:rsidRPr="008B3125">
        <w:rPr>
          <w:sz w:val="28"/>
          <w:szCs w:val="28"/>
        </w:rPr>
        <w:t>Современные дети  имеют мало  навыков общения с природной средой своего обитания, несмотря на солидную базу теоретических знаний.  Резул</w:t>
      </w:r>
      <w:r w:rsidRPr="008B3125">
        <w:rPr>
          <w:sz w:val="28"/>
          <w:szCs w:val="28"/>
        </w:rPr>
        <w:t>ь</w:t>
      </w:r>
      <w:r w:rsidRPr="008B3125">
        <w:rPr>
          <w:sz w:val="28"/>
          <w:szCs w:val="28"/>
        </w:rPr>
        <w:t xml:space="preserve">татом этого противоречия является отсутствие целостной картины мира у школьников и как следствие - рассогласование мотивов поведения и его форм. </w:t>
      </w:r>
    </w:p>
    <w:p w:rsidR="005E6863" w:rsidRPr="008B3125" w:rsidRDefault="005E6863" w:rsidP="00FA2CD3">
      <w:pPr>
        <w:pStyle w:val="ad"/>
        <w:spacing w:after="0" w:line="360" w:lineRule="auto"/>
        <w:ind w:left="0" w:firstLine="709"/>
        <w:jc w:val="both"/>
        <w:rPr>
          <w:sz w:val="28"/>
          <w:szCs w:val="28"/>
        </w:rPr>
      </w:pPr>
      <w:r w:rsidRPr="008B3125">
        <w:rPr>
          <w:sz w:val="28"/>
          <w:szCs w:val="28"/>
        </w:rPr>
        <w:t>Обогатить своё восприятие природы, получить новый взгляд на пр</w:t>
      </w:r>
      <w:r w:rsidRPr="008B3125">
        <w:rPr>
          <w:sz w:val="28"/>
          <w:szCs w:val="28"/>
        </w:rPr>
        <w:t>и</w:t>
      </w:r>
      <w:r w:rsidRPr="008B3125">
        <w:rPr>
          <w:sz w:val="28"/>
          <w:szCs w:val="28"/>
        </w:rPr>
        <w:t>вычные объекты  может помочь детям практика “погружения в природу”, то есть проживания в условиях малоизмененных человеком  ландшафтов.</w:t>
      </w:r>
    </w:p>
    <w:p w:rsidR="005E6863" w:rsidRDefault="005E6863" w:rsidP="00FA2CD3">
      <w:pPr>
        <w:spacing w:line="360" w:lineRule="auto"/>
        <w:ind w:firstLine="709"/>
        <w:jc w:val="both"/>
        <w:rPr>
          <w:sz w:val="28"/>
          <w:szCs w:val="28"/>
        </w:rPr>
      </w:pPr>
      <w:r w:rsidRPr="008B3125">
        <w:rPr>
          <w:sz w:val="28"/>
          <w:szCs w:val="28"/>
        </w:rPr>
        <w:t xml:space="preserve">Мы имеем опыт проведения подобной практики на базе </w:t>
      </w:r>
      <w:r>
        <w:rPr>
          <w:sz w:val="28"/>
          <w:szCs w:val="28"/>
        </w:rPr>
        <w:t xml:space="preserve"> летнего </w:t>
      </w:r>
      <w:r w:rsidRPr="008B3125">
        <w:rPr>
          <w:sz w:val="28"/>
          <w:szCs w:val="28"/>
        </w:rPr>
        <w:t>экол</w:t>
      </w:r>
      <w:r w:rsidRPr="008B3125">
        <w:rPr>
          <w:sz w:val="28"/>
          <w:szCs w:val="28"/>
        </w:rPr>
        <w:t>о</w:t>
      </w:r>
      <w:r w:rsidRPr="008B3125">
        <w:rPr>
          <w:sz w:val="28"/>
          <w:szCs w:val="28"/>
        </w:rPr>
        <w:t xml:space="preserve">гического палаточного лагеря в окрестностях  </w:t>
      </w:r>
      <w:r>
        <w:rPr>
          <w:sz w:val="28"/>
          <w:szCs w:val="28"/>
        </w:rPr>
        <w:t xml:space="preserve">села </w:t>
      </w:r>
      <w:proofErr w:type="spellStart"/>
      <w:r>
        <w:rPr>
          <w:sz w:val="28"/>
          <w:szCs w:val="28"/>
        </w:rPr>
        <w:t>Соловчиха</w:t>
      </w:r>
      <w:proofErr w:type="spellEnd"/>
      <w:r>
        <w:rPr>
          <w:sz w:val="28"/>
          <w:szCs w:val="28"/>
        </w:rPr>
        <w:t>, Радищевского района Ульяновской области</w:t>
      </w:r>
      <w:r w:rsidRPr="008B3125">
        <w:rPr>
          <w:sz w:val="28"/>
          <w:szCs w:val="28"/>
        </w:rPr>
        <w:t>.</w:t>
      </w:r>
      <w:r>
        <w:rPr>
          <w:sz w:val="28"/>
          <w:szCs w:val="28"/>
        </w:rPr>
        <w:t xml:space="preserve"> (Приложение 1,2.) Место дислокации лагеря находится в пределах перспективного ландшафтного заказника «</w:t>
      </w:r>
      <w:proofErr w:type="spellStart"/>
      <w:r>
        <w:rPr>
          <w:sz w:val="28"/>
          <w:szCs w:val="28"/>
        </w:rPr>
        <w:t>Богдано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>», на территории урочища «Долина Солнечных орлов» в пределах КОТ</w:t>
      </w:r>
      <w:r w:rsidR="0060513B">
        <w:rPr>
          <w:sz w:val="28"/>
          <w:szCs w:val="28"/>
        </w:rPr>
        <w:t>Р</w:t>
      </w:r>
      <w:r>
        <w:rPr>
          <w:sz w:val="28"/>
          <w:szCs w:val="28"/>
        </w:rPr>
        <w:t xml:space="preserve"> «Приволжская лесостепь». Урочище уникально как по красоте мест, так и по </w:t>
      </w:r>
      <w:r>
        <w:rPr>
          <w:sz w:val="28"/>
          <w:szCs w:val="28"/>
        </w:rPr>
        <w:lastRenderedPageBreak/>
        <w:t>изобилию редких, в большинстве своем «</w:t>
      </w:r>
      <w:proofErr w:type="spellStart"/>
      <w:r>
        <w:rPr>
          <w:sz w:val="28"/>
          <w:szCs w:val="28"/>
        </w:rPr>
        <w:t>краснокнижных</w:t>
      </w:r>
      <w:proofErr w:type="spellEnd"/>
      <w:r>
        <w:rPr>
          <w:sz w:val="28"/>
          <w:szCs w:val="28"/>
        </w:rPr>
        <w:t>» видов. Главная гордость – одна из крупнейших в Европе популяция орла-могильника.</w:t>
      </w:r>
    </w:p>
    <w:p w:rsidR="005E6863" w:rsidRDefault="005E6863" w:rsidP="00FA2C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Финансирование, кадровое и материальное оснащение смен экологич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лагеря осуществляется Ульяновской областной станцией юных натур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листов.</w:t>
      </w:r>
    </w:p>
    <w:p w:rsidR="00FA2CD3" w:rsidRPr="001C2E8D" w:rsidRDefault="00FA2CD3" w:rsidP="00FA2CD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C2E8D">
        <w:rPr>
          <w:color w:val="000000"/>
          <w:sz w:val="28"/>
          <w:szCs w:val="28"/>
        </w:rPr>
        <w:t>Программа лагеря включает в себя следующие направления:</w:t>
      </w:r>
    </w:p>
    <w:p w:rsidR="00FA2CD3" w:rsidRPr="001C2E8D" w:rsidRDefault="00FA2CD3" w:rsidP="00FA2CD3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C2E8D">
        <w:rPr>
          <w:color w:val="000000"/>
          <w:sz w:val="28"/>
          <w:szCs w:val="28"/>
        </w:rPr>
        <w:t>образовательно-содержательное (эколого-краеведческое);</w:t>
      </w:r>
    </w:p>
    <w:p w:rsidR="00FA2CD3" w:rsidRPr="001C2E8D" w:rsidRDefault="00FA2CD3" w:rsidP="00FA2CD3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C2E8D">
        <w:rPr>
          <w:color w:val="000000"/>
          <w:sz w:val="28"/>
          <w:szCs w:val="28"/>
        </w:rPr>
        <w:t>воспитательное;</w:t>
      </w:r>
    </w:p>
    <w:p w:rsidR="00FA2CD3" w:rsidRPr="001C2E8D" w:rsidRDefault="00FA2CD3" w:rsidP="00FA2CD3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C2E8D">
        <w:rPr>
          <w:color w:val="000000"/>
          <w:sz w:val="28"/>
          <w:szCs w:val="28"/>
        </w:rPr>
        <w:t>спортивно-оздоровительное направление.</w:t>
      </w:r>
    </w:p>
    <w:p w:rsidR="005E6863" w:rsidRPr="00AA3500" w:rsidRDefault="005E6863" w:rsidP="00FA2CD3">
      <w:pPr>
        <w:pStyle w:val="ad"/>
        <w:spacing w:after="0" w:line="360" w:lineRule="auto"/>
        <w:ind w:left="0" w:firstLine="709"/>
        <w:jc w:val="both"/>
        <w:rPr>
          <w:sz w:val="28"/>
          <w:szCs w:val="28"/>
        </w:rPr>
      </w:pPr>
      <w:r w:rsidRPr="00AA3500">
        <w:rPr>
          <w:sz w:val="28"/>
          <w:szCs w:val="28"/>
        </w:rPr>
        <w:t>Образовательная часть программы экологического лагеря состоит из нескольких  последовательных этапов, на каждом из которых используются свои методы работы.</w:t>
      </w:r>
    </w:p>
    <w:p w:rsidR="005E6863" w:rsidRPr="00AA3500" w:rsidRDefault="005E6863" w:rsidP="00FA2CD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3500">
        <w:rPr>
          <w:sz w:val="28"/>
          <w:szCs w:val="28"/>
        </w:rPr>
        <w:t>ПОЛЕВЫЕ ИССЛЕДОВАНИЯ</w:t>
      </w:r>
      <w:proofErr w:type="gramStart"/>
      <w:r w:rsidRPr="00AA3500">
        <w:rPr>
          <w:sz w:val="28"/>
          <w:szCs w:val="28"/>
        </w:rPr>
        <w:t xml:space="preserve"> :</w:t>
      </w:r>
      <w:proofErr w:type="gramEnd"/>
    </w:p>
    <w:p w:rsidR="005E6863" w:rsidRPr="00AA3500" w:rsidRDefault="005E6863" w:rsidP="00FA2CD3">
      <w:pPr>
        <w:spacing w:line="360" w:lineRule="auto"/>
        <w:ind w:firstLine="709"/>
        <w:jc w:val="both"/>
        <w:rPr>
          <w:sz w:val="28"/>
          <w:szCs w:val="28"/>
        </w:rPr>
      </w:pPr>
      <w:r w:rsidRPr="00AA3500">
        <w:rPr>
          <w:sz w:val="28"/>
          <w:szCs w:val="28"/>
        </w:rPr>
        <w:t>-  рекогносцировочная (ознакомительная) и обучающие экскурсии в с</w:t>
      </w:r>
      <w:r w:rsidRPr="00AA3500">
        <w:rPr>
          <w:sz w:val="28"/>
          <w:szCs w:val="28"/>
        </w:rPr>
        <w:t>о</w:t>
      </w:r>
      <w:r w:rsidRPr="00AA3500">
        <w:rPr>
          <w:sz w:val="28"/>
          <w:szCs w:val="28"/>
        </w:rPr>
        <w:t xml:space="preserve">четании с практическими и игровыми заданиями; </w:t>
      </w:r>
    </w:p>
    <w:p w:rsidR="005E6863" w:rsidRPr="00AA3500" w:rsidRDefault="005E6863" w:rsidP="00FA2CD3">
      <w:pPr>
        <w:spacing w:line="360" w:lineRule="auto"/>
        <w:ind w:firstLine="709"/>
        <w:jc w:val="both"/>
        <w:rPr>
          <w:sz w:val="28"/>
          <w:szCs w:val="28"/>
        </w:rPr>
      </w:pPr>
      <w:r w:rsidRPr="00AA3500">
        <w:rPr>
          <w:sz w:val="28"/>
          <w:szCs w:val="28"/>
        </w:rPr>
        <w:t xml:space="preserve">- самостоятельные практические работы на учебном маршруте; </w:t>
      </w:r>
    </w:p>
    <w:p w:rsidR="005E6863" w:rsidRPr="00AA3500" w:rsidRDefault="005E6863" w:rsidP="00FA2CD3">
      <w:pPr>
        <w:spacing w:line="360" w:lineRule="auto"/>
        <w:ind w:firstLine="709"/>
        <w:jc w:val="both"/>
        <w:rPr>
          <w:sz w:val="28"/>
          <w:szCs w:val="28"/>
        </w:rPr>
      </w:pPr>
      <w:r w:rsidRPr="00AA3500">
        <w:rPr>
          <w:sz w:val="28"/>
          <w:szCs w:val="28"/>
        </w:rPr>
        <w:t>- самостоятельные полевые исследования.</w:t>
      </w:r>
    </w:p>
    <w:p w:rsidR="005E6863" w:rsidRPr="00AA3500" w:rsidRDefault="005E6863" w:rsidP="00FA2CD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3500">
        <w:rPr>
          <w:sz w:val="28"/>
          <w:szCs w:val="28"/>
        </w:rPr>
        <w:t>КАМЕРАЛЬНАЯ  ОБРАБОТКА  полевых наблюдений</w:t>
      </w:r>
      <w:proofErr w:type="gramStart"/>
      <w:r w:rsidRPr="00AA3500">
        <w:rPr>
          <w:sz w:val="28"/>
          <w:szCs w:val="28"/>
        </w:rPr>
        <w:t xml:space="preserve"> :</w:t>
      </w:r>
      <w:proofErr w:type="gramEnd"/>
    </w:p>
    <w:p w:rsidR="005E6863" w:rsidRPr="00AA3500" w:rsidRDefault="005E6863" w:rsidP="00FA2CD3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A3500">
        <w:rPr>
          <w:sz w:val="28"/>
          <w:szCs w:val="28"/>
        </w:rPr>
        <w:t>-   работа со специальной и справочной литературой;</w:t>
      </w:r>
    </w:p>
    <w:p w:rsidR="005E6863" w:rsidRPr="00AA3500" w:rsidRDefault="005E6863" w:rsidP="00FA2CD3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A3500">
        <w:rPr>
          <w:sz w:val="28"/>
          <w:szCs w:val="28"/>
        </w:rPr>
        <w:t>- аналитическая обработка полевого материала;</w:t>
      </w:r>
    </w:p>
    <w:p w:rsidR="005E6863" w:rsidRPr="00AA3500" w:rsidRDefault="005E6863" w:rsidP="00FA2CD3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A3500">
        <w:rPr>
          <w:sz w:val="28"/>
          <w:szCs w:val="28"/>
        </w:rPr>
        <w:t>- оформление результатов исследовательской работы.</w:t>
      </w:r>
    </w:p>
    <w:p w:rsidR="005E6863" w:rsidRPr="00AA3500" w:rsidRDefault="005E6863" w:rsidP="00FA2CD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3500">
        <w:rPr>
          <w:sz w:val="28"/>
          <w:szCs w:val="28"/>
        </w:rPr>
        <w:t>ПРЕДВАРИТЕЛЬНЫЙ  ОТЧЕТ каждого школьника в форме  акти</w:t>
      </w:r>
      <w:r w:rsidRPr="00AA3500">
        <w:rPr>
          <w:sz w:val="28"/>
          <w:szCs w:val="28"/>
        </w:rPr>
        <w:t>в</w:t>
      </w:r>
      <w:r w:rsidRPr="00AA3500">
        <w:rPr>
          <w:sz w:val="28"/>
          <w:szCs w:val="28"/>
        </w:rPr>
        <w:t>ной беседы с замечаниями и рекомендациями по окончательному оформл</w:t>
      </w:r>
      <w:r w:rsidRPr="00AA3500">
        <w:rPr>
          <w:sz w:val="28"/>
          <w:szCs w:val="28"/>
        </w:rPr>
        <w:t>е</w:t>
      </w:r>
      <w:r w:rsidRPr="00AA3500">
        <w:rPr>
          <w:sz w:val="28"/>
          <w:szCs w:val="28"/>
        </w:rPr>
        <w:t>нию работы.</w:t>
      </w:r>
    </w:p>
    <w:p w:rsidR="005E6863" w:rsidRPr="00AA3500" w:rsidRDefault="005E6863" w:rsidP="00FA2CD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3500">
        <w:rPr>
          <w:sz w:val="28"/>
          <w:szCs w:val="28"/>
        </w:rPr>
        <w:t>ДОМАШНЯЯ  РАБОТА  по подготовке отчетных материалов.</w:t>
      </w:r>
    </w:p>
    <w:p w:rsidR="00FA2CD3" w:rsidRDefault="005E6863" w:rsidP="00FA2CD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3500">
        <w:rPr>
          <w:sz w:val="28"/>
          <w:szCs w:val="28"/>
        </w:rPr>
        <w:t>ИТОГОВАЯ  КОНФЕРЕНЦИЯ  включает защиту доклада по сам</w:t>
      </w:r>
      <w:r w:rsidRPr="00AA3500">
        <w:rPr>
          <w:sz w:val="28"/>
          <w:szCs w:val="28"/>
        </w:rPr>
        <w:t>о</w:t>
      </w:r>
      <w:r w:rsidRPr="00AA3500">
        <w:rPr>
          <w:sz w:val="28"/>
          <w:szCs w:val="28"/>
        </w:rPr>
        <w:t>стоятельным исследованиям.</w:t>
      </w:r>
    </w:p>
    <w:p w:rsidR="00FA2CD3" w:rsidRPr="00FA2CD3" w:rsidRDefault="00FA2CD3" w:rsidP="00FA2CD3">
      <w:pPr>
        <w:spacing w:line="360" w:lineRule="auto"/>
        <w:ind w:firstLine="284"/>
        <w:jc w:val="both"/>
        <w:rPr>
          <w:sz w:val="28"/>
          <w:szCs w:val="28"/>
        </w:rPr>
      </w:pPr>
      <w:r w:rsidRPr="00FA2CD3">
        <w:rPr>
          <w:color w:val="000000"/>
          <w:sz w:val="28"/>
          <w:szCs w:val="28"/>
        </w:rPr>
        <w:t xml:space="preserve">Теоретическая часть программы экологического лагеря способствует не только систематизации и обобщению знаний по экологии, но и формирует у </w:t>
      </w:r>
      <w:r w:rsidRPr="00FA2CD3">
        <w:rPr>
          <w:color w:val="000000"/>
          <w:sz w:val="28"/>
          <w:szCs w:val="28"/>
        </w:rPr>
        <w:lastRenderedPageBreak/>
        <w:t>учащихся обязательный минимум знаний, необходимых для понимания о</w:t>
      </w:r>
      <w:r w:rsidRPr="00FA2CD3">
        <w:rPr>
          <w:color w:val="000000"/>
          <w:sz w:val="28"/>
          <w:szCs w:val="28"/>
        </w:rPr>
        <w:t>с</w:t>
      </w:r>
      <w:r w:rsidRPr="00FA2CD3">
        <w:rPr>
          <w:color w:val="000000"/>
          <w:sz w:val="28"/>
          <w:szCs w:val="28"/>
        </w:rPr>
        <w:t>новных закономерностей функционирования биосферы, места и роли в ней человека.</w:t>
      </w:r>
    </w:p>
    <w:p w:rsidR="00FA2CD3" w:rsidRPr="00FA2CD3" w:rsidRDefault="00FA2CD3" w:rsidP="00FA2CD3">
      <w:pPr>
        <w:spacing w:line="360" w:lineRule="auto"/>
        <w:ind w:firstLine="284"/>
        <w:jc w:val="both"/>
        <w:rPr>
          <w:sz w:val="28"/>
          <w:szCs w:val="28"/>
        </w:rPr>
      </w:pPr>
      <w:r w:rsidRPr="00FA2CD3">
        <w:rPr>
          <w:color w:val="000000"/>
          <w:sz w:val="28"/>
          <w:szCs w:val="28"/>
        </w:rPr>
        <w:t>Практическая часть предусматривает проведение различных экскурсий, путешествия, ролевые игры и семинары, разработку</w:t>
      </w:r>
      <w:r w:rsidR="00AC2BA6">
        <w:rPr>
          <w:color w:val="000000"/>
          <w:sz w:val="28"/>
          <w:szCs w:val="28"/>
        </w:rPr>
        <w:t xml:space="preserve"> и </w:t>
      </w:r>
      <w:r w:rsidR="00AC2BA6" w:rsidRPr="00FA2CD3">
        <w:rPr>
          <w:color w:val="000000"/>
          <w:sz w:val="28"/>
          <w:szCs w:val="28"/>
        </w:rPr>
        <w:t>защиту</w:t>
      </w:r>
      <w:r w:rsidRPr="00FA2CD3">
        <w:rPr>
          <w:color w:val="000000"/>
          <w:sz w:val="28"/>
          <w:szCs w:val="28"/>
        </w:rPr>
        <w:t xml:space="preserve"> экологических проектов, конкурсы плакатов, рисунков, рассказов, стихов о природе. Особое внимание уделяется выработке практических умений и навыков, направле</w:t>
      </w:r>
      <w:r w:rsidRPr="00FA2CD3">
        <w:rPr>
          <w:color w:val="000000"/>
          <w:sz w:val="28"/>
          <w:szCs w:val="28"/>
        </w:rPr>
        <w:t>н</w:t>
      </w:r>
      <w:r w:rsidRPr="00FA2CD3">
        <w:rPr>
          <w:color w:val="000000"/>
          <w:sz w:val="28"/>
          <w:szCs w:val="28"/>
        </w:rPr>
        <w:t xml:space="preserve">ных на сохранение и умножение природных богатств. </w:t>
      </w:r>
    </w:p>
    <w:p w:rsidR="005E6863" w:rsidRPr="00F5286B" w:rsidRDefault="005E6863" w:rsidP="00FA2CD3">
      <w:pPr>
        <w:spacing w:line="360" w:lineRule="auto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основными направлениями исследований являются «ботан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ка», «экология», «орнитология», «энтомология», «герпетология». Большое внимание в образовательных циклах уделяется вопросам взаимосвязи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цессов и явлений. Особенно подробно взаимозависимость «человек – прир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да» раскрыта в таких исследовательских проектах, как «Состояние Привол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ской популяции орла-могильника в новых экономических условиях на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мере радищевской группировки» и « Тенденции изменения растительных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обществ в Долине солнечных орлов». Главное, что </w:t>
      </w:r>
      <w:proofErr w:type="gramStart"/>
      <w:r>
        <w:rPr>
          <w:sz w:val="28"/>
          <w:szCs w:val="28"/>
        </w:rPr>
        <w:t>изменения природы,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словленные изменением интенсивности антропогенного пресса фиксируют</w:t>
      </w:r>
      <w:proofErr w:type="gramEnd"/>
      <w:r>
        <w:rPr>
          <w:sz w:val="28"/>
          <w:szCs w:val="28"/>
        </w:rPr>
        <w:t xml:space="preserve"> учащиеся, побывавшие в лагере 2-3 и более раз.</w:t>
      </w:r>
    </w:p>
    <w:p w:rsidR="00FA2CD3" w:rsidRDefault="005E6863" w:rsidP="00FA2CD3">
      <w:pPr>
        <w:spacing w:line="360" w:lineRule="auto"/>
        <w:ind w:firstLine="708"/>
        <w:jc w:val="both"/>
        <w:rPr>
          <w:sz w:val="28"/>
          <w:szCs w:val="28"/>
        </w:rPr>
      </w:pPr>
      <w:r w:rsidRPr="008B3125">
        <w:rPr>
          <w:sz w:val="28"/>
          <w:szCs w:val="28"/>
        </w:rPr>
        <w:t xml:space="preserve">Экологический лагерь для постоянных его участников представляет три ступени. Путем постепенного погружения, от простого к </w:t>
      </w:r>
      <w:proofErr w:type="gramStart"/>
      <w:r w:rsidRPr="008B3125">
        <w:rPr>
          <w:sz w:val="28"/>
          <w:szCs w:val="28"/>
        </w:rPr>
        <w:t>сложному</w:t>
      </w:r>
      <w:proofErr w:type="gramEnd"/>
      <w:r w:rsidRPr="008B3125">
        <w:rPr>
          <w:sz w:val="28"/>
          <w:szCs w:val="28"/>
        </w:rPr>
        <w:t>,  ра</w:t>
      </w:r>
      <w:r w:rsidRPr="008B3125">
        <w:rPr>
          <w:sz w:val="28"/>
          <w:szCs w:val="28"/>
        </w:rPr>
        <w:t>с</w:t>
      </w:r>
      <w:r w:rsidRPr="008B3125">
        <w:rPr>
          <w:sz w:val="28"/>
          <w:szCs w:val="28"/>
        </w:rPr>
        <w:t xml:space="preserve">тет и уровень  участников лагеря. Школьники  </w:t>
      </w:r>
      <w:r w:rsidRPr="008B3125">
        <w:rPr>
          <w:sz w:val="28"/>
          <w:szCs w:val="28"/>
          <w:lang w:val="en-US"/>
        </w:rPr>
        <w:t>II</w:t>
      </w:r>
      <w:r w:rsidRPr="008B3125">
        <w:rPr>
          <w:sz w:val="28"/>
          <w:szCs w:val="28"/>
        </w:rPr>
        <w:t xml:space="preserve"> ступени смогут быть ко</w:t>
      </w:r>
      <w:r w:rsidRPr="008B3125">
        <w:rPr>
          <w:sz w:val="28"/>
          <w:szCs w:val="28"/>
        </w:rPr>
        <w:t>н</w:t>
      </w:r>
      <w:r w:rsidRPr="008B3125">
        <w:rPr>
          <w:sz w:val="28"/>
          <w:szCs w:val="28"/>
        </w:rPr>
        <w:t xml:space="preserve">сультантами  для ребят </w:t>
      </w:r>
      <w:r w:rsidRPr="008B3125">
        <w:rPr>
          <w:sz w:val="28"/>
          <w:szCs w:val="28"/>
          <w:lang w:val="en-US"/>
        </w:rPr>
        <w:t>I</w:t>
      </w:r>
      <w:r w:rsidRPr="008B3125">
        <w:rPr>
          <w:sz w:val="28"/>
          <w:szCs w:val="28"/>
        </w:rPr>
        <w:t xml:space="preserve"> ступени, а  </w:t>
      </w:r>
      <w:r w:rsidRPr="008B3125">
        <w:rPr>
          <w:sz w:val="28"/>
          <w:szCs w:val="28"/>
          <w:lang w:val="en-US"/>
        </w:rPr>
        <w:t>III</w:t>
      </w:r>
      <w:r w:rsidRPr="008B3125">
        <w:rPr>
          <w:sz w:val="28"/>
          <w:szCs w:val="28"/>
        </w:rPr>
        <w:t xml:space="preserve"> ступень - уже готовые инструктора для </w:t>
      </w:r>
      <w:r w:rsidRPr="008B3125">
        <w:rPr>
          <w:sz w:val="28"/>
          <w:szCs w:val="28"/>
          <w:lang w:val="en-US"/>
        </w:rPr>
        <w:t>I</w:t>
      </w:r>
      <w:r w:rsidRPr="008B3125">
        <w:rPr>
          <w:sz w:val="28"/>
          <w:szCs w:val="28"/>
        </w:rPr>
        <w:t xml:space="preserve"> и </w:t>
      </w:r>
      <w:r w:rsidRPr="008B3125">
        <w:rPr>
          <w:sz w:val="28"/>
          <w:szCs w:val="28"/>
          <w:lang w:val="en-US"/>
        </w:rPr>
        <w:t>II</w:t>
      </w:r>
      <w:r w:rsidRPr="008B3125">
        <w:rPr>
          <w:sz w:val="28"/>
          <w:szCs w:val="28"/>
        </w:rPr>
        <w:t>.  В этом заключается еще один принцип структуры экологического лагеря - преемственность  поколений.</w:t>
      </w:r>
    </w:p>
    <w:p w:rsidR="0060513B" w:rsidRPr="00FA2CD3" w:rsidRDefault="00FA2CD3" w:rsidP="0060513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A2CD3">
        <w:rPr>
          <w:color w:val="000000"/>
          <w:sz w:val="28"/>
          <w:szCs w:val="28"/>
        </w:rPr>
        <w:t xml:space="preserve">Воспитательные мероприятия подобраны с учётом тематики лагеря и возрастных особенностей детей. Особое внимание уделяется </w:t>
      </w:r>
      <w:proofErr w:type="gramStart"/>
      <w:r w:rsidRPr="00FA2CD3">
        <w:rPr>
          <w:color w:val="000000"/>
          <w:sz w:val="28"/>
          <w:szCs w:val="28"/>
        </w:rPr>
        <w:t>мероприятиям</w:t>
      </w:r>
      <w:proofErr w:type="gramEnd"/>
      <w:r w:rsidRPr="00FA2CD3">
        <w:rPr>
          <w:color w:val="000000"/>
          <w:sz w:val="28"/>
          <w:szCs w:val="28"/>
        </w:rPr>
        <w:t xml:space="preserve"> направленным на развитие коммуникативных способностей, формирование чувства коллективизма.</w:t>
      </w:r>
      <w:r w:rsidR="0060513B" w:rsidRPr="00FA2CD3">
        <w:rPr>
          <w:color w:val="000000"/>
          <w:sz w:val="28"/>
          <w:szCs w:val="28"/>
        </w:rPr>
        <w:t>.</w:t>
      </w:r>
      <w:r w:rsidR="0060513B">
        <w:rPr>
          <w:color w:val="000000"/>
          <w:sz w:val="28"/>
          <w:szCs w:val="28"/>
        </w:rPr>
        <w:t>(Приложение 9.)</w:t>
      </w:r>
    </w:p>
    <w:p w:rsidR="00FA2CD3" w:rsidRPr="00FA2CD3" w:rsidRDefault="00FA2CD3" w:rsidP="00FA2CD3">
      <w:pPr>
        <w:spacing w:line="360" w:lineRule="auto"/>
        <w:ind w:firstLine="708"/>
        <w:jc w:val="both"/>
        <w:rPr>
          <w:sz w:val="28"/>
          <w:szCs w:val="28"/>
        </w:rPr>
      </w:pPr>
    </w:p>
    <w:p w:rsidR="00FA2CD3" w:rsidRPr="00FA2CD3" w:rsidRDefault="00FA2CD3" w:rsidP="00FA2CD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A2CD3">
        <w:rPr>
          <w:color w:val="000000"/>
          <w:sz w:val="28"/>
          <w:szCs w:val="28"/>
        </w:rPr>
        <w:lastRenderedPageBreak/>
        <w:t>Спортивно-оздоровительные мероприятия включают проведение ра</w:t>
      </w:r>
      <w:r w:rsidRPr="00FA2CD3">
        <w:rPr>
          <w:color w:val="000000"/>
          <w:sz w:val="28"/>
          <w:szCs w:val="28"/>
        </w:rPr>
        <w:t>з</w:t>
      </w:r>
      <w:r w:rsidRPr="00FA2CD3">
        <w:rPr>
          <w:color w:val="000000"/>
          <w:sz w:val="28"/>
          <w:szCs w:val="28"/>
        </w:rPr>
        <w:t>нообразных спортивных мероприятий и ежедневной утренней зарядки и л</w:t>
      </w:r>
      <w:r w:rsidRPr="00FA2CD3">
        <w:rPr>
          <w:color w:val="000000"/>
          <w:sz w:val="28"/>
          <w:szCs w:val="28"/>
        </w:rPr>
        <w:t>ю</w:t>
      </w:r>
      <w:r w:rsidRPr="00FA2CD3">
        <w:rPr>
          <w:color w:val="000000"/>
          <w:sz w:val="28"/>
          <w:szCs w:val="28"/>
        </w:rPr>
        <w:t>бимое всеми купание</w:t>
      </w:r>
      <w:proofErr w:type="gramStart"/>
      <w:r w:rsidRPr="00FA2CD3">
        <w:rPr>
          <w:color w:val="000000"/>
          <w:sz w:val="28"/>
          <w:szCs w:val="28"/>
        </w:rPr>
        <w:t>.</w:t>
      </w:r>
      <w:r w:rsidR="0060513B">
        <w:rPr>
          <w:color w:val="000000"/>
          <w:sz w:val="28"/>
          <w:szCs w:val="28"/>
        </w:rPr>
        <w:t>(</w:t>
      </w:r>
      <w:proofErr w:type="gramEnd"/>
      <w:r w:rsidR="0060513B">
        <w:rPr>
          <w:color w:val="000000"/>
          <w:sz w:val="28"/>
          <w:szCs w:val="28"/>
        </w:rPr>
        <w:t>Приложение 7.)</w:t>
      </w:r>
    </w:p>
    <w:p w:rsidR="005E6863" w:rsidRPr="00812E31" w:rsidRDefault="005E6863" w:rsidP="00FA2CD3">
      <w:pPr>
        <w:spacing w:line="360" w:lineRule="auto"/>
        <w:ind w:firstLine="708"/>
        <w:jc w:val="both"/>
        <w:rPr>
          <w:sz w:val="28"/>
          <w:szCs w:val="28"/>
        </w:rPr>
      </w:pPr>
      <w:r w:rsidRPr="00812E31">
        <w:rPr>
          <w:sz w:val="28"/>
          <w:szCs w:val="28"/>
        </w:rPr>
        <w:t>Основная задача нашего лагеря – научить детей чувствовать природу, перестать её бояться, ощутить себя её маленькой частью, другими словами, любить её.</w:t>
      </w:r>
      <w:r>
        <w:rPr>
          <w:sz w:val="28"/>
          <w:szCs w:val="28"/>
        </w:rPr>
        <w:t xml:space="preserve"> В лагере дети могут не только понаблюдать за объектами живой природы, но и буквально подержать многих из них в руках, установив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тильный контакт, ощутить их незащищенность и доверие Человеку. </w:t>
      </w:r>
      <w:r w:rsidRPr="001C2E8D">
        <w:rPr>
          <w:sz w:val="28"/>
          <w:szCs w:val="28"/>
        </w:rPr>
        <w:t>(Прил</w:t>
      </w:r>
      <w:r w:rsidRPr="001C2E8D">
        <w:rPr>
          <w:sz w:val="28"/>
          <w:szCs w:val="28"/>
        </w:rPr>
        <w:t>о</w:t>
      </w:r>
      <w:r w:rsidR="001C2E8D" w:rsidRPr="001C2E8D">
        <w:rPr>
          <w:sz w:val="28"/>
          <w:szCs w:val="28"/>
        </w:rPr>
        <w:t>жение 8.</w:t>
      </w:r>
      <w:r w:rsidRPr="001C2E8D">
        <w:rPr>
          <w:sz w:val="28"/>
          <w:szCs w:val="28"/>
        </w:rPr>
        <w:t>)</w:t>
      </w:r>
      <w:r w:rsidR="001C2E8D">
        <w:rPr>
          <w:sz w:val="28"/>
          <w:szCs w:val="28"/>
        </w:rPr>
        <w:t xml:space="preserve"> </w:t>
      </w:r>
      <w:r w:rsidRPr="00812E31">
        <w:rPr>
          <w:sz w:val="28"/>
          <w:szCs w:val="28"/>
        </w:rPr>
        <w:t xml:space="preserve"> Нельзя забывать, что человек имеет большое влияние на природу и его деятельность нередко причиняет ей непоправимый вред, поэтому важно научиться отвечать за свои поступки. </w:t>
      </w:r>
      <w:r w:rsidR="00AC2BA6">
        <w:rPr>
          <w:sz w:val="28"/>
          <w:szCs w:val="28"/>
        </w:rPr>
        <w:t>О</w:t>
      </w:r>
      <w:r w:rsidR="00AC2BA6" w:rsidRPr="00AA3500">
        <w:rPr>
          <w:sz w:val="28"/>
          <w:szCs w:val="28"/>
        </w:rPr>
        <w:t>дним из главных принципов эколог</w:t>
      </w:r>
      <w:r w:rsidR="00AC2BA6" w:rsidRPr="00AA3500">
        <w:rPr>
          <w:sz w:val="28"/>
          <w:szCs w:val="28"/>
        </w:rPr>
        <w:t>и</w:t>
      </w:r>
      <w:r w:rsidR="00AC2BA6" w:rsidRPr="00AA3500">
        <w:rPr>
          <w:sz w:val="28"/>
          <w:szCs w:val="28"/>
        </w:rPr>
        <w:t>ческого лагеря является: “Не навреди!”</w:t>
      </w:r>
    </w:p>
    <w:p w:rsidR="005E6863" w:rsidRPr="00ED5EB0" w:rsidRDefault="005E6863" w:rsidP="00FA2CD3">
      <w:pPr>
        <w:spacing w:line="360" w:lineRule="auto"/>
        <w:ind w:firstLine="709"/>
        <w:jc w:val="both"/>
        <w:rPr>
          <w:sz w:val="28"/>
          <w:szCs w:val="28"/>
        </w:rPr>
      </w:pPr>
      <w:r w:rsidRPr="002B01B7">
        <w:rPr>
          <w:sz w:val="28"/>
          <w:szCs w:val="28"/>
        </w:rPr>
        <w:t xml:space="preserve">Главной </w:t>
      </w:r>
      <w:r w:rsidRPr="002B01B7">
        <w:rPr>
          <w:bCs/>
          <w:sz w:val="28"/>
          <w:szCs w:val="28"/>
        </w:rPr>
        <w:t>целью</w:t>
      </w:r>
      <w:r w:rsidRPr="002B01B7">
        <w:rPr>
          <w:sz w:val="28"/>
          <w:szCs w:val="28"/>
        </w:rPr>
        <w:t xml:space="preserve"> моей   педагогической деятельности является </w:t>
      </w:r>
      <w:r w:rsidRPr="002B01B7">
        <w:rPr>
          <w:bCs/>
          <w:sz w:val="28"/>
          <w:szCs w:val="28"/>
        </w:rPr>
        <w:t>создание условий для максимально полной реализации потенциальных возможностей учащихся.</w:t>
      </w:r>
      <w:r w:rsidRPr="002B01B7">
        <w:rPr>
          <w:sz w:val="28"/>
          <w:szCs w:val="28"/>
        </w:rPr>
        <w:t xml:space="preserve"> Именно летние полевые палаточные лагеря я считаю наиболее продуктивной формой работы для достижения этой цели. Здесь успешно р</w:t>
      </w:r>
      <w:r w:rsidRPr="002B01B7">
        <w:rPr>
          <w:sz w:val="28"/>
          <w:szCs w:val="28"/>
        </w:rPr>
        <w:t>е</w:t>
      </w:r>
      <w:r w:rsidRPr="002B01B7">
        <w:rPr>
          <w:sz w:val="28"/>
          <w:szCs w:val="28"/>
        </w:rPr>
        <w:t>шаются задачи, подразумевающие овладение максимумом зна</w:t>
      </w:r>
      <w:r w:rsidRPr="002B01B7">
        <w:rPr>
          <w:sz w:val="28"/>
          <w:szCs w:val="28"/>
        </w:rPr>
        <w:softHyphen/>
        <w:t xml:space="preserve">ний, навыков и умений, </w:t>
      </w:r>
      <w:r>
        <w:rPr>
          <w:sz w:val="28"/>
          <w:szCs w:val="28"/>
        </w:rPr>
        <w:t xml:space="preserve">создаются условия, способствующие развитию </w:t>
      </w:r>
      <w:r w:rsidRPr="002B01B7">
        <w:rPr>
          <w:sz w:val="28"/>
          <w:szCs w:val="28"/>
        </w:rPr>
        <w:t>мышления, вообр</w:t>
      </w:r>
      <w:r w:rsidRPr="002B01B7">
        <w:rPr>
          <w:sz w:val="28"/>
          <w:szCs w:val="28"/>
        </w:rPr>
        <w:t>а</w:t>
      </w:r>
      <w:r w:rsidRPr="002B01B7">
        <w:rPr>
          <w:sz w:val="28"/>
          <w:szCs w:val="28"/>
        </w:rPr>
        <w:t>жения, внимания, па</w:t>
      </w:r>
      <w:r w:rsidRPr="002B01B7">
        <w:rPr>
          <w:sz w:val="28"/>
          <w:szCs w:val="28"/>
        </w:rPr>
        <w:softHyphen/>
        <w:t>мяти, воли</w:t>
      </w:r>
      <w:r>
        <w:rPr>
          <w:sz w:val="28"/>
          <w:szCs w:val="28"/>
        </w:rPr>
        <w:t>, но главное, что здесь учащиеся имеют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можность соприкоснуться с природой, почувствовать ее незащищенность, ощутить самого себя частицей большого живого мира, где все взаимосвязано и взаимообусловлено</w:t>
      </w:r>
      <w:r w:rsidRPr="002B01B7">
        <w:rPr>
          <w:sz w:val="28"/>
          <w:szCs w:val="28"/>
        </w:rPr>
        <w:t>.</w:t>
      </w:r>
      <w:r w:rsidRPr="00ED5EB0">
        <w:rPr>
          <w:sz w:val="28"/>
          <w:szCs w:val="28"/>
        </w:rPr>
        <w:t xml:space="preserve"> </w:t>
      </w:r>
    </w:p>
    <w:p w:rsidR="005E6863" w:rsidRDefault="005E6863" w:rsidP="00FA2C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5EB0">
        <w:rPr>
          <w:color w:val="000000"/>
          <w:sz w:val="28"/>
          <w:szCs w:val="28"/>
        </w:rPr>
        <w:t>Интенсивность педагогического процесса в эко</w:t>
      </w:r>
      <w:r>
        <w:rPr>
          <w:color w:val="000000"/>
          <w:sz w:val="28"/>
          <w:szCs w:val="28"/>
        </w:rPr>
        <w:t>логическом лагере “Оберег</w:t>
      </w:r>
      <w:r w:rsidRPr="00ED5EB0">
        <w:rPr>
          <w:color w:val="000000"/>
          <w:sz w:val="28"/>
          <w:szCs w:val="28"/>
        </w:rPr>
        <w:t>” позволяет использовать все возможные формы работы. В тоже вр</w:t>
      </w:r>
      <w:r w:rsidRPr="00ED5EB0">
        <w:rPr>
          <w:color w:val="000000"/>
          <w:sz w:val="28"/>
          <w:szCs w:val="28"/>
        </w:rPr>
        <w:t>е</w:t>
      </w:r>
      <w:r w:rsidRPr="00ED5EB0">
        <w:rPr>
          <w:color w:val="000000"/>
          <w:sz w:val="28"/>
          <w:szCs w:val="28"/>
        </w:rPr>
        <w:t>мя местоположение лагеря позволяет детям прикоснуться к природе и заде</w:t>
      </w:r>
      <w:r w:rsidRPr="00ED5EB0">
        <w:rPr>
          <w:color w:val="000000"/>
          <w:sz w:val="28"/>
          <w:szCs w:val="28"/>
        </w:rPr>
        <w:t>й</w:t>
      </w:r>
      <w:r w:rsidRPr="00ED5EB0">
        <w:rPr>
          <w:color w:val="000000"/>
          <w:sz w:val="28"/>
          <w:szCs w:val="28"/>
        </w:rPr>
        <w:t>ствовать все органы чу</w:t>
      </w:r>
      <w:proofErr w:type="gramStart"/>
      <w:r w:rsidRPr="00ED5EB0">
        <w:rPr>
          <w:color w:val="000000"/>
          <w:sz w:val="28"/>
          <w:szCs w:val="28"/>
        </w:rPr>
        <w:t>вств в р</w:t>
      </w:r>
      <w:proofErr w:type="gramEnd"/>
      <w:r w:rsidRPr="00ED5EB0">
        <w:rPr>
          <w:color w:val="000000"/>
          <w:sz w:val="28"/>
          <w:szCs w:val="28"/>
        </w:rPr>
        <w:t>азвитии перспективных возможностей у детей. Обучение в рекреационном контексте обеспечивает заинтересованность и а</w:t>
      </w:r>
      <w:r w:rsidRPr="00ED5EB0">
        <w:rPr>
          <w:color w:val="000000"/>
          <w:sz w:val="28"/>
          <w:szCs w:val="28"/>
        </w:rPr>
        <w:t>к</w:t>
      </w:r>
      <w:r w:rsidRPr="00ED5EB0">
        <w:rPr>
          <w:color w:val="000000"/>
          <w:sz w:val="28"/>
          <w:szCs w:val="28"/>
        </w:rPr>
        <w:t xml:space="preserve">тивность детей. Все это позволяет добиться высоких результатов в </w:t>
      </w:r>
      <w:r>
        <w:rPr>
          <w:color w:val="000000"/>
          <w:sz w:val="28"/>
          <w:szCs w:val="28"/>
        </w:rPr>
        <w:t>их экол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гическом образовании и развитии</w:t>
      </w:r>
      <w:r w:rsidRPr="00ED5EB0">
        <w:rPr>
          <w:color w:val="000000"/>
          <w:sz w:val="28"/>
          <w:szCs w:val="28"/>
        </w:rPr>
        <w:t>.</w:t>
      </w:r>
    </w:p>
    <w:p w:rsidR="005E6863" w:rsidRDefault="005E6863" w:rsidP="001C2E8D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Схема 1.</w:t>
      </w:r>
    </w:p>
    <w:p w:rsidR="005E6863" w:rsidRDefault="005E6863" w:rsidP="00FA2CD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5704C">
        <w:rPr>
          <w:b/>
          <w:color w:val="000000"/>
          <w:sz w:val="28"/>
          <w:szCs w:val="28"/>
        </w:rPr>
        <w:lastRenderedPageBreak/>
        <w:t>Виды деятельности в экологическом лагере</w:t>
      </w:r>
    </w:p>
    <w:p w:rsidR="005E6863" w:rsidRPr="0075704C" w:rsidRDefault="005E6863" w:rsidP="00FA2C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5EB0">
        <w:rPr>
          <w:noProof/>
          <w:color w:val="333366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-425450</wp:posOffset>
            </wp:positionH>
            <wp:positionV relativeFrom="paragraph">
              <wp:posOffset>462280</wp:posOffset>
            </wp:positionV>
            <wp:extent cx="6762750" cy="6276975"/>
            <wp:effectExtent l="0" t="0" r="0" b="9525"/>
            <wp:wrapThrough wrapText="bothSides">
              <wp:wrapPolygon edited="0">
                <wp:start x="10100" y="0"/>
                <wp:lineTo x="9492" y="262"/>
                <wp:lineTo x="8701" y="852"/>
                <wp:lineTo x="8457" y="1639"/>
                <wp:lineTo x="8275" y="2098"/>
                <wp:lineTo x="4928" y="2360"/>
                <wp:lineTo x="3529" y="2688"/>
                <wp:lineTo x="3346" y="3343"/>
                <wp:lineTo x="2921" y="4130"/>
                <wp:lineTo x="2860" y="5244"/>
                <wp:lineTo x="3103" y="6293"/>
                <wp:lineTo x="3164" y="6424"/>
                <wp:lineTo x="4198" y="7342"/>
                <wp:lineTo x="4320" y="7342"/>
                <wp:lineTo x="2130" y="8391"/>
                <wp:lineTo x="1643" y="8653"/>
                <wp:lineTo x="974" y="9243"/>
                <wp:lineTo x="608" y="10358"/>
                <wp:lineTo x="669" y="11537"/>
                <wp:lineTo x="1156" y="12586"/>
                <wp:lineTo x="1217" y="13176"/>
                <wp:lineTo x="4381" y="13635"/>
                <wp:lineTo x="7971" y="13635"/>
                <wp:lineTo x="4624" y="14160"/>
                <wp:lineTo x="3712" y="14356"/>
                <wp:lineTo x="3712" y="14684"/>
                <wp:lineTo x="3346" y="15077"/>
                <wp:lineTo x="3042" y="15536"/>
                <wp:lineTo x="2860" y="16651"/>
                <wp:lineTo x="3103" y="17962"/>
                <wp:lineTo x="3955" y="18880"/>
                <wp:lineTo x="4077" y="18880"/>
                <wp:lineTo x="4077" y="19076"/>
                <wp:lineTo x="8092" y="19928"/>
                <wp:lineTo x="8883" y="19994"/>
                <wp:lineTo x="9431" y="20977"/>
                <wp:lineTo x="9492" y="21108"/>
                <wp:lineTo x="10405" y="21633"/>
                <wp:lineTo x="10587" y="21633"/>
                <wp:lineTo x="11926" y="21633"/>
                <wp:lineTo x="12108" y="21633"/>
                <wp:lineTo x="13021" y="21043"/>
                <wp:lineTo x="13021" y="20977"/>
                <wp:lineTo x="13082" y="20977"/>
                <wp:lineTo x="13629" y="19994"/>
                <wp:lineTo x="14055" y="19928"/>
                <wp:lineTo x="17402" y="19011"/>
                <wp:lineTo x="17402" y="18880"/>
                <wp:lineTo x="17523" y="18880"/>
                <wp:lineTo x="18375" y="17962"/>
                <wp:lineTo x="18436" y="17831"/>
                <wp:lineTo x="18619" y="16913"/>
                <wp:lineTo x="18679" y="16651"/>
                <wp:lineTo x="18497" y="15667"/>
                <wp:lineTo x="18132" y="15077"/>
                <wp:lineTo x="17767" y="14684"/>
                <wp:lineTo x="17828" y="14422"/>
                <wp:lineTo x="16611" y="14094"/>
                <wp:lineTo x="13568" y="13635"/>
                <wp:lineTo x="17219" y="13635"/>
                <wp:lineTo x="20322" y="13176"/>
                <wp:lineTo x="20261" y="12586"/>
                <wp:lineTo x="20322" y="12586"/>
                <wp:lineTo x="20809" y="11603"/>
                <wp:lineTo x="20809" y="11537"/>
                <wp:lineTo x="20870" y="10554"/>
                <wp:lineTo x="20931" y="10489"/>
                <wp:lineTo x="20566" y="9309"/>
                <wp:lineTo x="19835" y="8653"/>
                <wp:lineTo x="19349" y="8391"/>
                <wp:lineTo x="17158" y="7342"/>
                <wp:lineTo x="17280" y="7342"/>
                <wp:lineTo x="18314" y="6424"/>
                <wp:lineTo x="18375" y="6293"/>
                <wp:lineTo x="18619" y="5375"/>
                <wp:lineTo x="18619" y="5244"/>
                <wp:lineTo x="18558" y="4261"/>
                <wp:lineTo x="18558" y="4130"/>
                <wp:lineTo x="18132" y="3343"/>
                <wp:lineTo x="18010" y="2688"/>
                <wp:lineTo x="16611" y="2360"/>
                <wp:lineTo x="13203" y="2098"/>
                <wp:lineTo x="12838" y="983"/>
                <wp:lineTo x="11986" y="262"/>
                <wp:lineTo x="11439" y="0"/>
                <wp:lineTo x="10100" y="0"/>
              </wp:wrapPolygon>
            </wp:wrapThrough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5E6863" w:rsidRPr="00ED5EB0" w:rsidRDefault="005E6863" w:rsidP="00FA2CD3">
      <w:pPr>
        <w:spacing w:line="360" w:lineRule="auto"/>
        <w:ind w:firstLine="709"/>
        <w:jc w:val="both"/>
        <w:rPr>
          <w:sz w:val="28"/>
          <w:szCs w:val="28"/>
        </w:rPr>
      </w:pPr>
    </w:p>
    <w:p w:rsidR="005E6863" w:rsidRPr="00ED5EB0" w:rsidRDefault="005E6863" w:rsidP="00FA2CD3">
      <w:pPr>
        <w:spacing w:line="360" w:lineRule="auto"/>
        <w:ind w:firstLine="709"/>
        <w:jc w:val="both"/>
        <w:rPr>
          <w:color w:val="333366"/>
          <w:sz w:val="28"/>
          <w:szCs w:val="28"/>
        </w:rPr>
      </w:pPr>
    </w:p>
    <w:p w:rsidR="005E6863" w:rsidRPr="00ED5EB0" w:rsidRDefault="005E6863" w:rsidP="00FA2CD3">
      <w:pPr>
        <w:spacing w:line="360" w:lineRule="auto"/>
        <w:ind w:firstLine="709"/>
        <w:jc w:val="both"/>
        <w:rPr>
          <w:color w:val="333366"/>
          <w:sz w:val="28"/>
          <w:szCs w:val="28"/>
        </w:rPr>
      </w:pPr>
    </w:p>
    <w:p w:rsidR="005E6863" w:rsidRDefault="005E6863" w:rsidP="00FA2CD3">
      <w:pPr>
        <w:pStyle w:val="21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E6863" w:rsidRDefault="005E6863" w:rsidP="00FA2CD3">
      <w:pPr>
        <w:pStyle w:val="21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E6863" w:rsidRDefault="005E6863" w:rsidP="00FA2CD3">
      <w:pPr>
        <w:pStyle w:val="21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E6863" w:rsidRDefault="005E6863" w:rsidP="00FA2CD3">
      <w:pPr>
        <w:pStyle w:val="21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E6863" w:rsidRDefault="005E6863" w:rsidP="00FA2CD3">
      <w:pPr>
        <w:pStyle w:val="21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E6863" w:rsidRDefault="005E6863" w:rsidP="00FA2CD3">
      <w:pPr>
        <w:pStyle w:val="21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E6863" w:rsidRDefault="005E6863" w:rsidP="00FA2CD3">
      <w:pPr>
        <w:pStyle w:val="21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E6863" w:rsidRDefault="005E6863" w:rsidP="00FA2CD3">
      <w:pPr>
        <w:pStyle w:val="21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E6863" w:rsidRDefault="005E6863" w:rsidP="00FA2CD3">
      <w:pPr>
        <w:pStyle w:val="21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E6863" w:rsidRDefault="005E6863" w:rsidP="00FA2CD3">
      <w:pPr>
        <w:pStyle w:val="21"/>
        <w:spacing w:line="360" w:lineRule="auto"/>
        <w:ind w:firstLine="0"/>
        <w:jc w:val="both"/>
        <w:rPr>
          <w:sz w:val="28"/>
          <w:szCs w:val="28"/>
          <w:lang w:val="ru-RU"/>
        </w:rPr>
      </w:pPr>
    </w:p>
    <w:p w:rsidR="005E6863" w:rsidRPr="00ED5EB0" w:rsidRDefault="005E6863" w:rsidP="00FA2CD3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sz w:val="28"/>
          <w:szCs w:val="28"/>
        </w:rPr>
        <w:t>Э</w:t>
      </w:r>
      <w:r>
        <w:rPr>
          <w:sz w:val="28"/>
          <w:szCs w:val="28"/>
          <w:lang w:val="ru-RU"/>
        </w:rPr>
        <w:t>кологич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ский лагерь – о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на из форм реализации иссл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довательского подхода – основного в моей педагогической деятельности.</w:t>
      </w:r>
    </w:p>
    <w:p w:rsidR="005E6863" w:rsidRPr="00ED5EB0" w:rsidRDefault="005E6863" w:rsidP="00FA2CD3">
      <w:pPr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sz w:val="28"/>
          <w:szCs w:val="28"/>
        </w:rPr>
        <w:t xml:space="preserve"> Очень продуктивным и полезным в этом плане стало сотрудничество с областной станцией юных натуралистов. Наше объединение называется</w:t>
      </w:r>
      <w:r>
        <w:rPr>
          <w:sz w:val="28"/>
          <w:szCs w:val="28"/>
        </w:rPr>
        <w:t xml:space="preserve"> «Оберег» (старое название </w:t>
      </w:r>
      <w:r w:rsidRPr="00ED5EB0">
        <w:rPr>
          <w:sz w:val="28"/>
          <w:szCs w:val="28"/>
        </w:rPr>
        <w:t>«Школа исследователей»</w:t>
      </w:r>
      <w:r>
        <w:rPr>
          <w:sz w:val="28"/>
          <w:szCs w:val="28"/>
        </w:rPr>
        <w:t>)</w:t>
      </w:r>
      <w:r w:rsidRPr="00ED5E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5EB0">
        <w:rPr>
          <w:sz w:val="28"/>
          <w:szCs w:val="28"/>
        </w:rPr>
        <w:t xml:space="preserve"> </w:t>
      </w:r>
      <w:r>
        <w:rPr>
          <w:sz w:val="28"/>
          <w:szCs w:val="28"/>
        </w:rPr>
        <w:t>Логическим дополн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экологического лагеря является кружок</w:t>
      </w:r>
      <w:r w:rsidRPr="00ED5EB0">
        <w:rPr>
          <w:sz w:val="28"/>
          <w:szCs w:val="28"/>
        </w:rPr>
        <w:t xml:space="preserve"> «Компьютерные презентации в экологии»</w:t>
      </w:r>
      <w:r>
        <w:rPr>
          <w:sz w:val="28"/>
          <w:szCs w:val="28"/>
        </w:rPr>
        <w:t>. П</w:t>
      </w:r>
      <w:r w:rsidRPr="00ED5EB0">
        <w:rPr>
          <w:sz w:val="28"/>
          <w:szCs w:val="28"/>
        </w:rPr>
        <w:t xml:space="preserve">о разработанной мной программе </w:t>
      </w:r>
      <w:r>
        <w:rPr>
          <w:sz w:val="28"/>
          <w:szCs w:val="28"/>
        </w:rPr>
        <w:t>учащиеся не только изучают</w:t>
      </w:r>
      <w:r w:rsidRPr="00ED5EB0">
        <w:rPr>
          <w:sz w:val="28"/>
          <w:szCs w:val="28"/>
        </w:rPr>
        <w:t xml:space="preserve"> </w:t>
      </w:r>
      <w:r w:rsidRPr="00ED5EB0">
        <w:rPr>
          <w:sz w:val="28"/>
          <w:szCs w:val="28"/>
        </w:rPr>
        <w:lastRenderedPageBreak/>
        <w:t>«азы» компьютер</w:t>
      </w:r>
      <w:r>
        <w:rPr>
          <w:sz w:val="28"/>
          <w:szCs w:val="28"/>
        </w:rPr>
        <w:t>ной грамотности, но и  осваивают</w:t>
      </w:r>
      <w:r w:rsidRPr="00ED5EB0">
        <w:rPr>
          <w:sz w:val="28"/>
          <w:szCs w:val="28"/>
        </w:rPr>
        <w:t xml:space="preserve"> мет</w:t>
      </w:r>
      <w:r>
        <w:rPr>
          <w:sz w:val="28"/>
          <w:szCs w:val="28"/>
        </w:rPr>
        <w:t>одику исследований, обрабатывают</w:t>
      </w:r>
      <w:r w:rsidRPr="00ED5EB0">
        <w:rPr>
          <w:sz w:val="28"/>
          <w:szCs w:val="28"/>
        </w:rPr>
        <w:t xml:space="preserve"> материалы летних полевых экспедиций.</w:t>
      </w:r>
    </w:p>
    <w:p w:rsidR="005E6863" w:rsidRDefault="005E6863" w:rsidP="00FA2CD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92ADB">
        <w:rPr>
          <w:bCs/>
          <w:sz w:val="28"/>
          <w:szCs w:val="28"/>
        </w:rPr>
        <w:t xml:space="preserve">В ходе </w:t>
      </w:r>
      <w:r w:rsidRPr="00A92ADB">
        <w:rPr>
          <w:sz w:val="28"/>
          <w:szCs w:val="28"/>
        </w:rPr>
        <w:t>полевых исследований ребенок сам  выбирает объект</w:t>
      </w:r>
      <w:r w:rsidRPr="00ED5EB0">
        <w:rPr>
          <w:sz w:val="28"/>
          <w:szCs w:val="28"/>
        </w:rPr>
        <w:t xml:space="preserve"> и методы исследования,  и реализует проект. Именно в </w:t>
      </w:r>
      <w:r w:rsidRPr="00ED5EB0">
        <w:rPr>
          <w:bCs/>
          <w:sz w:val="28"/>
          <w:szCs w:val="28"/>
        </w:rPr>
        <w:t>самостоятельном исследовании учащихся</w:t>
      </w:r>
      <w:r>
        <w:rPr>
          <w:bCs/>
          <w:sz w:val="28"/>
          <w:szCs w:val="28"/>
        </w:rPr>
        <w:t xml:space="preserve"> в условиях экологического лагеря</w:t>
      </w:r>
      <w:r w:rsidRPr="00ED5EB0">
        <w:rPr>
          <w:bCs/>
          <w:sz w:val="28"/>
          <w:szCs w:val="28"/>
        </w:rPr>
        <w:t xml:space="preserve"> </w:t>
      </w:r>
      <w:r w:rsidRPr="00ED5EB0">
        <w:rPr>
          <w:sz w:val="28"/>
          <w:szCs w:val="28"/>
        </w:rPr>
        <w:t xml:space="preserve"> исследовательский принцип н</w:t>
      </w:r>
      <w:r w:rsidRPr="00ED5EB0">
        <w:rPr>
          <w:sz w:val="28"/>
          <w:szCs w:val="28"/>
        </w:rPr>
        <w:t>а</w:t>
      </w:r>
      <w:r w:rsidRPr="00ED5EB0">
        <w:rPr>
          <w:sz w:val="28"/>
          <w:szCs w:val="28"/>
        </w:rPr>
        <w:t>ходит наиболее законченное выражение</w:t>
      </w:r>
      <w:r w:rsidRPr="00ED5EB0">
        <w:rPr>
          <w:bCs/>
          <w:sz w:val="28"/>
          <w:szCs w:val="28"/>
        </w:rPr>
        <w:t xml:space="preserve">. </w:t>
      </w:r>
    </w:p>
    <w:p w:rsidR="005E6863" w:rsidRPr="00ED5EB0" w:rsidRDefault="005E6863" w:rsidP="00FA2CD3">
      <w:pPr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sz w:val="28"/>
          <w:szCs w:val="28"/>
        </w:rPr>
        <w:t>Во время «экспедиций»,</w:t>
      </w:r>
      <w:r>
        <w:rPr>
          <w:sz w:val="28"/>
          <w:szCs w:val="28"/>
        </w:rPr>
        <w:t xml:space="preserve"> так мы называем смены экологического лаг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ря,</w:t>
      </w:r>
      <w:r w:rsidRPr="00ED5EB0">
        <w:rPr>
          <w:sz w:val="28"/>
          <w:szCs w:val="28"/>
        </w:rPr>
        <w:t xml:space="preserve"> учащиеся имеют возможность соприкоснуться с живой природой, увидеть ее тайны и, с помощью  ученых – специалистов, разгадать эти загадки, и п</w:t>
      </w:r>
      <w:r w:rsidRPr="00ED5EB0">
        <w:rPr>
          <w:sz w:val="28"/>
          <w:szCs w:val="28"/>
        </w:rPr>
        <w:t>о</w:t>
      </w:r>
      <w:r w:rsidRPr="00ED5EB0">
        <w:rPr>
          <w:sz w:val="28"/>
          <w:szCs w:val="28"/>
        </w:rPr>
        <w:t>лучить опыт первых настоящих научных открытий. С нами с удовольствием сотрудничают преподаватели УГПУ: энтомолог, доктор</w:t>
      </w:r>
      <w:r>
        <w:rPr>
          <w:sz w:val="28"/>
          <w:szCs w:val="28"/>
        </w:rPr>
        <w:t xml:space="preserve"> биологических наук, Артемьева</w:t>
      </w:r>
      <w:r w:rsidRPr="00ED5EB0">
        <w:rPr>
          <w:sz w:val="28"/>
          <w:szCs w:val="28"/>
        </w:rPr>
        <w:t xml:space="preserve"> Е.А, ботаник, кандидат биологических наук Масленников А.В.; известные орнитологи С.Л. Смирнова, О.В. Бородин, А.М.Глебова, ботаник, сотрудник ОСЮН </w:t>
      </w:r>
      <w:proofErr w:type="spellStart"/>
      <w:r w:rsidRPr="00ED5EB0">
        <w:rPr>
          <w:sz w:val="28"/>
          <w:szCs w:val="28"/>
        </w:rPr>
        <w:t>Зелеева</w:t>
      </w:r>
      <w:proofErr w:type="spellEnd"/>
      <w:r w:rsidRPr="00ED5EB0">
        <w:rPr>
          <w:sz w:val="28"/>
          <w:szCs w:val="28"/>
        </w:rPr>
        <w:t xml:space="preserve"> С.Г. </w:t>
      </w:r>
    </w:p>
    <w:p w:rsidR="005E6863" w:rsidRDefault="005E6863" w:rsidP="00FA2CD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D5EB0">
        <w:rPr>
          <w:sz w:val="28"/>
          <w:szCs w:val="28"/>
        </w:rPr>
        <w:t xml:space="preserve">Летние полевые палаточные лагеря  - лучшее условие </w:t>
      </w:r>
      <w:r w:rsidRPr="00ED5EB0">
        <w:rPr>
          <w:bCs/>
          <w:sz w:val="28"/>
          <w:szCs w:val="28"/>
        </w:rPr>
        <w:t>для максимально полной реализации потенциальных возможностей учащихся</w:t>
      </w:r>
      <w:r>
        <w:rPr>
          <w:bCs/>
          <w:sz w:val="28"/>
          <w:szCs w:val="28"/>
        </w:rPr>
        <w:t>.</w:t>
      </w:r>
    </w:p>
    <w:p w:rsidR="005E6863" w:rsidRDefault="005E6863" w:rsidP="00FA2CD3">
      <w:pPr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bCs/>
          <w:sz w:val="28"/>
          <w:szCs w:val="28"/>
        </w:rPr>
        <w:t xml:space="preserve"> </w:t>
      </w:r>
      <w:r w:rsidRPr="00ED5EB0">
        <w:rPr>
          <w:sz w:val="28"/>
          <w:szCs w:val="28"/>
        </w:rPr>
        <w:t>Именно в палаточном лагере, избалованные благами цивилизации д</w:t>
      </w:r>
      <w:r w:rsidRPr="00ED5EB0">
        <w:rPr>
          <w:sz w:val="28"/>
          <w:szCs w:val="28"/>
        </w:rPr>
        <w:t>е</w:t>
      </w:r>
      <w:r w:rsidRPr="00ED5EB0">
        <w:rPr>
          <w:sz w:val="28"/>
          <w:szCs w:val="28"/>
        </w:rPr>
        <w:t>ти, впервые получают опыт преодоления бытовых трудностей, опыт общения с новыми незнакомыми людьми. Здесь они празднуют победу над самим с</w:t>
      </w:r>
      <w:r w:rsidRPr="00ED5EB0">
        <w:rPr>
          <w:sz w:val="28"/>
          <w:szCs w:val="28"/>
        </w:rPr>
        <w:t>о</w:t>
      </w:r>
      <w:r w:rsidRPr="00ED5EB0">
        <w:rPr>
          <w:sz w:val="28"/>
          <w:szCs w:val="28"/>
        </w:rPr>
        <w:t>бой. Здесь многое случается впервые: первый ночлег в палатке,  первые пе</w:t>
      </w:r>
      <w:r w:rsidRPr="00ED5EB0">
        <w:rPr>
          <w:sz w:val="28"/>
          <w:szCs w:val="28"/>
        </w:rPr>
        <w:t>с</w:t>
      </w:r>
      <w:r w:rsidRPr="00ED5EB0">
        <w:rPr>
          <w:sz w:val="28"/>
          <w:szCs w:val="28"/>
        </w:rPr>
        <w:t xml:space="preserve">ни у костра и впервые приготовленный на костре обед, первые </w:t>
      </w:r>
      <w:smartTag w:uri="urn:schemas-microsoft-com:office:smarttags" w:element="metricconverter">
        <w:smartTagPr>
          <w:attr w:name="ProductID" w:val="20 км"/>
        </w:smartTagPr>
        <w:r w:rsidRPr="00ED5EB0">
          <w:rPr>
            <w:sz w:val="28"/>
            <w:szCs w:val="28"/>
          </w:rPr>
          <w:t>20 км</w:t>
        </w:r>
      </w:smartTag>
      <w:proofErr w:type="gramStart"/>
      <w:r w:rsidRPr="00ED5EB0">
        <w:rPr>
          <w:sz w:val="28"/>
          <w:szCs w:val="28"/>
        </w:rPr>
        <w:t>.</w:t>
      </w:r>
      <w:proofErr w:type="gramEnd"/>
      <w:r w:rsidRPr="00ED5EB0">
        <w:rPr>
          <w:sz w:val="28"/>
          <w:szCs w:val="28"/>
        </w:rPr>
        <w:t xml:space="preserve"> </w:t>
      </w:r>
      <w:proofErr w:type="gramStart"/>
      <w:r w:rsidRPr="00ED5EB0">
        <w:rPr>
          <w:sz w:val="28"/>
          <w:szCs w:val="28"/>
        </w:rPr>
        <w:t>м</w:t>
      </w:r>
      <w:proofErr w:type="gramEnd"/>
      <w:r w:rsidRPr="00ED5EB0">
        <w:rPr>
          <w:sz w:val="28"/>
          <w:szCs w:val="28"/>
        </w:rPr>
        <w:t>а</w:t>
      </w:r>
      <w:r w:rsidRPr="00ED5EB0">
        <w:rPr>
          <w:sz w:val="28"/>
          <w:szCs w:val="28"/>
        </w:rPr>
        <w:t>р</w:t>
      </w:r>
      <w:r w:rsidRPr="00ED5EB0">
        <w:rPr>
          <w:sz w:val="28"/>
          <w:szCs w:val="28"/>
        </w:rPr>
        <w:t xml:space="preserve">шрута, преодоленные пешим ходом под палящим солнцем или проливным дождем, но все это с улыбкой, с удовольствием, желанием. </w:t>
      </w:r>
      <w:r>
        <w:rPr>
          <w:sz w:val="28"/>
          <w:szCs w:val="28"/>
        </w:rPr>
        <w:t>(Приложение 6.)</w:t>
      </w:r>
    </w:p>
    <w:p w:rsidR="005E6863" w:rsidRDefault="005E6863" w:rsidP="00FA2C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в программе лагеря занимают практико-ориентированные, природоохранные акции и операции.</w:t>
      </w:r>
      <w:r w:rsidRPr="00E10FE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4.)  В Долине главным объектом нашей заботы стала площадка отдыха у родников  с «живой» и «мертвой» водой. Лет семь назад лесники обустроили её: сдел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 забор, навесы, беседку, столы и лавки, то есть всё необходимое, что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ное население стало активно использовать для пикников. Деревянные конс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рукции разбирают на дрова для костра, оставляют груды мусора, загрязняют </w:t>
      </w:r>
      <w:r>
        <w:rPr>
          <w:sz w:val="28"/>
          <w:szCs w:val="28"/>
        </w:rPr>
        <w:lastRenderedPageBreak/>
        <w:t>воду. Мы ежегодно наводим на площадке порядок: убираем, ремонтируем, очищаем родник.</w:t>
      </w:r>
    </w:p>
    <w:p w:rsidR="005E6863" w:rsidRDefault="005E6863" w:rsidP="00FA2C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Площадку, где разбиваем лагерь, и прилегающие к ней территории также сначала освобождаем от «следов» отдыхающих.</w:t>
      </w:r>
    </w:p>
    <w:p w:rsidR="005E6863" w:rsidRPr="00AA0F70" w:rsidRDefault="005E6863" w:rsidP="00FA2CD3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0F70">
        <w:rPr>
          <w:color w:val="000000"/>
          <w:sz w:val="28"/>
          <w:szCs w:val="28"/>
        </w:rPr>
        <w:t>Летом 2010 года на шихане Святогор, самом красивом месте Долины мы увидели глубокую зияющую яму, выкопанную искателями кладов. Кр</w:t>
      </w:r>
      <w:r w:rsidRPr="00AA0F70">
        <w:rPr>
          <w:color w:val="000000"/>
          <w:sz w:val="28"/>
          <w:szCs w:val="28"/>
        </w:rPr>
        <w:t>у</w:t>
      </w:r>
      <w:r w:rsidRPr="00AA0F70">
        <w:rPr>
          <w:color w:val="000000"/>
          <w:sz w:val="28"/>
          <w:szCs w:val="28"/>
        </w:rPr>
        <w:t>гом были  навалены горы выработанной породы. А по склону, как шрамы – следы от тяжелой техники. Единогласно, не раздумывая, мы решили в пе</w:t>
      </w:r>
      <w:r w:rsidRPr="00AA0F70">
        <w:rPr>
          <w:color w:val="000000"/>
          <w:sz w:val="28"/>
          <w:szCs w:val="28"/>
        </w:rPr>
        <w:t>р</w:t>
      </w:r>
      <w:r w:rsidRPr="00AA0F70">
        <w:rPr>
          <w:color w:val="000000"/>
          <w:sz w:val="28"/>
          <w:szCs w:val="28"/>
        </w:rPr>
        <w:t>вый же день нашего пребывания в лагере заняться лечением Святогора.  С помощью двух лопат, нескольких ведер и рабочих перчаток мы начали зас</w:t>
      </w:r>
      <w:r w:rsidRPr="00AA0F70">
        <w:rPr>
          <w:color w:val="000000"/>
          <w:sz w:val="28"/>
          <w:szCs w:val="28"/>
        </w:rPr>
        <w:t>ы</w:t>
      </w:r>
      <w:r w:rsidRPr="00AA0F70">
        <w:rPr>
          <w:color w:val="000000"/>
          <w:sz w:val="28"/>
          <w:szCs w:val="28"/>
        </w:rPr>
        <w:t>пать яму. Старшеклассники руками убирали камни, с помощью лопат сбр</w:t>
      </w:r>
      <w:r w:rsidRPr="00AA0F70">
        <w:rPr>
          <w:color w:val="000000"/>
          <w:sz w:val="28"/>
          <w:szCs w:val="28"/>
        </w:rPr>
        <w:t>а</w:t>
      </w:r>
      <w:r w:rsidRPr="00AA0F70">
        <w:rPr>
          <w:color w:val="000000"/>
          <w:sz w:val="28"/>
          <w:szCs w:val="28"/>
        </w:rPr>
        <w:t>сывался песок в яму, а младшие руками насыпали песок в ведра на отдале</w:t>
      </w:r>
      <w:r w:rsidRPr="00AA0F70">
        <w:rPr>
          <w:color w:val="000000"/>
          <w:sz w:val="28"/>
          <w:szCs w:val="28"/>
        </w:rPr>
        <w:t>н</w:t>
      </w:r>
      <w:r w:rsidRPr="00AA0F70">
        <w:rPr>
          <w:color w:val="000000"/>
          <w:sz w:val="28"/>
          <w:szCs w:val="28"/>
        </w:rPr>
        <w:t>ных участках,  относили ведра физически сильные ребята.</w:t>
      </w:r>
      <w:r w:rsidRPr="00AA0F70">
        <w:rPr>
          <w:noProof/>
        </w:rPr>
        <w:t xml:space="preserve"> </w:t>
      </w:r>
      <w:r w:rsidRPr="00AA0F70">
        <w:rPr>
          <w:sz w:val="28"/>
          <w:szCs w:val="28"/>
        </w:rPr>
        <w:t>В ходе работы мы решили написать «письмо потомкам», в котором попросили их не вредить природе, бережно относится с Святогору и немного рассказали о себе. Запи</w:t>
      </w:r>
      <w:r w:rsidRPr="00AA0F70">
        <w:rPr>
          <w:sz w:val="28"/>
          <w:szCs w:val="28"/>
        </w:rPr>
        <w:t>с</w:t>
      </w:r>
      <w:r w:rsidRPr="00AA0F70">
        <w:rPr>
          <w:sz w:val="28"/>
          <w:szCs w:val="28"/>
        </w:rPr>
        <w:t>ку положили в  пластиковую бутылку и бросили в яму.</w:t>
      </w:r>
    </w:p>
    <w:p w:rsidR="005E6863" w:rsidRDefault="005E6863" w:rsidP="00FA2CD3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F70">
        <w:rPr>
          <w:sz w:val="28"/>
          <w:szCs w:val="28"/>
        </w:rPr>
        <w:t>Закопав яму, мы аккуратно собрали и, как мозаику, уложили сохр</w:t>
      </w:r>
      <w:r w:rsidRPr="00AA0F70">
        <w:rPr>
          <w:sz w:val="28"/>
          <w:szCs w:val="28"/>
        </w:rPr>
        <w:t>а</w:t>
      </w:r>
      <w:r w:rsidRPr="00AA0F70">
        <w:rPr>
          <w:sz w:val="28"/>
          <w:szCs w:val="28"/>
        </w:rPr>
        <w:t xml:space="preserve">нившийся дерн. Подсохшие фрагменты полили принесенной водой. Дерн, поправили и уплотнили и на «шрамах» вырытых колесами экскаватора. </w:t>
      </w:r>
    </w:p>
    <w:p w:rsidR="005E6863" w:rsidRDefault="005E6863" w:rsidP="00FA2CD3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Работа, направленная на сохранение родной природы, проводиться членами объединения и за пределами лагеря. Проект «Кто, если не мы?»,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священный восстановлению рекреационных свойств Дальнего пруда и 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там пляжа получил финансовую поддержку в размере 100 тысяч и пляж был обустроен.</w:t>
      </w:r>
    </w:p>
    <w:p w:rsidR="005E6863" w:rsidRPr="00AA0F70" w:rsidRDefault="005E6863" w:rsidP="001C2E8D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Главное правило экологического лагеря «Оберег» - «Не навреди!». Вся жизнь в лагере строится с учетом  уникальности региона и отрицательное воздействие на природу сведено до минимума. Ребята хорошо усвоили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вила поведения в природе и ус</w:t>
      </w:r>
      <w:r w:rsidR="001C2E8D">
        <w:rPr>
          <w:sz w:val="28"/>
          <w:szCs w:val="28"/>
        </w:rPr>
        <w:t>пешно реализуют их на практике.</w:t>
      </w:r>
    </w:p>
    <w:p w:rsidR="005E6863" w:rsidRPr="00ED5EB0" w:rsidRDefault="005E6863" w:rsidP="00FA2CD3">
      <w:pPr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sz w:val="28"/>
          <w:szCs w:val="28"/>
        </w:rPr>
        <w:t xml:space="preserve">Впервые полевые исследования были организованы в 2002 году  на ООПТ «Малая </w:t>
      </w:r>
      <w:proofErr w:type="spellStart"/>
      <w:r w:rsidRPr="00ED5EB0">
        <w:rPr>
          <w:sz w:val="28"/>
          <w:szCs w:val="28"/>
        </w:rPr>
        <w:t>Атмала</w:t>
      </w:r>
      <w:proofErr w:type="spellEnd"/>
      <w:r w:rsidRPr="00ED5EB0">
        <w:rPr>
          <w:sz w:val="28"/>
          <w:szCs w:val="28"/>
        </w:rPr>
        <w:t xml:space="preserve">». С группой семиклассников мы за три дня не просто </w:t>
      </w:r>
      <w:r w:rsidRPr="00ED5EB0">
        <w:rPr>
          <w:sz w:val="28"/>
          <w:szCs w:val="28"/>
        </w:rPr>
        <w:lastRenderedPageBreak/>
        <w:t xml:space="preserve">познакомились с природой данного урочища, но и смогли собрать материал, анализ которых лег в основу исследовательских работ «Особо охраняемая природная территория Радищевского района - Малая </w:t>
      </w:r>
      <w:proofErr w:type="spellStart"/>
      <w:r w:rsidRPr="00ED5EB0">
        <w:rPr>
          <w:sz w:val="28"/>
          <w:szCs w:val="28"/>
        </w:rPr>
        <w:t>Атмала</w:t>
      </w:r>
      <w:proofErr w:type="spellEnd"/>
      <w:r w:rsidRPr="00ED5EB0">
        <w:rPr>
          <w:sz w:val="28"/>
          <w:szCs w:val="28"/>
        </w:rPr>
        <w:t>», «Редкие и и</w:t>
      </w:r>
      <w:r w:rsidRPr="00ED5EB0">
        <w:rPr>
          <w:sz w:val="28"/>
          <w:szCs w:val="28"/>
        </w:rPr>
        <w:t>с</w:t>
      </w:r>
      <w:r w:rsidRPr="00ED5EB0">
        <w:rPr>
          <w:sz w:val="28"/>
          <w:szCs w:val="28"/>
        </w:rPr>
        <w:t xml:space="preserve">чезающие растения в конспекте флоры урочища </w:t>
      </w:r>
      <w:proofErr w:type="spellStart"/>
      <w:r w:rsidRPr="00ED5EB0">
        <w:rPr>
          <w:sz w:val="28"/>
          <w:szCs w:val="28"/>
        </w:rPr>
        <w:t>Средниковская</w:t>
      </w:r>
      <w:proofErr w:type="spellEnd"/>
      <w:r w:rsidRPr="00ED5EB0">
        <w:rPr>
          <w:sz w:val="28"/>
          <w:szCs w:val="28"/>
        </w:rPr>
        <w:t xml:space="preserve"> лесостепь.», «</w:t>
      </w:r>
      <w:proofErr w:type="spellStart"/>
      <w:r w:rsidRPr="00ED5EB0">
        <w:rPr>
          <w:sz w:val="28"/>
          <w:szCs w:val="28"/>
        </w:rPr>
        <w:t>Средниковская</w:t>
      </w:r>
      <w:proofErr w:type="spellEnd"/>
      <w:r w:rsidRPr="00ED5EB0">
        <w:rPr>
          <w:sz w:val="28"/>
          <w:szCs w:val="28"/>
        </w:rPr>
        <w:t xml:space="preserve"> лесостепь как эталон ландшафтов юга Ульяновской обла</w:t>
      </w:r>
      <w:r w:rsidRPr="00ED5EB0">
        <w:rPr>
          <w:sz w:val="28"/>
          <w:szCs w:val="28"/>
        </w:rPr>
        <w:t>с</w:t>
      </w:r>
      <w:r w:rsidRPr="00ED5EB0">
        <w:rPr>
          <w:sz w:val="28"/>
          <w:szCs w:val="28"/>
        </w:rPr>
        <w:t>ти». Выступление учащихся  с результатами исследовательских проектов оказалось успешным на областных конкурсах, мы были замечены и  пригл</w:t>
      </w:r>
      <w:r w:rsidRPr="00ED5EB0">
        <w:rPr>
          <w:sz w:val="28"/>
          <w:szCs w:val="28"/>
        </w:rPr>
        <w:t>а</w:t>
      </w:r>
      <w:r w:rsidRPr="00ED5EB0">
        <w:rPr>
          <w:sz w:val="28"/>
          <w:szCs w:val="28"/>
        </w:rPr>
        <w:t>шены к сотрудничеству с областной станцией юных натуралистов  и облас</w:t>
      </w:r>
      <w:r w:rsidRPr="00ED5EB0">
        <w:rPr>
          <w:sz w:val="28"/>
          <w:szCs w:val="28"/>
        </w:rPr>
        <w:t>т</w:t>
      </w:r>
      <w:r w:rsidRPr="00ED5EB0">
        <w:rPr>
          <w:sz w:val="28"/>
          <w:szCs w:val="28"/>
        </w:rPr>
        <w:t>ным детским экологическим центром. Полевые исследования, в рамках эк</w:t>
      </w:r>
      <w:r w:rsidRPr="00ED5EB0">
        <w:rPr>
          <w:sz w:val="28"/>
          <w:szCs w:val="28"/>
        </w:rPr>
        <w:t>о</w:t>
      </w:r>
      <w:r w:rsidRPr="00ED5EB0">
        <w:rPr>
          <w:sz w:val="28"/>
          <w:szCs w:val="28"/>
        </w:rPr>
        <w:t xml:space="preserve">логических лагерей, организуемых ОСЮН и ОДЭЦ стали традиционными. </w:t>
      </w:r>
    </w:p>
    <w:p w:rsidR="005E6863" w:rsidRPr="00ED5EB0" w:rsidRDefault="005E6863" w:rsidP="00FA2CD3">
      <w:pPr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sz w:val="28"/>
          <w:szCs w:val="28"/>
        </w:rPr>
        <w:t>В 2003 году лагерь «Фауна» дислоцирован на берегу  Саратовского в</w:t>
      </w:r>
      <w:r w:rsidRPr="00ED5EB0">
        <w:rPr>
          <w:sz w:val="28"/>
          <w:szCs w:val="28"/>
        </w:rPr>
        <w:t>о</w:t>
      </w:r>
      <w:r w:rsidRPr="00ED5EB0">
        <w:rPr>
          <w:sz w:val="28"/>
          <w:szCs w:val="28"/>
        </w:rPr>
        <w:t xml:space="preserve">дохранилища в окрестностях с. </w:t>
      </w:r>
      <w:proofErr w:type="spellStart"/>
      <w:r w:rsidRPr="00ED5EB0">
        <w:rPr>
          <w:sz w:val="28"/>
          <w:szCs w:val="28"/>
        </w:rPr>
        <w:t>Паньшино</w:t>
      </w:r>
      <w:proofErr w:type="spellEnd"/>
      <w:r w:rsidRPr="00ED5EB0">
        <w:rPr>
          <w:sz w:val="28"/>
          <w:szCs w:val="28"/>
        </w:rPr>
        <w:t>. Учащиеся совместно с группой областных орнитологов занимались учетом, кольцеванием, изучением м</w:t>
      </w:r>
      <w:r w:rsidRPr="00ED5EB0">
        <w:rPr>
          <w:sz w:val="28"/>
          <w:szCs w:val="28"/>
        </w:rPr>
        <w:t>и</w:t>
      </w:r>
      <w:r w:rsidRPr="00ED5EB0">
        <w:rPr>
          <w:sz w:val="28"/>
          <w:szCs w:val="28"/>
        </w:rPr>
        <w:t>граций птиц. Ребята, в буквальном смысле, подержали в руках более пол</w:t>
      </w:r>
      <w:r w:rsidRPr="00ED5EB0">
        <w:rPr>
          <w:sz w:val="28"/>
          <w:szCs w:val="28"/>
        </w:rPr>
        <w:t>у</w:t>
      </w:r>
      <w:r w:rsidRPr="00ED5EB0">
        <w:rPr>
          <w:sz w:val="28"/>
          <w:szCs w:val="28"/>
        </w:rPr>
        <w:t>сотни  и могли наблюдать 115 различных видов птиц.   Анализ полученных результатов вылился в проект «Анализ кольцевания птиц в Ульяновской о</w:t>
      </w:r>
      <w:r w:rsidRPr="00ED5EB0">
        <w:rPr>
          <w:sz w:val="28"/>
          <w:szCs w:val="28"/>
        </w:rPr>
        <w:t>б</w:t>
      </w:r>
      <w:r w:rsidRPr="00ED5EB0">
        <w:rPr>
          <w:sz w:val="28"/>
          <w:szCs w:val="28"/>
        </w:rPr>
        <w:t>ласти», который стал призером на всероссийском конкурсе исследователей окружающей среды. Тема другого самостоятельного  исследовательского проекта учащихся реализованного в рамках этой экспедиции «Особенности биологии Золотистой щурки».</w:t>
      </w:r>
    </w:p>
    <w:p w:rsidR="005E6863" w:rsidRPr="00ED5EB0" w:rsidRDefault="005E6863" w:rsidP="00FA2CD3">
      <w:pPr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sz w:val="28"/>
          <w:szCs w:val="28"/>
        </w:rPr>
        <w:t>В 2004 году на территории Радищевское лесничество в рамках лагеря «</w:t>
      </w:r>
      <w:proofErr w:type="spellStart"/>
      <w:r w:rsidRPr="00ED5EB0">
        <w:rPr>
          <w:sz w:val="28"/>
          <w:szCs w:val="28"/>
        </w:rPr>
        <w:t>Юнэко</w:t>
      </w:r>
      <w:proofErr w:type="spellEnd"/>
      <w:r w:rsidRPr="00ED5EB0">
        <w:rPr>
          <w:sz w:val="28"/>
          <w:szCs w:val="28"/>
        </w:rPr>
        <w:t xml:space="preserve">» ребята изучили состояние </w:t>
      </w:r>
      <w:proofErr w:type="spellStart"/>
      <w:r w:rsidRPr="00ED5EB0">
        <w:rPr>
          <w:sz w:val="28"/>
          <w:szCs w:val="28"/>
        </w:rPr>
        <w:t>краснокнижного</w:t>
      </w:r>
      <w:proofErr w:type="spellEnd"/>
      <w:r w:rsidRPr="00ED5EB0">
        <w:rPr>
          <w:sz w:val="28"/>
          <w:szCs w:val="28"/>
        </w:rPr>
        <w:t xml:space="preserve"> растения - </w:t>
      </w:r>
      <w:proofErr w:type="spellStart"/>
      <w:r w:rsidRPr="00ED5EB0">
        <w:rPr>
          <w:sz w:val="28"/>
          <w:szCs w:val="28"/>
        </w:rPr>
        <w:t>глобулярии</w:t>
      </w:r>
      <w:proofErr w:type="spellEnd"/>
      <w:r w:rsidRPr="00ED5EB0">
        <w:rPr>
          <w:sz w:val="28"/>
          <w:szCs w:val="28"/>
        </w:rPr>
        <w:t xml:space="preserve"> крапчатой. Информация о широком распространении  здесь белой формы растения оказалась интересной и для преподавателей кафедры ботаники У</w:t>
      </w:r>
      <w:r w:rsidRPr="00ED5EB0">
        <w:rPr>
          <w:sz w:val="28"/>
          <w:szCs w:val="28"/>
        </w:rPr>
        <w:t>Г</w:t>
      </w:r>
      <w:r w:rsidRPr="00ED5EB0">
        <w:rPr>
          <w:sz w:val="28"/>
          <w:szCs w:val="28"/>
        </w:rPr>
        <w:t xml:space="preserve">ПУ. </w:t>
      </w:r>
    </w:p>
    <w:p w:rsidR="005E6863" w:rsidRPr="00ED5EB0" w:rsidRDefault="005E6863" w:rsidP="00FA2CD3">
      <w:pPr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sz w:val="28"/>
          <w:szCs w:val="28"/>
        </w:rPr>
        <w:t>Летом 2005 года – лагерь «Фауна» был организован в  Долине Солне</w:t>
      </w:r>
      <w:r w:rsidRPr="00ED5EB0">
        <w:rPr>
          <w:sz w:val="28"/>
          <w:szCs w:val="28"/>
        </w:rPr>
        <w:t>ч</w:t>
      </w:r>
      <w:r w:rsidRPr="00ED5EB0">
        <w:rPr>
          <w:sz w:val="28"/>
          <w:szCs w:val="28"/>
        </w:rPr>
        <w:t xml:space="preserve">ных орлов в окрестностях села </w:t>
      </w:r>
      <w:proofErr w:type="spellStart"/>
      <w:r w:rsidRPr="00ED5EB0">
        <w:rPr>
          <w:sz w:val="28"/>
          <w:szCs w:val="28"/>
        </w:rPr>
        <w:t>Соловчиха</w:t>
      </w:r>
      <w:proofErr w:type="spellEnd"/>
      <w:r w:rsidRPr="00ED5EB0">
        <w:rPr>
          <w:sz w:val="28"/>
          <w:szCs w:val="28"/>
        </w:rPr>
        <w:t xml:space="preserve"> с целью мониторинга состояния популяции  орла-могильника, (королевского или солнечного, как его наз</w:t>
      </w:r>
      <w:r w:rsidRPr="00ED5EB0">
        <w:rPr>
          <w:sz w:val="28"/>
          <w:szCs w:val="28"/>
        </w:rPr>
        <w:t>ы</w:t>
      </w:r>
      <w:r w:rsidRPr="00ED5EB0">
        <w:rPr>
          <w:sz w:val="28"/>
          <w:szCs w:val="28"/>
        </w:rPr>
        <w:t>вают орнитологи). Помимо изучения  орнитофауны, учащиеся отработали разнообразные методики геоботанических исследований. Основным объе</w:t>
      </w:r>
      <w:r w:rsidRPr="00ED5EB0">
        <w:rPr>
          <w:sz w:val="28"/>
          <w:szCs w:val="28"/>
        </w:rPr>
        <w:t>к</w:t>
      </w:r>
      <w:r w:rsidRPr="00ED5EB0">
        <w:rPr>
          <w:sz w:val="28"/>
          <w:szCs w:val="28"/>
        </w:rPr>
        <w:lastRenderedPageBreak/>
        <w:t>том исследования стал редкий для Ульяновской области  сорняк удивител</w:t>
      </w:r>
      <w:r w:rsidRPr="00ED5EB0">
        <w:rPr>
          <w:sz w:val="28"/>
          <w:szCs w:val="28"/>
        </w:rPr>
        <w:t>ь</w:t>
      </w:r>
      <w:r w:rsidRPr="00ED5EB0">
        <w:rPr>
          <w:sz w:val="28"/>
          <w:szCs w:val="28"/>
        </w:rPr>
        <w:t>ной красоты – очный цвет полевой. В систематическом списке растений, с</w:t>
      </w:r>
      <w:r w:rsidRPr="00ED5EB0">
        <w:rPr>
          <w:sz w:val="28"/>
          <w:szCs w:val="28"/>
        </w:rPr>
        <w:t>о</w:t>
      </w:r>
      <w:r w:rsidRPr="00ED5EB0">
        <w:rPr>
          <w:sz w:val="28"/>
          <w:szCs w:val="28"/>
        </w:rPr>
        <w:t>ставленном учащимися более 200 видов. Этот год стал начальным в мног</w:t>
      </w:r>
      <w:r w:rsidRPr="00ED5EB0">
        <w:rPr>
          <w:sz w:val="28"/>
          <w:szCs w:val="28"/>
        </w:rPr>
        <w:t>о</w:t>
      </w:r>
      <w:r w:rsidRPr="00ED5EB0">
        <w:rPr>
          <w:sz w:val="28"/>
          <w:szCs w:val="28"/>
        </w:rPr>
        <w:t>летнем комплексном мониторинге природы уникального урочища.</w:t>
      </w:r>
    </w:p>
    <w:p w:rsidR="005E6863" w:rsidRPr="00ED5EB0" w:rsidRDefault="005E6863" w:rsidP="00FA2C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5EB0">
        <w:rPr>
          <w:sz w:val="28"/>
          <w:szCs w:val="28"/>
        </w:rPr>
        <w:t>В июле 2006 года здесь же были  продолжены исследования  по темам «Основные тенденции развития растительных сообществ в «Долине солне</w:t>
      </w:r>
      <w:r w:rsidRPr="00ED5EB0">
        <w:rPr>
          <w:sz w:val="28"/>
          <w:szCs w:val="28"/>
        </w:rPr>
        <w:t>ч</w:t>
      </w:r>
      <w:r w:rsidRPr="00ED5EB0">
        <w:rPr>
          <w:sz w:val="28"/>
          <w:szCs w:val="28"/>
        </w:rPr>
        <w:t>ных орлов»  и «Мониторинг состояния нового для области вида очный цвет полевой».   Вторую смену лагеря, в августе, мы посвятили  «</w:t>
      </w:r>
      <w:r w:rsidRPr="00ED5EB0">
        <w:rPr>
          <w:color w:val="000000"/>
          <w:sz w:val="28"/>
          <w:szCs w:val="28"/>
        </w:rPr>
        <w:t>Комплексной эколого-биологической оценке урочища «Лесок» в окрестностях поселка О</w:t>
      </w:r>
      <w:r w:rsidRPr="00ED5EB0">
        <w:rPr>
          <w:color w:val="000000"/>
          <w:sz w:val="28"/>
          <w:szCs w:val="28"/>
        </w:rPr>
        <w:t>к</w:t>
      </w:r>
      <w:r w:rsidRPr="00ED5EB0">
        <w:rPr>
          <w:color w:val="000000"/>
          <w:sz w:val="28"/>
          <w:szCs w:val="28"/>
        </w:rPr>
        <w:t>тябрьский</w:t>
      </w:r>
      <w:r w:rsidRPr="00ED5EB0">
        <w:rPr>
          <w:b/>
          <w:color w:val="000000"/>
          <w:sz w:val="28"/>
          <w:szCs w:val="28"/>
        </w:rPr>
        <w:t xml:space="preserve">», </w:t>
      </w:r>
      <w:r w:rsidRPr="00ED5EB0">
        <w:rPr>
          <w:color w:val="000000"/>
          <w:sz w:val="28"/>
          <w:szCs w:val="28"/>
        </w:rPr>
        <w:t xml:space="preserve"> и   провели большую  работу по очистке дубравы от бытового мусора и благоустройству родников.</w:t>
      </w:r>
    </w:p>
    <w:p w:rsidR="005E6863" w:rsidRPr="00ED5EB0" w:rsidRDefault="005E6863" w:rsidP="00FA2CD3">
      <w:pPr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color w:val="000000"/>
          <w:sz w:val="28"/>
          <w:szCs w:val="28"/>
        </w:rPr>
        <w:t xml:space="preserve">2007 год </w:t>
      </w:r>
      <w:r w:rsidRPr="00ED5EB0">
        <w:rPr>
          <w:sz w:val="28"/>
          <w:szCs w:val="28"/>
        </w:rPr>
        <w:t>на берегу  Саратовского водохранилища в окрестностях с. В</w:t>
      </w:r>
      <w:r w:rsidRPr="00ED5EB0">
        <w:rPr>
          <w:sz w:val="28"/>
          <w:szCs w:val="28"/>
        </w:rPr>
        <w:t>я</w:t>
      </w:r>
      <w:r w:rsidRPr="00ED5EB0">
        <w:rPr>
          <w:sz w:val="28"/>
          <w:szCs w:val="28"/>
        </w:rPr>
        <w:t xml:space="preserve">зовка </w:t>
      </w:r>
      <w:r>
        <w:rPr>
          <w:sz w:val="28"/>
          <w:szCs w:val="28"/>
        </w:rPr>
        <w:t xml:space="preserve">состоялись </w:t>
      </w:r>
      <w:r w:rsidRPr="00ED5EB0">
        <w:rPr>
          <w:sz w:val="28"/>
          <w:szCs w:val="28"/>
        </w:rPr>
        <w:t>исследования под руководством</w:t>
      </w:r>
      <w:r>
        <w:rPr>
          <w:sz w:val="28"/>
          <w:szCs w:val="28"/>
        </w:rPr>
        <w:t xml:space="preserve"> энтомолога В.Б. Исаевой (объединение «Махаон») и </w:t>
      </w:r>
      <w:r w:rsidRPr="00ED5E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герпентолога</w:t>
      </w:r>
      <w:proofErr w:type="spellEnd"/>
      <w:r>
        <w:rPr>
          <w:sz w:val="28"/>
          <w:szCs w:val="28"/>
        </w:rPr>
        <w:t xml:space="preserve"> О. Г.</w:t>
      </w:r>
      <w:r w:rsidRPr="00710C60">
        <w:rPr>
          <w:sz w:val="28"/>
          <w:szCs w:val="28"/>
        </w:rPr>
        <w:t xml:space="preserve"> </w:t>
      </w:r>
      <w:r>
        <w:rPr>
          <w:sz w:val="28"/>
          <w:szCs w:val="28"/>
        </w:rPr>
        <w:t>Салтыковой.</w:t>
      </w:r>
    </w:p>
    <w:p w:rsidR="005E6863" w:rsidRPr="00ED5EB0" w:rsidRDefault="005E6863" w:rsidP="00FA2C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D5EB0">
        <w:rPr>
          <w:sz w:val="28"/>
          <w:szCs w:val="28"/>
        </w:rPr>
        <w:t>2008</w:t>
      </w:r>
      <w:r>
        <w:rPr>
          <w:sz w:val="28"/>
          <w:szCs w:val="28"/>
        </w:rPr>
        <w:t xml:space="preserve">- </w:t>
      </w:r>
      <w:r w:rsidRPr="00ED5EB0">
        <w:rPr>
          <w:sz w:val="28"/>
          <w:szCs w:val="28"/>
        </w:rPr>
        <w:t>2011</w:t>
      </w:r>
      <w:r>
        <w:rPr>
          <w:sz w:val="28"/>
          <w:szCs w:val="28"/>
        </w:rPr>
        <w:t>г.г. продолжены исследования по состоянию урочища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лина солнечных орлов. В эти годы значительно снизился возраст ребят,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ствующих в полевых исследованиях. Если раньше в основном были учащи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 7-11 классов, то теперь есть ребята из 4 и 5 класса.</w:t>
      </w:r>
      <w:r w:rsidRPr="00ED5EB0">
        <w:rPr>
          <w:sz w:val="28"/>
          <w:szCs w:val="28"/>
        </w:rPr>
        <w:t xml:space="preserve"> </w:t>
      </w:r>
    </w:p>
    <w:p w:rsidR="005E6863" w:rsidRPr="00ED5EB0" w:rsidRDefault="005E6863" w:rsidP="00FA2CD3">
      <w:pPr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sz w:val="28"/>
          <w:szCs w:val="28"/>
        </w:rPr>
        <w:t>С каждым годом растет число участников полевых исследований, ст</w:t>
      </w:r>
      <w:r w:rsidRPr="00ED5EB0">
        <w:rPr>
          <w:sz w:val="28"/>
          <w:szCs w:val="28"/>
        </w:rPr>
        <w:t>е</w:t>
      </w:r>
      <w:r w:rsidRPr="00ED5EB0">
        <w:rPr>
          <w:sz w:val="28"/>
          <w:szCs w:val="28"/>
        </w:rPr>
        <w:t>пень самостоятельности их выполнения, осваиваются новые методики, зн</w:t>
      </w:r>
      <w:r w:rsidRPr="00ED5EB0">
        <w:rPr>
          <w:sz w:val="28"/>
          <w:szCs w:val="28"/>
        </w:rPr>
        <w:t>а</w:t>
      </w:r>
      <w:r w:rsidRPr="00ED5EB0">
        <w:rPr>
          <w:sz w:val="28"/>
          <w:szCs w:val="28"/>
        </w:rPr>
        <w:t xml:space="preserve">чительно возросло качество </w:t>
      </w:r>
      <w:r>
        <w:rPr>
          <w:sz w:val="28"/>
          <w:szCs w:val="28"/>
        </w:rPr>
        <w:t xml:space="preserve">исследовательских </w:t>
      </w:r>
      <w:r w:rsidRPr="00ED5EB0">
        <w:rPr>
          <w:sz w:val="28"/>
          <w:szCs w:val="28"/>
        </w:rPr>
        <w:t>работ</w:t>
      </w:r>
      <w:r>
        <w:rPr>
          <w:sz w:val="28"/>
          <w:szCs w:val="28"/>
        </w:rPr>
        <w:t>, все шире ребята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пользуют научную литературу: определители, справочники, «методички»</w:t>
      </w:r>
      <w:r w:rsidRPr="00ED5EB0">
        <w:rPr>
          <w:sz w:val="28"/>
          <w:szCs w:val="28"/>
        </w:rPr>
        <w:t>.</w:t>
      </w:r>
      <w:r w:rsidRPr="00E10FE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3, 5.)</w:t>
      </w:r>
    </w:p>
    <w:p w:rsidR="005E6863" w:rsidRPr="00ED5EB0" w:rsidRDefault="005E6863" w:rsidP="00FA2CD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D5EB0">
        <w:rPr>
          <w:sz w:val="28"/>
          <w:szCs w:val="28"/>
        </w:rPr>
        <w:t>И</w:t>
      </w:r>
      <w:r w:rsidRPr="00ED5EB0">
        <w:rPr>
          <w:bCs/>
          <w:iCs/>
          <w:sz w:val="28"/>
          <w:szCs w:val="28"/>
        </w:rPr>
        <w:t>сследовательские проекты проблемно – реферативного и аналитико – систематизирующего характера, реализуют учащиеся в начале «исследов</w:t>
      </w:r>
      <w:r w:rsidRPr="00ED5EB0">
        <w:rPr>
          <w:bCs/>
          <w:iCs/>
          <w:sz w:val="28"/>
          <w:szCs w:val="28"/>
        </w:rPr>
        <w:t>а</w:t>
      </w:r>
      <w:r w:rsidRPr="00ED5EB0">
        <w:rPr>
          <w:bCs/>
          <w:iCs/>
          <w:sz w:val="28"/>
          <w:szCs w:val="28"/>
        </w:rPr>
        <w:t>тельского пути»,  позже они берутся за проектно - поисковые, комплексные исследования и практико-ориентированные проекты.</w:t>
      </w:r>
    </w:p>
    <w:p w:rsidR="005E6863" w:rsidRPr="00ED5EB0" w:rsidRDefault="005E6863" w:rsidP="00FA2CD3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sz w:val="28"/>
          <w:szCs w:val="28"/>
        </w:rPr>
        <w:t xml:space="preserve">Использование на уроках стендового материала, изготавливаемого для защиты проекта,  на уровень повышает практическую значимость </w:t>
      </w:r>
      <w:r w:rsidRPr="00ED5EB0">
        <w:rPr>
          <w:sz w:val="28"/>
          <w:szCs w:val="28"/>
        </w:rPr>
        <w:lastRenderedPageBreak/>
        <w:t>выполненной учащимся работы, делает уроки более яркими, эмоциональными.</w:t>
      </w:r>
    </w:p>
    <w:p w:rsidR="005E6863" w:rsidRPr="00ED5EB0" w:rsidRDefault="005E6863" w:rsidP="00FA2CD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D5EB0">
        <w:rPr>
          <w:sz w:val="28"/>
          <w:szCs w:val="28"/>
        </w:rPr>
        <w:t xml:space="preserve"> «Исследователи» имеют возможность защитить свои проекты на нау</w:t>
      </w:r>
      <w:r w:rsidRPr="00ED5EB0">
        <w:rPr>
          <w:sz w:val="28"/>
          <w:szCs w:val="28"/>
        </w:rPr>
        <w:t>ч</w:t>
      </w:r>
      <w:r w:rsidRPr="00ED5EB0">
        <w:rPr>
          <w:sz w:val="28"/>
          <w:szCs w:val="28"/>
        </w:rPr>
        <w:t>но-практических конференциях, которые в школе обычно проводятся ос</w:t>
      </w:r>
      <w:r w:rsidRPr="00ED5EB0">
        <w:rPr>
          <w:sz w:val="28"/>
          <w:szCs w:val="28"/>
        </w:rPr>
        <w:t>е</w:t>
      </w:r>
      <w:r w:rsidRPr="00ED5EB0">
        <w:rPr>
          <w:sz w:val="28"/>
          <w:szCs w:val="28"/>
        </w:rPr>
        <w:t>нью, когда учащиеся сообщают о результатах летних исследований, и весной в День Земли, накануне областной эколого-биологической олимпиады для учреждений дополнительного образования. Здесь учащиеся получают опыт публичных выступлений, учатся  доказывать свою точку зрения, логически излагать свои мысли.</w:t>
      </w:r>
      <w:r w:rsidRPr="00E10FE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10.)</w:t>
      </w:r>
    </w:p>
    <w:p w:rsidR="005E6863" w:rsidRPr="00ED5EB0" w:rsidRDefault="005E6863" w:rsidP="00FA2CD3">
      <w:pPr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sz w:val="28"/>
          <w:szCs w:val="28"/>
        </w:rPr>
        <w:t>Сотрудничество исследователей выходит за пределы Ульяновской о</w:t>
      </w:r>
      <w:r w:rsidRPr="00ED5EB0">
        <w:rPr>
          <w:sz w:val="28"/>
          <w:szCs w:val="28"/>
        </w:rPr>
        <w:t>б</w:t>
      </w:r>
      <w:r w:rsidRPr="00ED5EB0">
        <w:rPr>
          <w:sz w:val="28"/>
          <w:szCs w:val="28"/>
        </w:rPr>
        <w:t>ласти, очень тесный контакт установлен с исследователями природы Морд</w:t>
      </w:r>
      <w:r w:rsidRPr="00ED5EB0">
        <w:rPr>
          <w:sz w:val="28"/>
          <w:szCs w:val="28"/>
        </w:rPr>
        <w:t>о</w:t>
      </w:r>
      <w:r w:rsidRPr="00ED5EB0">
        <w:rPr>
          <w:sz w:val="28"/>
          <w:szCs w:val="28"/>
        </w:rPr>
        <w:t xml:space="preserve">вии. Две ученицы </w:t>
      </w:r>
      <w:r>
        <w:rPr>
          <w:sz w:val="28"/>
          <w:szCs w:val="28"/>
        </w:rPr>
        <w:t>дважды принимали участие  в республиканских экологич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сборах</w:t>
      </w:r>
      <w:r w:rsidRPr="00ED5EB0">
        <w:rPr>
          <w:sz w:val="28"/>
          <w:szCs w:val="28"/>
        </w:rPr>
        <w:t xml:space="preserve"> </w:t>
      </w:r>
      <w:r>
        <w:rPr>
          <w:sz w:val="28"/>
          <w:szCs w:val="28"/>
        </w:rPr>
        <w:t>«Сура-2009</w:t>
      </w:r>
      <w:r w:rsidRPr="00ED5EB0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ED5EB0">
        <w:rPr>
          <w:sz w:val="28"/>
          <w:szCs w:val="28"/>
        </w:rPr>
        <w:t xml:space="preserve"> </w:t>
      </w:r>
      <w:r>
        <w:rPr>
          <w:sz w:val="28"/>
          <w:szCs w:val="28"/>
        </w:rPr>
        <w:t>«Сура-</w:t>
      </w:r>
      <w:r w:rsidRPr="00ED5EB0">
        <w:rPr>
          <w:sz w:val="28"/>
          <w:szCs w:val="28"/>
        </w:rPr>
        <w:t xml:space="preserve">2010», </w:t>
      </w:r>
      <w:r>
        <w:rPr>
          <w:sz w:val="28"/>
          <w:szCs w:val="28"/>
        </w:rPr>
        <w:t>успешно участвуют</w:t>
      </w:r>
      <w:r w:rsidRPr="00ED5EB0">
        <w:rPr>
          <w:sz w:val="28"/>
          <w:szCs w:val="28"/>
        </w:rPr>
        <w:t xml:space="preserve"> в межреги</w:t>
      </w:r>
      <w:r w:rsidRPr="00ED5EB0">
        <w:rPr>
          <w:sz w:val="28"/>
          <w:szCs w:val="28"/>
        </w:rPr>
        <w:t>о</w:t>
      </w:r>
      <w:r w:rsidRPr="00ED5EB0">
        <w:rPr>
          <w:sz w:val="28"/>
          <w:szCs w:val="28"/>
        </w:rPr>
        <w:t>нальной Научно-практической конференции школьников по эколого-этнографическому проекту «Дерево</w:t>
      </w:r>
      <w:r w:rsidRPr="00ED5EB0">
        <w:rPr>
          <w:b/>
          <w:sz w:val="28"/>
          <w:szCs w:val="28"/>
        </w:rPr>
        <w:t xml:space="preserve"> </w:t>
      </w:r>
      <w:r w:rsidRPr="00ED5EB0">
        <w:rPr>
          <w:sz w:val="28"/>
          <w:szCs w:val="28"/>
        </w:rPr>
        <w:t>Земли, на которой я живу». Четыре уч</w:t>
      </w:r>
      <w:r w:rsidRPr="00ED5EB0">
        <w:rPr>
          <w:sz w:val="28"/>
          <w:szCs w:val="28"/>
        </w:rPr>
        <w:t>е</w:t>
      </w:r>
      <w:r w:rsidRPr="00ED5EB0">
        <w:rPr>
          <w:sz w:val="28"/>
          <w:szCs w:val="28"/>
        </w:rPr>
        <w:t>ницы совершенствовали исследовательские навыки и защищали свой проект на конкурсе  «Летопись добрых дел по сохранению родной природы» в ВДЦ «Орленок», одна на всероссийской экологической смене в Иваново.</w:t>
      </w:r>
    </w:p>
    <w:p w:rsidR="005E6863" w:rsidRPr="00ED5EB0" w:rsidRDefault="005E6863" w:rsidP="00FA2CD3">
      <w:pPr>
        <w:pStyle w:val="21"/>
        <w:spacing w:line="360" w:lineRule="auto"/>
        <w:ind w:firstLine="709"/>
        <w:jc w:val="both"/>
        <w:rPr>
          <w:bCs/>
          <w:iCs/>
          <w:sz w:val="28"/>
          <w:szCs w:val="28"/>
          <w:highlight w:val="yellow"/>
        </w:rPr>
      </w:pPr>
      <w:r w:rsidRPr="00ED5EB0">
        <w:rPr>
          <w:sz w:val="28"/>
          <w:szCs w:val="28"/>
        </w:rPr>
        <w:t>Учащиеся, впервые прошедшие по всем этапам «Школы исследователей» – наиболее «титулованные» среди моих учеников.</w:t>
      </w:r>
      <w:r w:rsidRPr="00E10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</w:t>
      </w:r>
      <w:r>
        <w:rPr>
          <w:sz w:val="28"/>
          <w:szCs w:val="28"/>
          <w:lang w:val="ru-RU"/>
        </w:rPr>
        <w:t>11,12</w:t>
      </w:r>
      <w:r>
        <w:rPr>
          <w:sz w:val="28"/>
          <w:szCs w:val="28"/>
        </w:rPr>
        <w:t>)</w:t>
      </w:r>
      <w:r w:rsidRPr="00ED5EB0">
        <w:rPr>
          <w:sz w:val="28"/>
          <w:szCs w:val="28"/>
        </w:rPr>
        <w:t xml:space="preserve"> В их «портфелях достижений» многократные победы на районных, областных и всероссийских олимпиадах, конкурсах, научно-пр</w:t>
      </w:r>
      <w:r>
        <w:rPr>
          <w:sz w:val="28"/>
          <w:szCs w:val="28"/>
        </w:rPr>
        <w:t xml:space="preserve">актических конференциях. </w:t>
      </w:r>
      <w:r>
        <w:rPr>
          <w:sz w:val="28"/>
          <w:szCs w:val="28"/>
          <w:lang w:val="ru-RU"/>
        </w:rPr>
        <w:t>Пять раз</w:t>
      </w:r>
      <w:r w:rsidRPr="00ED5EB0">
        <w:rPr>
          <w:sz w:val="28"/>
          <w:szCs w:val="28"/>
        </w:rPr>
        <w:t xml:space="preserve"> учащихся участвовали в заключительном этапе Всероссийской олимпи</w:t>
      </w:r>
      <w:r>
        <w:rPr>
          <w:sz w:val="28"/>
          <w:szCs w:val="28"/>
        </w:rPr>
        <w:t>ады школьников по экологии, дв</w:t>
      </w:r>
      <w:r>
        <w:rPr>
          <w:sz w:val="28"/>
          <w:szCs w:val="28"/>
          <w:lang w:val="ru-RU"/>
        </w:rPr>
        <w:t>ажды</w:t>
      </w:r>
      <w:r>
        <w:rPr>
          <w:sz w:val="28"/>
          <w:szCs w:val="28"/>
        </w:rPr>
        <w:t xml:space="preserve"> ста</w:t>
      </w:r>
      <w:r>
        <w:rPr>
          <w:sz w:val="28"/>
          <w:szCs w:val="28"/>
          <w:lang w:val="ru-RU"/>
        </w:rPr>
        <w:t>новились</w:t>
      </w:r>
      <w:r w:rsidRPr="00ED5EB0">
        <w:rPr>
          <w:sz w:val="28"/>
          <w:szCs w:val="28"/>
        </w:rPr>
        <w:t xml:space="preserve"> призерами олимпиады, две исследовательские работы удостоены дипломов. Исследовательские проекты помогли четверым моим учащимся стать обладателями президентского гранта талантливой молодежи. Ежегодно выпускники, успешно сдав экзамены по биологи</w:t>
      </w:r>
      <w:r>
        <w:rPr>
          <w:sz w:val="28"/>
          <w:szCs w:val="28"/>
        </w:rPr>
        <w:t>и, становятся  студентами ВУЗов</w:t>
      </w:r>
      <w:r>
        <w:rPr>
          <w:sz w:val="28"/>
          <w:szCs w:val="28"/>
          <w:lang w:val="ru-RU"/>
        </w:rPr>
        <w:t xml:space="preserve"> эколого-биологической направленности. Иващенко Ир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lastRenderedPageBreak/>
        <w:t xml:space="preserve">на, </w:t>
      </w:r>
      <w:proofErr w:type="spellStart"/>
      <w:r>
        <w:rPr>
          <w:sz w:val="28"/>
          <w:szCs w:val="28"/>
          <w:lang w:val="ru-RU"/>
        </w:rPr>
        <w:t>Хуртина</w:t>
      </w:r>
      <w:proofErr w:type="spellEnd"/>
      <w:r>
        <w:rPr>
          <w:sz w:val="28"/>
          <w:szCs w:val="28"/>
          <w:lang w:val="ru-RU"/>
        </w:rPr>
        <w:t xml:space="preserve"> Валентина, Лабутина Анна выбрали профессию эколога, Арх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пова Юлия, Савкина Мария – учатся на «</w:t>
      </w:r>
      <w:proofErr w:type="spellStart"/>
      <w:r>
        <w:rPr>
          <w:sz w:val="28"/>
          <w:szCs w:val="28"/>
          <w:lang w:val="ru-RU"/>
        </w:rPr>
        <w:t>естгеофаке</w:t>
      </w:r>
      <w:proofErr w:type="spellEnd"/>
      <w:r>
        <w:rPr>
          <w:sz w:val="28"/>
          <w:szCs w:val="28"/>
          <w:lang w:val="ru-RU"/>
        </w:rPr>
        <w:t>».</w:t>
      </w:r>
      <w:r w:rsidRPr="00ED5EB0">
        <w:rPr>
          <w:bCs/>
          <w:iCs/>
          <w:sz w:val="28"/>
          <w:szCs w:val="28"/>
          <w:highlight w:val="yellow"/>
        </w:rPr>
        <w:t xml:space="preserve"> </w:t>
      </w:r>
    </w:p>
    <w:p w:rsidR="000805CF" w:rsidRDefault="000805CF" w:rsidP="000805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Отчеты об очередной смене экологического лагеря мы публикуем в районной газете, после публикации звонки с просьбой «записать в лагерь» поступают от учащихся школ района (Приложение 13)</w:t>
      </w:r>
    </w:p>
    <w:p w:rsidR="000805CF" w:rsidRDefault="000805CF" w:rsidP="000805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в экологический лагерь высок, что является стимулом для 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рошей учебы, исследовательской активности и «экологического» поведения.</w:t>
      </w:r>
      <w:bookmarkStart w:id="42" w:name="_GoBack"/>
      <w:bookmarkEnd w:id="42"/>
    </w:p>
    <w:p w:rsidR="00ED5EB0" w:rsidRPr="00ED5EB0" w:rsidRDefault="00ED5EB0" w:rsidP="001C2E8D">
      <w:pPr>
        <w:spacing w:line="360" w:lineRule="auto"/>
        <w:jc w:val="both"/>
        <w:rPr>
          <w:sz w:val="28"/>
          <w:szCs w:val="28"/>
        </w:rPr>
      </w:pPr>
    </w:p>
    <w:p w:rsidR="00ED5EB0" w:rsidRPr="00ED5EB0" w:rsidRDefault="00ED5EB0" w:rsidP="00ED5E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5EB0">
        <w:rPr>
          <w:b/>
          <w:sz w:val="28"/>
          <w:szCs w:val="28"/>
        </w:rPr>
        <w:t xml:space="preserve">Глава 4. Апробация проекта </w:t>
      </w:r>
    </w:p>
    <w:p w:rsidR="00ED5EB0" w:rsidRPr="00ED5EB0" w:rsidRDefault="00ED5EB0" w:rsidP="00ED5EB0">
      <w:pPr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sz w:val="28"/>
          <w:szCs w:val="28"/>
        </w:rPr>
        <w:t>Высокая результативность учащихся, прошедших школу экологич</w:t>
      </w:r>
      <w:r w:rsidRPr="00ED5EB0">
        <w:rPr>
          <w:sz w:val="28"/>
          <w:szCs w:val="28"/>
        </w:rPr>
        <w:t>е</w:t>
      </w:r>
      <w:r w:rsidRPr="00ED5EB0">
        <w:rPr>
          <w:sz w:val="28"/>
          <w:szCs w:val="28"/>
        </w:rPr>
        <w:t>ских лагерей,  уровень их экологического сознания, профессиональная ор</w:t>
      </w:r>
      <w:r w:rsidRPr="00ED5EB0">
        <w:rPr>
          <w:sz w:val="28"/>
          <w:szCs w:val="28"/>
        </w:rPr>
        <w:t>и</w:t>
      </w:r>
      <w:r w:rsidRPr="00ED5EB0">
        <w:rPr>
          <w:sz w:val="28"/>
          <w:szCs w:val="28"/>
        </w:rPr>
        <w:t>ентация экологической направленности, доказывает эффективность пре</w:t>
      </w:r>
      <w:r w:rsidRPr="00ED5EB0">
        <w:rPr>
          <w:sz w:val="28"/>
          <w:szCs w:val="28"/>
        </w:rPr>
        <w:t>д</w:t>
      </w:r>
      <w:r w:rsidRPr="00ED5EB0">
        <w:rPr>
          <w:sz w:val="28"/>
          <w:szCs w:val="28"/>
        </w:rPr>
        <w:t>ставленного опыта и дает основание  трансляции его педагогическому соо</w:t>
      </w:r>
      <w:r w:rsidRPr="00ED5EB0">
        <w:rPr>
          <w:sz w:val="28"/>
          <w:szCs w:val="28"/>
        </w:rPr>
        <w:t>б</w:t>
      </w:r>
      <w:r w:rsidRPr="00ED5EB0">
        <w:rPr>
          <w:sz w:val="28"/>
          <w:szCs w:val="28"/>
        </w:rPr>
        <w:t>ществу.</w:t>
      </w:r>
    </w:p>
    <w:p w:rsidR="00ED5EB0" w:rsidRPr="00ED5EB0" w:rsidRDefault="00ED5EB0" w:rsidP="00ED5EB0">
      <w:pPr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sz w:val="28"/>
          <w:szCs w:val="28"/>
        </w:rPr>
        <w:t xml:space="preserve">Опыт организации и проведения экологических палаточных лагерей, как составляющей исследовательского подхода в обучении биологии был представлен на различных уровнях: </w:t>
      </w:r>
    </w:p>
    <w:p w:rsidR="00ED5EB0" w:rsidRPr="001C2E8D" w:rsidRDefault="00ED5EB0" w:rsidP="00ED5EB0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C2E8D">
        <w:rPr>
          <w:b/>
          <w:color w:val="000000" w:themeColor="text1"/>
          <w:sz w:val="28"/>
          <w:szCs w:val="28"/>
        </w:rPr>
        <w:t>Всероссийский  и межрегиональный уровень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969"/>
        <w:gridCol w:w="2127"/>
        <w:gridCol w:w="1417"/>
        <w:gridCol w:w="1701"/>
      </w:tblGrid>
      <w:tr w:rsidR="00ED5EB0" w:rsidRPr="000A262D" w:rsidTr="000A262D">
        <w:tc>
          <w:tcPr>
            <w:tcW w:w="993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Дата</w:t>
            </w:r>
          </w:p>
        </w:tc>
        <w:tc>
          <w:tcPr>
            <w:tcW w:w="3969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Название форума</w:t>
            </w:r>
          </w:p>
        </w:tc>
        <w:tc>
          <w:tcPr>
            <w:tcW w:w="2127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 xml:space="preserve">Тема </w:t>
            </w:r>
          </w:p>
        </w:tc>
        <w:tc>
          <w:tcPr>
            <w:tcW w:w="1417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Место</w:t>
            </w:r>
          </w:p>
        </w:tc>
        <w:tc>
          <w:tcPr>
            <w:tcW w:w="1701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Категория слушателей</w:t>
            </w:r>
          </w:p>
        </w:tc>
      </w:tr>
      <w:tr w:rsidR="00ED5EB0" w:rsidRPr="000A262D" w:rsidTr="000A262D">
        <w:tc>
          <w:tcPr>
            <w:tcW w:w="993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06.10.</w:t>
            </w:r>
          </w:p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2007</w:t>
            </w:r>
          </w:p>
        </w:tc>
        <w:tc>
          <w:tcPr>
            <w:tcW w:w="3969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Всероссийская педагогическая научная конференции победит</w:t>
            </w:r>
            <w:r w:rsidRPr="000A262D">
              <w:rPr>
                <w:rFonts w:asciiTheme="majorHAnsi" w:hAnsiTheme="majorHAnsi"/>
              </w:rPr>
              <w:t>е</w:t>
            </w:r>
            <w:r w:rsidRPr="000A262D">
              <w:rPr>
                <w:rFonts w:asciiTheme="majorHAnsi" w:hAnsiTheme="majorHAnsi"/>
              </w:rPr>
              <w:t xml:space="preserve">лей  </w:t>
            </w:r>
            <w:r w:rsidRPr="000A262D">
              <w:rPr>
                <w:rFonts w:asciiTheme="majorHAnsi" w:hAnsiTheme="majorHAnsi"/>
                <w:lang w:val="en-US"/>
              </w:rPr>
              <w:t>VI</w:t>
            </w:r>
            <w:r w:rsidRPr="000A262D">
              <w:rPr>
                <w:rFonts w:asciiTheme="majorHAnsi" w:hAnsiTheme="majorHAnsi"/>
              </w:rPr>
              <w:t xml:space="preserve"> Всероссийского конкурса «Человек на земле» </w:t>
            </w:r>
          </w:p>
        </w:tc>
        <w:tc>
          <w:tcPr>
            <w:tcW w:w="2127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Из опыта орг</w:t>
            </w:r>
            <w:r w:rsidRPr="000A262D">
              <w:rPr>
                <w:rFonts w:asciiTheme="majorHAnsi" w:hAnsiTheme="majorHAnsi"/>
              </w:rPr>
              <w:t>а</w:t>
            </w:r>
            <w:r w:rsidRPr="000A262D">
              <w:rPr>
                <w:rFonts w:asciiTheme="majorHAnsi" w:hAnsiTheme="majorHAnsi"/>
              </w:rPr>
              <w:t>низации иссл</w:t>
            </w:r>
            <w:r w:rsidRPr="000A262D">
              <w:rPr>
                <w:rFonts w:asciiTheme="majorHAnsi" w:hAnsiTheme="majorHAnsi"/>
              </w:rPr>
              <w:t>е</w:t>
            </w:r>
            <w:r w:rsidRPr="000A262D">
              <w:rPr>
                <w:rFonts w:asciiTheme="majorHAnsi" w:hAnsiTheme="majorHAnsi"/>
              </w:rPr>
              <w:t>довательской работы учащи</w:t>
            </w:r>
            <w:r w:rsidRPr="000A262D">
              <w:rPr>
                <w:rFonts w:asciiTheme="majorHAnsi" w:hAnsiTheme="majorHAnsi"/>
              </w:rPr>
              <w:t>х</w:t>
            </w:r>
            <w:r w:rsidRPr="000A262D">
              <w:rPr>
                <w:rFonts w:asciiTheme="majorHAnsi" w:hAnsiTheme="majorHAnsi"/>
              </w:rPr>
              <w:t>ся</w:t>
            </w:r>
          </w:p>
        </w:tc>
        <w:tc>
          <w:tcPr>
            <w:tcW w:w="1417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г.Саранск</w:t>
            </w:r>
          </w:p>
        </w:tc>
        <w:tc>
          <w:tcPr>
            <w:tcW w:w="1701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Педагоги, руководит</w:t>
            </w:r>
            <w:r w:rsidRPr="000A262D">
              <w:rPr>
                <w:rFonts w:asciiTheme="majorHAnsi" w:hAnsiTheme="majorHAnsi"/>
              </w:rPr>
              <w:t>е</w:t>
            </w:r>
            <w:r w:rsidRPr="000A262D">
              <w:rPr>
                <w:rFonts w:asciiTheme="majorHAnsi" w:hAnsiTheme="majorHAnsi"/>
              </w:rPr>
              <w:t>ли проектов-победителей</w:t>
            </w:r>
          </w:p>
        </w:tc>
      </w:tr>
      <w:tr w:rsidR="00ED5EB0" w:rsidRPr="000A262D" w:rsidTr="000A262D">
        <w:tc>
          <w:tcPr>
            <w:tcW w:w="993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14.04.</w:t>
            </w:r>
          </w:p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2010</w:t>
            </w:r>
          </w:p>
        </w:tc>
        <w:tc>
          <w:tcPr>
            <w:tcW w:w="3969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 xml:space="preserve">Педагогическая конференция в рамках </w:t>
            </w:r>
            <w:r w:rsidRPr="000A262D">
              <w:rPr>
                <w:rFonts w:asciiTheme="majorHAnsi" w:hAnsiTheme="majorHAnsi"/>
                <w:lang w:val="en-US"/>
              </w:rPr>
              <w:t>XVII</w:t>
            </w:r>
            <w:r w:rsidRPr="000A262D">
              <w:rPr>
                <w:rFonts w:asciiTheme="majorHAnsi" w:hAnsiTheme="majorHAnsi"/>
              </w:rPr>
              <w:t xml:space="preserve"> всероссийских юн</w:t>
            </w:r>
            <w:r w:rsidRPr="000A262D">
              <w:rPr>
                <w:rFonts w:asciiTheme="majorHAnsi" w:hAnsiTheme="majorHAnsi"/>
              </w:rPr>
              <w:t>о</w:t>
            </w:r>
            <w:r w:rsidRPr="000A262D">
              <w:rPr>
                <w:rFonts w:asciiTheme="majorHAnsi" w:hAnsiTheme="majorHAnsi"/>
              </w:rPr>
              <w:t>шеских чтений В.И.Вернадского. Секция «Представление опыта работы региональных образов</w:t>
            </w:r>
            <w:r w:rsidRPr="000A262D">
              <w:rPr>
                <w:rFonts w:asciiTheme="majorHAnsi" w:hAnsiTheme="majorHAnsi"/>
              </w:rPr>
              <w:t>а</w:t>
            </w:r>
            <w:r w:rsidRPr="000A262D">
              <w:rPr>
                <w:rFonts w:asciiTheme="majorHAnsi" w:hAnsiTheme="majorHAnsi"/>
              </w:rPr>
              <w:t>тельных учреждений»</w:t>
            </w:r>
          </w:p>
        </w:tc>
        <w:tc>
          <w:tcPr>
            <w:tcW w:w="2127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Организация и</w:t>
            </w:r>
            <w:r w:rsidRPr="000A262D">
              <w:rPr>
                <w:rFonts w:asciiTheme="majorHAnsi" w:hAnsiTheme="majorHAnsi"/>
              </w:rPr>
              <w:t>с</w:t>
            </w:r>
            <w:r w:rsidRPr="000A262D">
              <w:rPr>
                <w:rFonts w:asciiTheme="majorHAnsi" w:hAnsiTheme="majorHAnsi"/>
              </w:rPr>
              <w:t>следовательской работы учащи</w:t>
            </w:r>
            <w:r w:rsidRPr="000A262D">
              <w:rPr>
                <w:rFonts w:asciiTheme="majorHAnsi" w:hAnsiTheme="majorHAnsi"/>
              </w:rPr>
              <w:t>х</w:t>
            </w:r>
            <w:r w:rsidRPr="000A262D">
              <w:rPr>
                <w:rFonts w:asciiTheme="majorHAnsi" w:hAnsiTheme="majorHAnsi"/>
              </w:rPr>
              <w:t>ся в условиях сельской школы.</w:t>
            </w:r>
          </w:p>
        </w:tc>
        <w:tc>
          <w:tcPr>
            <w:tcW w:w="1417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Г.Москва</w:t>
            </w:r>
          </w:p>
        </w:tc>
        <w:tc>
          <w:tcPr>
            <w:tcW w:w="1701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Педагоги, руководит</w:t>
            </w:r>
            <w:r w:rsidRPr="000A262D">
              <w:rPr>
                <w:rFonts w:asciiTheme="majorHAnsi" w:hAnsiTheme="majorHAnsi"/>
              </w:rPr>
              <w:t>е</w:t>
            </w:r>
            <w:r w:rsidRPr="000A262D">
              <w:rPr>
                <w:rFonts w:asciiTheme="majorHAnsi" w:hAnsiTheme="majorHAnsi"/>
              </w:rPr>
              <w:t>ли проектов-победителей</w:t>
            </w:r>
          </w:p>
        </w:tc>
      </w:tr>
      <w:tr w:rsidR="00ED5EB0" w:rsidRPr="000A262D" w:rsidTr="000A262D">
        <w:tc>
          <w:tcPr>
            <w:tcW w:w="993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25.04.</w:t>
            </w:r>
          </w:p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2010</w:t>
            </w:r>
          </w:p>
        </w:tc>
        <w:tc>
          <w:tcPr>
            <w:tcW w:w="3969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Круглый стол  «Экологическое образование для устойчивого развития» в рамках Всеросси</w:t>
            </w:r>
            <w:r w:rsidRPr="000A262D">
              <w:rPr>
                <w:rFonts w:asciiTheme="majorHAnsi" w:hAnsiTheme="majorHAnsi"/>
              </w:rPr>
              <w:t>й</w:t>
            </w:r>
            <w:r w:rsidRPr="000A262D">
              <w:rPr>
                <w:rFonts w:asciiTheme="majorHAnsi" w:hAnsiTheme="majorHAnsi"/>
              </w:rPr>
              <w:t>ской олимпиады школьников по экологии.</w:t>
            </w:r>
          </w:p>
          <w:p w:rsidR="00ED5EB0" w:rsidRPr="000A262D" w:rsidRDefault="00ED5EB0" w:rsidP="000A262D">
            <w:pPr>
              <w:rPr>
                <w:rFonts w:asciiTheme="majorHAnsi" w:hAnsiTheme="majorHAnsi"/>
              </w:rPr>
            </w:pPr>
          </w:p>
        </w:tc>
        <w:tc>
          <w:tcPr>
            <w:tcW w:w="2127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Летний полевой лагерь как усл</w:t>
            </w:r>
            <w:r w:rsidRPr="000A262D">
              <w:rPr>
                <w:rFonts w:asciiTheme="majorHAnsi" w:hAnsiTheme="majorHAnsi"/>
              </w:rPr>
              <w:t>о</w:t>
            </w:r>
            <w:r w:rsidRPr="000A262D">
              <w:rPr>
                <w:rFonts w:asciiTheme="majorHAnsi" w:hAnsiTheme="majorHAnsi"/>
              </w:rPr>
              <w:t>вие формиров</w:t>
            </w:r>
            <w:r w:rsidRPr="000A262D">
              <w:rPr>
                <w:rFonts w:asciiTheme="majorHAnsi" w:hAnsiTheme="majorHAnsi"/>
              </w:rPr>
              <w:t>а</w:t>
            </w:r>
            <w:r w:rsidRPr="000A262D">
              <w:rPr>
                <w:rFonts w:asciiTheme="majorHAnsi" w:hAnsiTheme="majorHAnsi"/>
              </w:rPr>
              <w:t>ния экологич</w:t>
            </w:r>
            <w:r w:rsidRPr="000A262D">
              <w:rPr>
                <w:rFonts w:asciiTheme="majorHAnsi" w:hAnsiTheme="majorHAnsi"/>
              </w:rPr>
              <w:t>е</w:t>
            </w:r>
            <w:r w:rsidRPr="000A262D">
              <w:rPr>
                <w:rFonts w:asciiTheme="majorHAnsi" w:hAnsiTheme="majorHAnsi"/>
              </w:rPr>
              <w:t>ского сознания.</w:t>
            </w:r>
          </w:p>
        </w:tc>
        <w:tc>
          <w:tcPr>
            <w:tcW w:w="1417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Г.Ульяновск</w:t>
            </w:r>
          </w:p>
        </w:tc>
        <w:tc>
          <w:tcPr>
            <w:tcW w:w="1701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педагоги-экологи</w:t>
            </w:r>
          </w:p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России, с</w:t>
            </w:r>
            <w:r w:rsidRPr="000A262D">
              <w:rPr>
                <w:rFonts w:asciiTheme="majorHAnsi" w:hAnsiTheme="majorHAnsi"/>
              </w:rPr>
              <w:t>о</w:t>
            </w:r>
            <w:r w:rsidRPr="000A262D">
              <w:rPr>
                <w:rFonts w:asciiTheme="majorHAnsi" w:hAnsiTheme="majorHAnsi"/>
              </w:rPr>
              <w:t>провожда</w:t>
            </w:r>
            <w:r w:rsidRPr="000A262D">
              <w:rPr>
                <w:rFonts w:asciiTheme="majorHAnsi" w:hAnsiTheme="majorHAnsi"/>
              </w:rPr>
              <w:t>ю</w:t>
            </w:r>
            <w:r w:rsidRPr="000A262D">
              <w:rPr>
                <w:rFonts w:asciiTheme="majorHAnsi" w:hAnsiTheme="majorHAnsi"/>
              </w:rPr>
              <w:t>щие учас</w:t>
            </w:r>
            <w:r w:rsidRPr="000A262D">
              <w:rPr>
                <w:rFonts w:asciiTheme="majorHAnsi" w:hAnsiTheme="majorHAnsi"/>
              </w:rPr>
              <w:t>т</w:t>
            </w:r>
            <w:r w:rsidRPr="000A262D">
              <w:rPr>
                <w:rFonts w:asciiTheme="majorHAnsi" w:hAnsiTheme="majorHAnsi"/>
              </w:rPr>
              <w:t>ников оли</w:t>
            </w:r>
            <w:r w:rsidRPr="000A262D">
              <w:rPr>
                <w:rFonts w:asciiTheme="majorHAnsi" w:hAnsiTheme="majorHAnsi"/>
              </w:rPr>
              <w:t>м</w:t>
            </w:r>
            <w:r w:rsidRPr="000A262D">
              <w:rPr>
                <w:rFonts w:asciiTheme="majorHAnsi" w:hAnsiTheme="majorHAnsi"/>
              </w:rPr>
              <w:t>пиады</w:t>
            </w:r>
          </w:p>
        </w:tc>
      </w:tr>
      <w:tr w:rsidR="00ED5EB0" w:rsidRPr="000A262D" w:rsidTr="000A262D">
        <w:tc>
          <w:tcPr>
            <w:tcW w:w="993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lastRenderedPageBreak/>
              <w:t>16.10.2010</w:t>
            </w:r>
          </w:p>
        </w:tc>
        <w:tc>
          <w:tcPr>
            <w:tcW w:w="3969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Приволжский учительский форум</w:t>
            </w:r>
          </w:p>
        </w:tc>
        <w:tc>
          <w:tcPr>
            <w:tcW w:w="2127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 xml:space="preserve">Из опыта </w:t>
            </w:r>
            <w:proofErr w:type="spellStart"/>
            <w:r w:rsidRPr="000A262D">
              <w:rPr>
                <w:rFonts w:asciiTheme="majorHAnsi" w:hAnsiTheme="majorHAnsi"/>
              </w:rPr>
              <w:t>орг</w:t>
            </w:r>
            <w:r w:rsidRPr="000A262D">
              <w:rPr>
                <w:rFonts w:asciiTheme="majorHAnsi" w:hAnsiTheme="majorHAnsi"/>
              </w:rPr>
              <w:t>а</w:t>
            </w:r>
            <w:r w:rsidRPr="000A262D">
              <w:rPr>
                <w:rFonts w:asciiTheme="majorHAnsi" w:hAnsiTheme="majorHAnsi"/>
              </w:rPr>
              <w:t>низа-ции</w:t>
            </w:r>
            <w:proofErr w:type="spellEnd"/>
            <w:r w:rsidRPr="000A262D">
              <w:rPr>
                <w:rFonts w:asciiTheme="majorHAnsi" w:hAnsiTheme="majorHAnsi"/>
              </w:rPr>
              <w:t xml:space="preserve"> </w:t>
            </w:r>
            <w:proofErr w:type="spellStart"/>
            <w:r w:rsidRPr="000A262D">
              <w:rPr>
                <w:rFonts w:asciiTheme="majorHAnsi" w:hAnsiTheme="majorHAnsi"/>
              </w:rPr>
              <w:t>иссл</w:t>
            </w:r>
            <w:r w:rsidRPr="000A262D">
              <w:rPr>
                <w:rFonts w:asciiTheme="majorHAnsi" w:hAnsiTheme="majorHAnsi"/>
              </w:rPr>
              <w:t>е</w:t>
            </w:r>
            <w:r w:rsidRPr="000A262D">
              <w:rPr>
                <w:rFonts w:asciiTheme="majorHAnsi" w:hAnsiTheme="majorHAnsi"/>
              </w:rPr>
              <w:t>дователь-ской</w:t>
            </w:r>
            <w:proofErr w:type="spellEnd"/>
            <w:r w:rsidRPr="000A262D">
              <w:rPr>
                <w:rFonts w:asciiTheme="majorHAnsi" w:hAnsiTheme="majorHAnsi"/>
              </w:rPr>
              <w:t xml:space="preserve"> работы </w:t>
            </w:r>
            <w:proofErr w:type="spellStart"/>
            <w:r w:rsidRPr="000A262D">
              <w:rPr>
                <w:rFonts w:asciiTheme="majorHAnsi" w:hAnsiTheme="majorHAnsi"/>
              </w:rPr>
              <w:t>уча-щихся</w:t>
            </w:r>
            <w:proofErr w:type="spellEnd"/>
          </w:p>
        </w:tc>
        <w:tc>
          <w:tcPr>
            <w:tcW w:w="1417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Г. Пенза</w:t>
            </w:r>
          </w:p>
        </w:tc>
        <w:tc>
          <w:tcPr>
            <w:tcW w:w="1701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Педагоги Приволжск</w:t>
            </w:r>
            <w:r w:rsidRPr="000A262D">
              <w:rPr>
                <w:rFonts w:asciiTheme="majorHAnsi" w:hAnsiTheme="majorHAnsi"/>
              </w:rPr>
              <w:t>о</w:t>
            </w:r>
            <w:r w:rsidRPr="000A262D">
              <w:rPr>
                <w:rFonts w:asciiTheme="majorHAnsi" w:hAnsiTheme="majorHAnsi"/>
              </w:rPr>
              <w:t>го округа</w:t>
            </w:r>
          </w:p>
        </w:tc>
      </w:tr>
      <w:tr w:rsidR="00ED5EB0" w:rsidRPr="000A262D" w:rsidTr="000A262D">
        <w:tc>
          <w:tcPr>
            <w:tcW w:w="993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2007</w:t>
            </w:r>
          </w:p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26.04</w:t>
            </w:r>
          </w:p>
        </w:tc>
        <w:tc>
          <w:tcPr>
            <w:tcW w:w="3969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Межрегиональная научно-практическая конференция «Краеведение в системе общего образования»</w:t>
            </w:r>
          </w:p>
        </w:tc>
        <w:tc>
          <w:tcPr>
            <w:tcW w:w="2127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Организация и</w:t>
            </w:r>
            <w:r w:rsidRPr="000A262D">
              <w:rPr>
                <w:rFonts w:asciiTheme="majorHAnsi" w:hAnsiTheme="majorHAnsi"/>
              </w:rPr>
              <w:t>с</w:t>
            </w:r>
            <w:r w:rsidRPr="000A262D">
              <w:rPr>
                <w:rFonts w:asciiTheme="majorHAnsi" w:hAnsiTheme="majorHAnsi"/>
              </w:rPr>
              <w:t xml:space="preserve">следовательской деятельности как  средство патриотического воспитания сельских </w:t>
            </w:r>
            <w:proofErr w:type="spellStart"/>
            <w:r w:rsidRPr="000A262D">
              <w:rPr>
                <w:rFonts w:asciiTheme="majorHAnsi" w:hAnsiTheme="majorHAnsi"/>
              </w:rPr>
              <w:t>шко</w:t>
            </w:r>
            <w:r w:rsidRPr="000A262D">
              <w:rPr>
                <w:rFonts w:asciiTheme="majorHAnsi" w:hAnsiTheme="majorHAnsi"/>
              </w:rPr>
              <w:t>л</w:t>
            </w:r>
            <w:r w:rsidRPr="000A262D">
              <w:rPr>
                <w:rFonts w:asciiTheme="majorHAnsi" w:hAnsiTheme="majorHAnsi"/>
              </w:rPr>
              <w:t>ников</w:t>
            </w:r>
            <w:proofErr w:type="spellEnd"/>
            <w:r w:rsidRPr="000A262D">
              <w:rPr>
                <w:rFonts w:asciiTheme="majorHAnsi" w:hAnsiTheme="majorHAnsi"/>
              </w:rPr>
              <w:t>.</w:t>
            </w:r>
          </w:p>
        </w:tc>
        <w:tc>
          <w:tcPr>
            <w:tcW w:w="1417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УИПК</w:t>
            </w:r>
          </w:p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 xml:space="preserve"> ПРО</w:t>
            </w:r>
          </w:p>
        </w:tc>
        <w:tc>
          <w:tcPr>
            <w:tcW w:w="1701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 xml:space="preserve">Педагоги, участники </w:t>
            </w:r>
            <w:proofErr w:type="spellStart"/>
            <w:r w:rsidRPr="000A262D">
              <w:rPr>
                <w:rFonts w:asciiTheme="majorHAnsi" w:hAnsiTheme="majorHAnsi"/>
              </w:rPr>
              <w:t>конферен</w:t>
            </w:r>
            <w:proofErr w:type="spellEnd"/>
            <w:r w:rsidRPr="000A262D">
              <w:rPr>
                <w:rFonts w:asciiTheme="majorHAnsi" w:hAnsiTheme="majorHAnsi"/>
              </w:rPr>
              <w:t>-</w:t>
            </w:r>
          </w:p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proofErr w:type="spellStart"/>
            <w:r w:rsidRPr="000A262D">
              <w:rPr>
                <w:rFonts w:asciiTheme="majorHAnsi" w:hAnsiTheme="majorHAnsi"/>
              </w:rPr>
              <w:t>ции</w:t>
            </w:r>
            <w:proofErr w:type="spellEnd"/>
          </w:p>
        </w:tc>
      </w:tr>
      <w:tr w:rsidR="00ED5EB0" w:rsidRPr="000A262D" w:rsidTr="000A262D">
        <w:tc>
          <w:tcPr>
            <w:tcW w:w="993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24.09.</w:t>
            </w:r>
          </w:p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2006</w:t>
            </w:r>
          </w:p>
        </w:tc>
        <w:tc>
          <w:tcPr>
            <w:tcW w:w="3969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Региональная педагогическая конференция</w:t>
            </w:r>
          </w:p>
        </w:tc>
        <w:tc>
          <w:tcPr>
            <w:tcW w:w="2127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Инновации  в п</w:t>
            </w:r>
            <w:r w:rsidRPr="000A262D">
              <w:rPr>
                <w:rFonts w:asciiTheme="majorHAnsi" w:hAnsiTheme="majorHAnsi"/>
              </w:rPr>
              <w:t>е</w:t>
            </w:r>
            <w:r w:rsidRPr="000A262D">
              <w:rPr>
                <w:rFonts w:asciiTheme="majorHAnsi" w:hAnsiTheme="majorHAnsi"/>
              </w:rPr>
              <w:t>дагогической деятельности учителя</w:t>
            </w:r>
          </w:p>
        </w:tc>
        <w:tc>
          <w:tcPr>
            <w:tcW w:w="1417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БЗЛМЦ</w:t>
            </w:r>
          </w:p>
        </w:tc>
        <w:tc>
          <w:tcPr>
            <w:tcW w:w="1701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Педагоги о</w:t>
            </w:r>
            <w:r w:rsidRPr="000A262D">
              <w:rPr>
                <w:rFonts w:asciiTheme="majorHAnsi" w:hAnsiTheme="majorHAnsi"/>
              </w:rPr>
              <w:t>б</w:t>
            </w:r>
            <w:r w:rsidRPr="000A262D">
              <w:rPr>
                <w:rFonts w:asciiTheme="majorHAnsi" w:hAnsiTheme="majorHAnsi"/>
              </w:rPr>
              <w:t>ласти, учас</w:t>
            </w:r>
            <w:r w:rsidRPr="000A262D">
              <w:rPr>
                <w:rFonts w:asciiTheme="majorHAnsi" w:hAnsiTheme="majorHAnsi"/>
              </w:rPr>
              <w:t>т</w:t>
            </w:r>
            <w:r w:rsidRPr="000A262D">
              <w:rPr>
                <w:rFonts w:asciiTheme="majorHAnsi" w:hAnsiTheme="majorHAnsi"/>
              </w:rPr>
              <w:t>ники конф</w:t>
            </w:r>
            <w:r w:rsidRPr="000A262D">
              <w:rPr>
                <w:rFonts w:asciiTheme="majorHAnsi" w:hAnsiTheme="majorHAnsi"/>
              </w:rPr>
              <w:t>е</w:t>
            </w:r>
            <w:r w:rsidRPr="000A262D">
              <w:rPr>
                <w:rFonts w:asciiTheme="majorHAnsi" w:hAnsiTheme="majorHAnsi"/>
              </w:rPr>
              <w:t>ренции</w:t>
            </w:r>
          </w:p>
        </w:tc>
      </w:tr>
      <w:tr w:rsidR="00ED5EB0" w:rsidRPr="000A262D" w:rsidTr="000A262D">
        <w:tc>
          <w:tcPr>
            <w:tcW w:w="993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14.03.</w:t>
            </w:r>
          </w:p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2007</w:t>
            </w:r>
          </w:p>
        </w:tc>
        <w:tc>
          <w:tcPr>
            <w:tcW w:w="3969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Областной семинар по подгото</w:t>
            </w:r>
            <w:r w:rsidRPr="000A262D">
              <w:rPr>
                <w:rFonts w:asciiTheme="majorHAnsi" w:hAnsiTheme="majorHAnsi"/>
              </w:rPr>
              <w:t>в</w:t>
            </w:r>
            <w:r w:rsidRPr="000A262D">
              <w:rPr>
                <w:rFonts w:asciiTheme="majorHAnsi" w:hAnsiTheme="majorHAnsi"/>
              </w:rPr>
              <w:t>ке учащихся к региональным т</w:t>
            </w:r>
            <w:r w:rsidRPr="000A262D">
              <w:rPr>
                <w:rFonts w:asciiTheme="majorHAnsi" w:hAnsiTheme="majorHAnsi"/>
              </w:rPr>
              <w:t>у</w:t>
            </w:r>
            <w:r w:rsidRPr="000A262D">
              <w:rPr>
                <w:rFonts w:asciiTheme="majorHAnsi" w:hAnsiTheme="majorHAnsi"/>
              </w:rPr>
              <w:t>рам Всероссийских конкурсов и олимпиад.</w:t>
            </w:r>
          </w:p>
        </w:tc>
        <w:tc>
          <w:tcPr>
            <w:tcW w:w="2127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Из опыта работы по организации исследовател</w:t>
            </w:r>
            <w:r w:rsidRPr="000A262D">
              <w:rPr>
                <w:rFonts w:asciiTheme="majorHAnsi" w:hAnsiTheme="majorHAnsi"/>
              </w:rPr>
              <w:t>ь</w:t>
            </w:r>
            <w:r w:rsidRPr="000A262D">
              <w:rPr>
                <w:rFonts w:asciiTheme="majorHAnsi" w:hAnsiTheme="majorHAnsi"/>
              </w:rPr>
              <w:t>ской деятельн</w:t>
            </w:r>
            <w:r w:rsidRPr="000A262D">
              <w:rPr>
                <w:rFonts w:asciiTheme="majorHAnsi" w:hAnsiTheme="majorHAnsi"/>
              </w:rPr>
              <w:t>о</w:t>
            </w:r>
            <w:r w:rsidRPr="000A262D">
              <w:rPr>
                <w:rFonts w:asciiTheme="majorHAnsi" w:hAnsiTheme="majorHAnsi"/>
              </w:rPr>
              <w:t>сти старш</w:t>
            </w:r>
            <w:r w:rsidRPr="000A262D">
              <w:rPr>
                <w:rFonts w:asciiTheme="majorHAnsi" w:hAnsiTheme="majorHAnsi"/>
              </w:rPr>
              <w:t>е</w:t>
            </w:r>
            <w:r w:rsidRPr="000A262D">
              <w:rPr>
                <w:rFonts w:asciiTheme="majorHAnsi" w:hAnsiTheme="majorHAnsi"/>
              </w:rPr>
              <w:t>классников.</w:t>
            </w:r>
          </w:p>
        </w:tc>
        <w:tc>
          <w:tcPr>
            <w:tcW w:w="1417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ОСЮН</w:t>
            </w:r>
          </w:p>
        </w:tc>
        <w:tc>
          <w:tcPr>
            <w:tcW w:w="1701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Учителя биологии, экологии</w:t>
            </w:r>
          </w:p>
        </w:tc>
      </w:tr>
      <w:tr w:rsidR="00ED5EB0" w:rsidRPr="000A262D" w:rsidTr="000A262D">
        <w:tc>
          <w:tcPr>
            <w:tcW w:w="993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14.042007</w:t>
            </w:r>
          </w:p>
        </w:tc>
        <w:tc>
          <w:tcPr>
            <w:tcW w:w="3969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ИПК   Курсы  для участников ко</w:t>
            </w:r>
            <w:r w:rsidRPr="000A262D">
              <w:rPr>
                <w:rFonts w:asciiTheme="majorHAnsi" w:hAnsiTheme="majorHAnsi"/>
              </w:rPr>
              <w:t>н</w:t>
            </w:r>
            <w:r w:rsidRPr="000A262D">
              <w:rPr>
                <w:rFonts w:asciiTheme="majorHAnsi" w:hAnsiTheme="majorHAnsi"/>
              </w:rPr>
              <w:t>курса лучших учителей  наци</w:t>
            </w:r>
            <w:r w:rsidRPr="000A262D">
              <w:rPr>
                <w:rFonts w:asciiTheme="majorHAnsi" w:hAnsiTheme="majorHAnsi"/>
              </w:rPr>
              <w:t>о</w:t>
            </w:r>
            <w:r w:rsidRPr="000A262D">
              <w:rPr>
                <w:rFonts w:asciiTheme="majorHAnsi" w:hAnsiTheme="majorHAnsi"/>
              </w:rPr>
              <w:t>нального проекта «Образование»</w:t>
            </w:r>
          </w:p>
        </w:tc>
        <w:tc>
          <w:tcPr>
            <w:tcW w:w="2127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Развитие позн</w:t>
            </w:r>
            <w:r w:rsidRPr="000A262D">
              <w:rPr>
                <w:rFonts w:asciiTheme="majorHAnsi" w:hAnsiTheme="majorHAnsi"/>
              </w:rPr>
              <w:t>а</w:t>
            </w:r>
            <w:r w:rsidRPr="000A262D">
              <w:rPr>
                <w:rFonts w:asciiTheme="majorHAnsi" w:hAnsiTheme="majorHAnsi"/>
              </w:rPr>
              <w:t>вательных и творческих сп</w:t>
            </w:r>
            <w:r w:rsidRPr="000A262D">
              <w:rPr>
                <w:rFonts w:asciiTheme="majorHAnsi" w:hAnsiTheme="majorHAnsi"/>
              </w:rPr>
              <w:t>о</w:t>
            </w:r>
            <w:r w:rsidRPr="000A262D">
              <w:rPr>
                <w:rFonts w:asciiTheme="majorHAnsi" w:hAnsiTheme="majorHAnsi"/>
              </w:rPr>
              <w:t>собностей уч</w:t>
            </w:r>
            <w:r w:rsidRPr="000A262D">
              <w:rPr>
                <w:rFonts w:asciiTheme="majorHAnsi" w:hAnsiTheme="majorHAnsi"/>
              </w:rPr>
              <w:t>а</w:t>
            </w:r>
            <w:r w:rsidRPr="000A262D">
              <w:rPr>
                <w:rFonts w:asciiTheme="majorHAnsi" w:hAnsiTheme="majorHAnsi"/>
              </w:rPr>
              <w:t>щихся при ли</w:t>
            </w:r>
            <w:r w:rsidRPr="000A262D">
              <w:rPr>
                <w:rFonts w:asciiTheme="majorHAnsi" w:hAnsiTheme="majorHAnsi"/>
              </w:rPr>
              <w:t>ч</w:t>
            </w:r>
            <w:r w:rsidRPr="000A262D">
              <w:rPr>
                <w:rFonts w:asciiTheme="majorHAnsi" w:hAnsiTheme="majorHAnsi"/>
              </w:rPr>
              <w:t>ностно-ориентирова</w:t>
            </w:r>
            <w:r w:rsidRPr="000A262D">
              <w:rPr>
                <w:rFonts w:asciiTheme="majorHAnsi" w:hAnsiTheme="majorHAnsi"/>
              </w:rPr>
              <w:t>н</w:t>
            </w:r>
            <w:r w:rsidRPr="000A262D">
              <w:rPr>
                <w:rFonts w:asciiTheme="majorHAnsi" w:hAnsiTheme="majorHAnsi"/>
              </w:rPr>
              <w:t>ном обучении биологии</w:t>
            </w:r>
          </w:p>
        </w:tc>
        <w:tc>
          <w:tcPr>
            <w:tcW w:w="1417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УИПК ПРО</w:t>
            </w:r>
          </w:p>
        </w:tc>
        <w:tc>
          <w:tcPr>
            <w:tcW w:w="1701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Претенде</w:t>
            </w:r>
            <w:r w:rsidRPr="000A262D">
              <w:rPr>
                <w:rFonts w:asciiTheme="majorHAnsi" w:hAnsiTheme="majorHAnsi"/>
              </w:rPr>
              <w:t>н</w:t>
            </w:r>
            <w:r w:rsidRPr="000A262D">
              <w:rPr>
                <w:rFonts w:asciiTheme="majorHAnsi" w:hAnsiTheme="majorHAnsi"/>
              </w:rPr>
              <w:t>ты на звание «лучший учитель»</w:t>
            </w:r>
          </w:p>
        </w:tc>
      </w:tr>
      <w:tr w:rsidR="00ED5EB0" w:rsidRPr="000A262D" w:rsidTr="000A262D">
        <w:tc>
          <w:tcPr>
            <w:tcW w:w="993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12.10.2007</w:t>
            </w:r>
          </w:p>
        </w:tc>
        <w:tc>
          <w:tcPr>
            <w:tcW w:w="3969" w:type="dxa"/>
          </w:tcPr>
          <w:p w:rsidR="00ED5EB0" w:rsidRPr="000A262D" w:rsidRDefault="00ED5EB0" w:rsidP="000A262D">
            <w:pPr>
              <w:rPr>
                <w:rFonts w:asciiTheme="majorHAnsi" w:hAnsiTheme="majorHAnsi"/>
                <w:highlight w:val="yellow"/>
              </w:rPr>
            </w:pPr>
            <w:r w:rsidRPr="000A262D">
              <w:rPr>
                <w:rFonts w:asciiTheme="majorHAnsi" w:hAnsiTheme="majorHAnsi"/>
              </w:rPr>
              <w:t xml:space="preserve">Научно – методический семинар учителей биологии и экологии лицейских классов УГСХА; </w:t>
            </w:r>
          </w:p>
        </w:tc>
        <w:tc>
          <w:tcPr>
            <w:tcW w:w="2127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Из опыта работы с одаренными детьми</w:t>
            </w:r>
          </w:p>
        </w:tc>
        <w:tc>
          <w:tcPr>
            <w:tcW w:w="1417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УГСХА</w:t>
            </w:r>
          </w:p>
        </w:tc>
        <w:tc>
          <w:tcPr>
            <w:tcW w:w="1701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Педагоги л</w:t>
            </w:r>
            <w:r w:rsidRPr="000A262D">
              <w:rPr>
                <w:rFonts w:asciiTheme="majorHAnsi" w:hAnsiTheme="majorHAnsi"/>
              </w:rPr>
              <w:t>и</w:t>
            </w:r>
            <w:r w:rsidRPr="000A262D">
              <w:rPr>
                <w:rFonts w:asciiTheme="majorHAnsi" w:hAnsiTheme="majorHAnsi"/>
              </w:rPr>
              <w:t>цейских классов</w:t>
            </w:r>
          </w:p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области</w:t>
            </w:r>
          </w:p>
        </w:tc>
      </w:tr>
      <w:tr w:rsidR="00ED5EB0" w:rsidRPr="000A262D" w:rsidTr="000A262D">
        <w:tc>
          <w:tcPr>
            <w:tcW w:w="993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24.10.</w:t>
            </w:r>
          </w:p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2007</w:t>
            </w:r>
          </w:p>
        </w:tc>
        <w:tc>
          <w:tcPr>
            <w:tcW w:w="3969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Творческая встреча членов обл</w:t>
            </w:r>
            <w:r w:rsidRPr="000A262D">
              <w:rPr>
                <w:rFonts w:asciiTheme="majorHAnsi" w:hAnsiTheme="majorHAnsi"/>
              </w:rPr>
              <w:t>а</w:t>
            </w:r>
            <w:r w:rsidRPr="000A262D">
              <w:rPr>
                <w:rFonts w:asciiTheme="majorHAnsi" w:hAnsiTheme="majorHAnsi"/>
              </w:rPr>
              <w:t>стного клуба «Учитель года» с п</w:t>
            </w:r>
            <w:r w:rsidRPr="000A262D">
              <w:rPr>
                <w:rFonts w:asciiTheme="majorHAnsi" w:hAnsiTheme="majorHAnsi"/>
              </w:rPr>
              <w:t>е</w:t>
            </w:r>
            <w:r w:rsidRPr="000A262D">
              <w:rPr>
                <w:rFonts w:asciiTheme="majorHAnsi" w:hAnsiTheme="majorHAnsi"/>
              </w:rPr>
              <w:t xml:space="preserve">дагогическим сообществом </w:t>
            </w:r>
            <w:proofErr w:type="spellStart"/>
            <w:r w:rsidRPr="000A262D">
              <w:rPr>
                <w:rFonts w:asciiTheme="majorHAnsi" w:hAnsiTheme="majorHAnsi"/>
              </w:rPr>
              <w:t>Б</w:t>
            </w:r>
            <w:r w:rsidRPr="000A262D">
              <w:rPr>
                <w:rFonts w:asciiTheme="majorHAnsi" w:hAnsiTheme="majorHAnsi"/>
              </w:rPr>
              <w:t>а</w:t>
            </w:r>
            <w:r w:rsidRPr="000A262D">
              <w:rPr>
                <w:rFonts w:asciiTheme="majorHAnsi" w:hAnsiTheme="majorHAnsi"/>
              </w:rPr>
              <w:t>рышского</w:t>
            </w:r>
            <w:proofErr w:type="spellEnd"/>
            <w:r w:rsidRPr="000A262D">
              <w:rPr>
                <w:rFonts w:asciiTheme="majorHAnsi" w:hAnsiTheme="majorHAnsi"/>
              </w:rPr>
              <w:t xml:space="preserve"> района в рамках дней Ульяновской области</w:t>
            </w:r>
          </w:p>
        </w:tc>
        <w:tc>
          <w:tcPr>
            <w:tcW w:w="2127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Развитие иссл</w:t>
            </w:r>
            <w:r w:rsidRPr="000A262D">
              <w:rPr>
                <w:rFonts w:asciiTheme="majorHAnsi" w:hAnsiTheme="majorHAnsi"/>
              </w:rPr>
              <w:t>е</w:t>
            </w:r>
            <w:r w:rsidRPr="000A262D">
              <w:rPr>
                <w:rFonts w:asciiTheme="majorHAnsi" w:hAnsiTheme="majorHAnsi"/>
              </w:rPr>
              <w:t>довательской деятельности детей средств</w:t>
            </w:r>
            <w:r w:rsidRPr="000A262D">
              <w:rPr>
                <w:rFonts w:asciiTheme="majorHAnsi" w:hAnsiTheme="majorHAnsi"/>
              </w:rPr>
              <w:t>а</w:t>
            </w:r>
            <w:r w:rsidRPr="000A262D">
              <w:rPr>
                <w:rFonts w:asciiTheme="majorHAnsi" w:hAnsiTheme="majorHAnsi"/>
              </w:rPr>
              <w:t>ми естественн</w:t>
            </w:r>
            <w:r w:rsidRPr="000A262D">
              <w:rPr>
                <w:rFonts w:asciiTheme="majorHAnsi" w:hAnsiTheme="majorHAnsi"/>
              </w:rPr>
              <w:t>о</w:t>
            </w:r>
            <w:r w:rsidRPr="000A262D">
              <w:rPr>
                <w:rFonts w:asciiTheme="majorHAnsi" w:hAnsiTheme="majorHAnsi"/>
              </w:rPr>
              <w:t>научного обр</w:t>
            </w:r>
            <w:r w:rsidRPr="000A262D">
              <w:rPr>
                <w:rFonts w:asciiTheme="majorHAnsi" w:hAnsiTheme="majorHAnsi"/>
              </w:rPr>
              <w:t>а</w:t>
            </w:r>
            <w:r w:rsidRPr="000A262D">
              <w:rPr>
                <w:rFonts w:asciiTheme="majorHAnsi" w:hAnsiTheme="majorHAnsi"/>
              </w:rPr>
              <w:t>зования»</w:t>
            </w:r>
          </w:p>
        </w:tc>
        <w:tc>
          <w:tcPr>
            <w:tcW w:w="1417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С.Заречное</w:t>
            </w:r>
          </w:p>
        </w:tc>
        <w:tc>
          <w:tcPr>
            <w:tcW w:w="1701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 xml:space="preserve">Педагоги  </w:t>
            </w:r>
            <w:proofErr w:type="spellStart"/>
            <w:r w:rsidRPr="000A262D">
              <w:rPr>
                <w:rFonts w:asciiTheme="majorHAnsi" w:hAnsiTheme="majorHAnsi"/>
              </w:rPr>
              <w:t>Барышского</w:t>
            </w:r>
            <w:proofErr w:type="spellEnd"/>
            <w:r w:rsidRPr="000A262D">
              <w:rPr>
                <w:rFonts w:asciiTheme="majorHAnsi" w:hAnsiTheme="majorHAnsi"/>
              </w:rPr>
              <w:t xml:space="preserve">, </w:t>
            </w:r>
            <w:proofErr w:type="spellStart"/>
            <w:r w:rsidRPr="000A262D">
              <w:rPr>
                <w:rFonts w:asciiTheme="majorHAnsi" w:hAnsiTheme="majorHAnsi"/>
              </w:rPr>
              <w:t>Кузовато</w:t>
            </w:r>
            <w:r w:rsidRPr="000A262D">
              <w:rPr>
                <w:rFonts w:asciiTheme="majorHAnsi" w:hAnsiTheme="majorHAnsi"/>
              </w:rPr>
              <w:t>в</w:t>
            </w:r>
            <w:r w:rsidRPr="000A262D">
              <w:rPr>
                <w:rFonts w:asciiTheme="majorHAnsi" w:hAnsiTheme="majorHAnsi"/>
              </w:rPr>
              <w:t>ского</w:t>
            </w:r>
            <w:proofErr w:type="spellEnd"/>
            <w:r w:rsidRPr="000A262D">
              <w:rPr>
                <w:rFonts w:asciiTheme="majorHAnsi" w:hAnsiTheme="majorHAnsi"/>
              </w:rPr>
              <w:t xml:space="preserve"> </w:t>
            </w:r>
            <w:proofErr w:type="spellStart"/>
            <w:r w:rsidRPr="000A262D">
              <w:rPr>
                <w:rFonts w:asciiTheme="majorHAnsi" w:hAnsiTheme="majorHAnsi"/>
              </w:rPr>
              <w:t>р-ов</w:t>
            </w:r>
            <w:proofErr w:type="spellEnd"/>
          </w:p>
        </w:tc>
      </w:tr>
      <w:tr w:rsidR="00ED5EB0" w:rsidRPr="000A262D" w:rsidTr="000A262D">
        <w:tc>
          <w:tcPr>
            <w:tcW w:w="993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23.03.2008</w:t>
            </w:r>
          </w:p>
        </w:tc>
        <w:tc>
          <w:tcPr>
            <w:tcW w:w="3969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Региональный научно-методический  семинар учителей лицейских классов «Современные аспекты преподавания биологии: школа-колледж-академия»</w:t>
            </w:r>
          </w:p>
        </w:tc>
        <w:tc>
          <w:tcPr>
            <w:tcW w:w="2127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Исследовател</w:t>
            </w:r>
            <w:r w:rsidRPr="000A262D">
              <w:rPr>
                <w:rFonts w:asciiTheme="majorHAnsi" w:hAnsiTheme="majorHAnsi"/>
              </w:rPr>
              <w:t>ь</w:t>
            </w:r>
            <w:r w:rsidRPr="000A262D">
              <w:rPr>
                <w:rFonts w:asciiTheme="majorHAnsi" w:hAnsiTheme="majorHAnsi"/>
              </w:rPr>
              <w:t>ский подход в обучении биол</w:t>
            </w:r>
            <w:r w:rsidRPr="000A262D">
              <w:rPr>
                <w:rFonts w:asciiTheme="majorHAnsi" w:hAnsiTheme="majorHAnsi"/>
              </w:rPr>
              <w:t>о</w:t>
            </w:r>
            <w:r w:rsidRPr="000A262D">
              <w:rPr>
                <w:rFonts w:asciiTheme="majorHAnsi" w:hAnsiTheme="majorHAnsi"/>
              </w:rPr>
              <w:t>гии.</w:t>
            </w:r>
          </w:p>
        </w:tc>
        <w:tc>
          <w:tcPr>
            <w:tcW w:w="1417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УГСХ</w:t>
            </w:r>
          </w:p>
        </w:tc>
        <w:tc>
          <w:tcPr>
            <w:tcW w:w="1701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Педагоги л</w:t>
            </w:r>
            <w:r w:rsidRPr="000A262D">
              <w:rPr>
                <w:rFonts w:asciiTheme="majorHAnsi" w:hAnsiTheme="majorHAnsi"/>
              </w:rPr>
              <w:t>и</w:t>
            </w:r>
            <w:r w:rsidRPr="000A262D">
              <w:rPr>
                <w:rFonts w:asciiTheme="majorHAnsi" w:hAnsiTheme="majorHAnsi"/>
              </w:rPr>
              <w:t>цейских классов</w:t>
            </w:r>
          </w:p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области</w:t>
            </w:r>
          </w:p>
          <w:p w:rsidR="00ED5EB0" w:rsidRPr="000A262D" w:rsidRDefault="00ED5EB0" w:rsidP="000A262D">
            <w:pPr>
              <w:rPr>
                <w:rFonts w:asciiTheme="majorHAnsi" w:hAnsiTheme="majorHAnsi"/>
              </w:rPr>
            </w:pPr>
          </w:p>
        </w:tc>
      </w:tr>
      <w:tr w:rsidR="00ED5EB0" w:rsidRPr="000A262D" w:rsidTr="000A262D">
        <w:tc>
          <w:tcPr>
            <w:tcW w:w="993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16.05.2009</w:t>
            </w:r>
          </w:p>
        </w:tc>
        <w:tc>
          <w:tcPr>
            <w:tcW w:w="3969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Конференция «Школа – террит</w:t>
            </w:r>
            <w:r w:rsidRPr="000A262D">
              <w:rPr>
                <w:rFonts w:asciiTheme="majorHAnsi" w:hAnsiTheme="majorHAnsi"/>
              </w:rPr>
              <w:t>о</w:t>
            </w:r>
            <w:r w:rsidRPr="000A262D">
              <w:rPr>
                <w:rFonts w:asciiTheme="majorHAnsi" w:hAnsiTheme="majorHAnsi"/>
              </w:rPr>
              <w:t>рия здоровья»  в рамках  облас</w:t>
            </w:r>
            <w:r w:rsidRPr="000A262D">
              <w:rPr>
                <w:rFonts w:asciiTheme="majorHAnsi" w:hAnsiTheme="majorHAnsi"/>
              </w:rPr>
              <w:t>т</w:t>
            </w:r>
            <w:r w:rsidRPr="000A262D">
              <w:rPr>
                <w:rFonts w:asciiTheme="majorHAnsi" w:hAnsiTheme="majorHAnsi"/>
              </w:rPr>
              <w:lastRenderedPageBreak/>
              <w:t>ного агитпоезда.</w:t>
            </w:r>
          </w:p>
        </w:tc>
        <w:tc>
          <w:tcPr>
            <w:tcW w:w="2127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lastRenderedPageBreak/>
              <w:t>Летние эколог</w:t>
            </w:r>
            <w:r w:rsidRPr="000A262D">
              <w:rPr>
                <w:rFonts w:asciiTheme="majorHAnsi" w:hAnsiTheme="majorHAnsi"/>
              </w:rPr>
              <w:t>и</w:t>
            </w:r>
            <w:r w:rsidRPr="000A262D">
              <w:rPr>
                <w:rFonts w:asciiTheme="majorHAnsi" w:hAnsiTheme="majorHAnsi"/>
              </w:rPr>
              <w:t xml:space="preserve">ческие лагеря, </w:t>
            </w:r>
            <w:r w:rsidRPr="000A262D">
              <w:rPr>
                <w:rFonts w:asciiTheme="majorHAnsi" w:hAnsiTheme="majorHAnsi"/>
              </w:rPr>
              <w:lastRenderedPageBreak/>
              <w:t>как средство у</w:t>
            </w:r>
            <w:r w:rsidRPr="000A262D">
              <w:rPr>
                <w:rFonts w:asciiTheme="majorHAnsi" w:hAnsiTheme="majorHAnsi"/>
              </w:rPr>
              <w:t>к</w:t>
            </w:r>
            <w:r w:rsidRPr="000A262D">
              <w:rPr>
                <w:rFonts w:asciiTheme="majorHAnsi" w:hAnsiTheme="majorHAnsi"/>
              </w:rPr>
              <w:t>репления здор</w:t>
            </w:r>
            <w:r w:rsidRPr="000A262D">
              <w:rPr>
                <w:rFonts w:asciiTheme="majorHAnsi" w:hAnsiTheme="majorHAnsi"/>
              </w:rPr>
              <w:t>о</w:t>
            </w:r>
            <w:r w:rsidRPr="000A262D">
              <w:rPr>
                <w:rFonts w:asciiTheme="majorHAnsi" w:hAnsiTheme="majorHAnsi"/>
              </w:rPr>
              <w:t>вья учащихся</w:t>
            </w:r>
          </w:p>
        </w:tc>
        <w:tc>
          <w:tcPr>
            <w:tcW w:w="1417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lastRenderedPageBreak/>
              <w:t>Октябр</w:t>
            </w:r>
            <w:r w:rsidRPr="000A262D">
              <w:rPr>
                <w:rFonts w:asciiTheme="majorHAnsi" w:hAnsiTheme="majorHAnsi"/>
              </w:rPr>
              <w:t>ь</w:t>
            </w:r>
            <w:r w:rsidRPr="000A262D">
              <w:rPr>
                <w:rFonts w:asciiTheme="majorHAnsi" w:hAnsiTheme="majorHAnsi"/>
              </w:rPr>
              <w:t xml:space="preserve">ская </w:t>
            </w:r>
            <w:proofErr w:type="spellStart"/>
            <w:r w:rsidRPr="000A262D">
              <w:rPr>
                <w:rFonts w:asciiTheme="majorHAnsi" w:hAnsiTheme="majorHAnsi"/>
              </w:rPr>
              <w:t>сош</w:t>
            </w:r>
            <w:proofErr w:type="spellEnd"/>
          </w:p>
        </w:tc>
        <w:tc>
          <w:tcPr>
            <w:tcW w:w="1701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 xml:space="preserve">Педагоги </w:t>
            </w:r>
            <w:proofErr w:type="spellStart"/>
            <w:r w:rsidRPr="000A262D">
              <w:rPr>
                <w:rFonts w:asciiTheme="majorHAnsi" w:hAnsiTheme="majorHAnsi"/>
              </w:rPr>
              <w:t>Н</w:t>
            </w:r>
            <w:r w:rsidRPr="000A262D">
              <w:rPr>
                <w:rFonts w:asciiTheme="majorHAnsi" w:hAnsiTheme="majorHAnsi"/>
              </w:rPr>
              <w:t>о</w:t>
            </w:r>
            <w:r w:rsidRPr="000A262D">
              <w:rPr>
                <w:rFonts w:asciiTheme="majorHAnsi" w:hAnsiTheme="majorHAnsi"/>
              </w:rPr>
              <w:t>восспасского</w:t>
            </w:r>
            <w:proofErr w:type="spellEnd"/>
            <w:r w:rsidRPr="000A262D">
              <w:rPr>
                <w:rFonts w:asciiTheme="majorHAnsi" w:hAnsiTheme="majorHAnsi"/>
              </w:rPr>
              <w:t xml:space="preserve">, </w:t>
            </w:r>
            <w:r w:rsidRPr="000A262D">
              <w:rPr>
                <w:rFonts w:asciiTheme="majorHAnsi" w:hAnsiTheme="majorHAnsi"/>
              </w:rPr>
              <w:lastRenderedPageBreak/>
              <w:t>Радищевск</w:t>
            </w:r>
            <w:r w:rsidRPr="000A262D">
              <w:rPr>
                <w:rFonts w:asciiTheme="majorHAnsi" w:hAnsiTheme="majorHAnsi"/>
              </w:rPr>
              <w:t>о</w:t>
            </w:r>
            <w:r w:rsidRPr="000A262D">
              <w:rPr>
                <w:rFonts w:asciiTheme="majorHAnsi" w:hAnsiTheme="majorHAnsi"/>
              </w:rPr>
              <w:t>го районов</w:t>
            </w:r>
          </w:p>
        </w:tc>
      </w:tr>
      <w:tr w:rsidR="00ED5EB0" w:rsidRPr="000A262D" w:rsidTr="000A262D">
        <w:tc>
          <w:tcPr>
            <w:tcW w:w="993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lastRenderedPageBreak/>
              <w:t>17.12.2009</w:t>
            </w:r>
          </w:p>
        </w:tc>
        <w:tc>
          <w:tcPr>
            <w:tcW w:w="3969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Новоспасская школа №1. (клуб «Учитель года»)</w:t>
            </w:r>
          </w:p>
        </w:tc>
        <w:tc>
          <w:tcPr>
            <w:tcW w:w="2127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 xml:space="preserve"> Организация и</w:t>
            </w:r>
            <w:r w:rsidRPr="000A262D">
              <w:rPr>
                <w:rFonts w:asciiTheme="majorHAnsi" w:hAnsiTheme="majorHAnsi"/>
              </w:rPr>
              <w:t>с</w:t>
            </w:r>
            <w:r w:rsidRPr="000A262D">
              <w:rPr>
                <w:rFonts w:asciiTheme="majorHAnsi" w:hAnsiTheme="majorHAnsi"/>
              </w:rPr>
              <w:t xml:space="preserve">следовательской деятельности как  средство экологического воспитания сельских </w:t>
            </w:r>
            <w:proofErr w:type="spellStart"/>
            <w:r w:rsidRPr="000A262D">
              <w:rPr>
                <w:rFonts w:asciiTheme="majorHAnsi" w:hAnsiTheme="majorHAnsi"/>
              </w:rPr>
              <w:t>шко</w:t>
            </w:r>
            <w:r w:rsidRPr="000A262D">
              <w:rPr>
                <w:rFonts w:asciiTheme="majorHAnsi" w:hAnsiTheme="majorHAnsi"/>
              </w:rPr>
              <w:t>л</w:t>
            </w:r>
            <w:r w:rsidRPr="000A262D">
              <w:rPr>
                <w:rFonts w:asciiTheme="majorHAnsi" w:hAnsiTheme="majorHAnsi"/>
              </w:rPr>
              <w:t>ников</w:t>
            </w:r>
            <w:proofErr w:type="spellEnd"/>
          </w:p>
        </w:tc>
        <w:tc>
          <w:tcPr>
            <w:tcW w:w="1417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Р.п.Новоспасское</w:t>
            </w:r>
          </w:p>
        </w:tc>
        <w:tc>
          <w:tcPr>
            <w:tcW w:w="1701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Педагоги южного ку</w:t>
            </w:r>
            <w:r w:rsidRPr="000A262D">
              <w:rPr>
                <w:rFonts w:asciiTheme="majorHAnsi" w:hAnsiTheme="majorHAnsi"/>
              </w:rPr>
              <w:t>с</w:t>
            </w:r>
            <w:r w:rsidRPr="000A262D">
              <w:rPr>
                <w:rFonts w:asciiTheme="majorHAnsi" w:hAnsiTheme="majorHAnsi"/>
              </w:rPr>
              <w:t>та</w:t>
            </w:r>
          </w:p>
        </w:tc>
      </w:tr>
      <w:tr w:rsidR="00ED5EB0" w:rsidRPr="000A262D" w:rsidTr="000A262D">
        <w:tc>
          <w:tcPr>
            <w:tcW w:w="993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21.04.2011</w:t>
            </w:r>
          </w:p>
        </w:tc>
        <w:tc>
          <w:tcPr>
            <w:tcW w:w="3969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Курсы повышения квалификации учителей биологии УИПК ПРО</w:t>
            </w:r>
          </w:p>
        </w:tc>
        <w:tc>
          <w:tcPr>
            <w:tcW w:w="2127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Из опыта орг</w:t>
            </w:r>
            <w:r w:rsidRPr="000A262D">
              <w:rPr>
                <w:rFonts w:asciiTheme="majorHAnsi" w:hAnsiTheme="majorHAnsi"/>
              </w:rPr>
              <w:t>а</w:t>
            </w:r>
            <w:r w:rsidRPr="000A262D">
              <w:rPr>
                <w:rFonts w:asciiTheme="majorHAnsi" w:hAnsiTheme="majorHAnsi"/>
              </w:rPr>
              <w:t>низации летних палаточных л</w:t>
            </w:r>
            <w:r w:rsidRPr="000A262D">
              <w:rPr>
                <w:rFonts w:asciiTheme="majorHAnsi" w:hAnsiTheme="majorHAnsi"/>
              </w:rPr>
              <w:t>а</w:t>
            </w:r>
            <w:r w:rsidRPr="000A262D">
              <w:rPr>
                <w:rFonts w:asciiTheme="majorHAnsi" w:hAnsiTheme="majorHAnsi"/>
              </w:rPr>
              <w:t>герей</w:t>
            </w:r>
          </w:p>
        </w:tc>
        <w:tc>
          <w:tcPr>
            <w:tcW w:w="1417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УИПК ПРО</w:t>
            </w:r>
          </w:p>
        </w:tc>
        <w:tc>
          <w:tcPr>
            <w:tcW w:w="1701" w:type="dxa"/>
          </w:tcPr>
          <w:p w:rsidR="00ED5EB0" w:rsidRPr="000A262D" w:rsidRDefault="00ED5EB0" w:rsidP="000A262D">
            <w:pPr>
              <w:rPr>
                <w:rFonts w:asciiTheme="majorHAnsi" w:hAnsiTheme="majorHAnsi"/>
              </w:rPr>
            </w:pPr>
            <w:r w:rsidRPr="000A262D">
              <w:rPr>
                <w:rFonts w:asciiTheme="majorHAnsi" w:hAnsiTheme="majorHAnsi"/>
              </w:rPr>
              <w:t>Слушатели курсов гру</w:t>
            </w:r>
            <w:r w:rsidRPr="000A262D">
              <w:rPr>
                <w:rFonts w:asciiTheme="majorHAnsi" w:hAnsiTheme="majorHAnsi"/>
              </w:rPr>
              <w:t>п</w:t>
            </w:r>
            <w:r w:rsidRPr="000A262D">
              <w:rPr>
                <w:rFonts w:asciiTheme="majorHAnsi" w:hAnsiTheme="majorHAnsi"/>
              </w:rPr>
              <w:t>па Б-2</w:t>
            </w:r>
          </w:p>
        </w:tc>
      </w:tr>
    </w:tbl>
    <w:p w:rsidR="00ED5EB0" w:rsidRPr="00ED5EB0" w:rsidRDefault="00ED5EB0" w:rsidP="00ED5EB0">
      <w:pPr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sz w:val="28"/>
          <w:szCs w:val="28"/>
        </w:rPr>
        <w:t xml:space="preserve"> </w:t>
      </w:r>
    </w:p>
    <w:p w:rsidR="00ED5EB0" w:rsidRPr="00ED5EB0" w:rsidRDefault="00ED5EB0" w:rsidP="00ED5EB0">
      <w:pPr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sz w:val="28"/>
          <w:szCs w:val="28"/>
        </w:rPr>
        <w:t>Являясь руководителем районного методического объединения учит</w:t>
      </w:r>
      <w:r w:rsidRPr="00ED5EB0">
        <w:rPr>
          <w:sz w:val="28"/>
          <w:szCs w:val="28"/>
        </w:rPr>
        <w:t>е</w:t>
      </w:r>
      <w:r w:rsidRPr="00ED5EB0">
        <w:rPr>
          <w:sz w:val="28"/>
          <w:szCs w:val="28"/>
        </w:rPr>
        <w:t>лей биологии и химии, регулярно  презентую  опыт организации экологич</w:t>
      </w:r>
      <w:r w:rsidRPr="00ED5EB0">
        <w:rPr>
          <w:sz w:val="28"/>
          <w:szCs w:val="28"/>
        </w:rPr>
        <w:t>е</w:t>
      </w:r>
      <w:r w:rsidRPr="00ED5EB0">
        <w:rPr>
          <w:sz w:val="28"/>
          <w:szCs w:val="28"/>
        </w:rPr>
        <w:t>ских лагерей  на заседаниях РМО учителей биологии, августовских форумах, семинарах и конференциях школьного и районного уровня.</w:t>
      </w:r>
    </w:p>
    <w:p w:rsidR="00ED5EB0" w:rsidRPr="00ED5EB0" w:rsidRDefault="00ED5EB0" w:rsidP="00ED5EB0">
      <w:pPr>
        <w:spacing w:line="360" w:lineRule="auto"/>
        <w:ind w:firstLine="709"/>
        <w:jc w:val="both"/>
        <w:rPr>
          <w:sz w:val="28"/>
          <w:szCs w:val="28"/>
        </w:rPr>
      </w:pPr>
      <w:r w:rsidRPr="00ED5EB0">
        <w:rPr>
          <w:sz w:val="28"/>
          <w:szCs w:val="28"/>
        </w:rPr>
        <w:t>Думаю, данный проект будет интересен педагогам естественно научн</w:t>
      </w:r>
      <w:r w:rsidRPr="00ED5EB0">
        <w:rPr>
          <w:sz w:val="28"/>
          <w:szCs w:val="28"/>
        </w:rPr>
        <w:t>о</w:t>
      </w:r>
      <w:r w:rsidRPr="00ED5EB0">
        <w:rPr>
          <w:sz w:val="28"/>
          <w:szCs w:val="28"/>
        </w:rPr>
        <w:t>го направления общего и дополнительного образования, с целью изучения и внедрения опыта в образовательных учреждениях области.</w:t>
      </w:r>
    </w:p>
    <w:p w:rsidR="00ED5EB0" w:rsidRPr="00ED5EB0" w:rsidRDefault="00ED5EB0" w:rsidP="00ED5EB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D5EB0" w:rsidRPr="00ED5EB0" w:rsidRDefault="00ED5EB0" w:rsidP="00ED5E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5EB0">
        <w:rPr>
          <w:b/>
          <w:sz w:val="28"/>
          <w:szCs w:val="28"/>
        </w:rPr>
        <w:t>Заключение</w:t>
      </w:r>
    </w:p>
    <w:p w:rsidR="00924A76" w:rsidRPr="0092341F" w:rsidRDefault="008145C6" w:rsidP="008145C6">
      <w:pPr>
        <w:spacing w:line="360" w:lineRule="auto"/>
        <w:ind w:firstLine="709"/>
        <w:jc w:val="both"/>
        <w:rPr>
          <w:sz w:val="28"/>
          <w:szCs w:val="28"/>
        </w:rPr>
      </w:pPr>
      <w:r w:rsidRPr="0092341F">
        <w:rPr>
          <w:sz w:val="28"/>
          <w:szCs w:val="28"/>
        </w:rPr>
        <w:t>Работа, посвященная изучению организационно-педагогических ос</w:t>
      </w:r>
      <w:r w:rsidRPr="0092341F">
        <w:rPr>
          <w:sz w:val="28"/>
          <w:szCs w:val="28"/>
        </w:rPr>
        <w:t>о</w:t>
      </w:r>
      <w:r w:rsidRPr="0092341F">
        <w:rPr>
          <w:sz w:val="28"/>
          <w:szCs w:val="28"/>
        </w:rPr>
        <w:t>бенностей экологического лагеря как условия формирования у учащихся экологического типа сознания, показала актуальность данной проблемы в с</w:t>
      </w:r>
      <w:r w:rsidRPr="0092341F">
        <w:rPr>
          <w:sz w:val="28"/>
          <w:szCs w:val="28"/>
        </w:rPr>
        <w:t>о</w:t>
      </w:r>
      <w:r w:rsidRPr="0092341F">
        <w:rPr>
          <w:sz w:val="28"/>
          <w:szCs w:val="28"/>
        </w:rPr>
        <w:t>временном мире в связи с обострением экологической обстановки и необх</w:t>
      </w:r>
      <w:r w:rsidRPr="0092341F">
        <w:rPr>
          <w:sz w:val="28"/>
          <w:szCs w:val="28"/>
        </w:rPr>
        <w:t>о</w:t>
      </w:r>
      <w:r w:rsidRPr="0092341F">
        <w:rPr>
          <w:sz w:val="28"/>
          <w:szCs w:val="28"/>
        </w:rPr>
        <w:t>димостью изменения потребительского отношения к природе у людей с с</w:t>
      </w:r>
      <w:r w:rsidRPr="0092341F">
        <w:rPr>
          <w:sz w:val="28"/>
          <w:szCs w:val="28"/>
        </w:rPr>
        <w:t>а</w:t>
      </w:r>
      <w:r w:rsidRPr="0092341F">
        <w:rPr>
          <w:sz w:val="28"/>
          <w:szCs w:val="28"/>
        </w:rPr>
        <w:t xml:space="preserve">мого раннего возраста, </w:t>
      </w:r>
      <w:r w:rsidRPr="0092341F">
        <w:rPr>
          <w:color w:val="000000"/>
          <w:sz w:val="28"/>
          <w:szCs w:val="28"/>
        </w:rPr>
        <w:t xml:space="preserve"> когда закладываются основные представления о пр</w:t>
      </w:r>
      <w:r w:rsidRPr="0092341F">
        <w:rPr>
          <w:color w:val="000000"/>
          <w:sz w:val="28"/>
          <w:szCs w:val="28"/>
        </w:rPr>
        <w:t>и</w:t>
      </w:r>
      <w:r w:rsidRPr="0092341F">
        <w:rPr>
          <w:color w:val="000000"/>
          <w:sz w:val="28"/>
          <w:szCs w:val="28"/>
        </w:rPr>
        <w:t>роде и обществе.</w:t>
      </w:r>
      <w:r w:rsidR="00924A76" w:rsidRPr="0092341F">
        <w:rPr>
          <w:sz w:val="28"/>
          <w:szCs w:val="28"/>
        </w:rPr>
        <w:t xml:space="preserve"> </w:t>
      </w:r>
    </w:p>
    <w:p w:rsidR="008145C6" w:rsidRPr="0092341F" w:rsidRDefault="00924A76" w:rsidP="008145C6">
      <w:pPr>
        <w:spacing w:line="360" w:lineRule="auto"/>
        <w:ind w:firstLine="709"/>
        <w:jc w:val="both"/>
        <w:rPr>
          <w:sz w:val="28"/>
          <w:szCs w:val="28"/>
        </w:rPr>
      </w:pPr>
      <w:r w:rsidRPr="0092341F">
        <w:rPr>
          <w:sz w:val="28"/>
          <w:szCs w:val="28"/>
        </w:rPr>
        <w:t>Анализ теоретических источников по проблеме показал, что существ</w:t>
      </w:r>
      <w:r w:rsidRPr="0092341F">
        <w:rPr>
          <w:sz w:val="28"/>
          <w:szCs w:val="28"/>
        </w:rPr>
        <w:t>у</w:t>
      </w:r>
      <w:r w:rsidRPr="0092341F">
        <w:rPr>
          <w:sz w:val="28"/>
          <w:szCs w:val="28"/>
        </w:rPr>
        <w:t>ет множество форм и методов для формирования экологического сознания, но наиболее эффективны, по мнению многих авторов,</w:t>
      </w:r>
      <w:r w:rsidR="0092341F">
        <w:rPr>
          <w:sz w:val="28"/>
          <w:szCs w:val="28"/>
        </w:rPr>
        <w:t xml:space="preserve"> являются</w:t>
      </w:r>
      <w:r w:rsidRPr="0092341F">
        <w:rPr>
          <w:sz w:val="28"/>
          <w:szCs w:val="28"/>
        </w:rPr>
        <w:t xml:space="preserve"> те из них, </w:t>
      </w:r>
      <w:r w:rsidRPr="0092341F">
        <w:rPr>
          <w:sz w:val="28"/>
          <w:szCs w:val="28"/>
        </w:rPr>
        <w:lastRenderedPageBreak/>
        <w:t>которые предполагают живой контакт с природой: экскурсии, экологические тропы и маршруты, экологические лагеря.</w:t>
      </w:r>
    </w:p>
    <w:p w:rsidR="00924A76" w:rsidRPr="0092341F" w:rsidRDefault="008145C6" w:rsidP="00924A76">
      <w:pPr>
        <w:spacing w:line="360" w:lineRule="auto"/>
        <w:ind w:firstLine="709"/>
        <w:jc w:val="both"/>
        <w:rPr>
          <w:sz w:val="28"/>
          <w:szCs w:val="28"/>
        </w:rPr>
      </w:pPr>
      <w:r w:rsidRPr="0092341F">
        <w:rPr>
          <w:color w:val="000000"/>
          <w:sz w:val="28"/>
          <w:szCs w:val="28"/>
        </w:rPr>
        <w:t>Обобщение многолетнего опыта работы доказывает и подтверждает фактами эффективность</w:t>
      </w:r>
      <w:r w:rsidRPr="0092341F">
        <w:rPr>
          <w:sz w:val="28"/>
          <w:szCs w:val="28"/>
        </w:rPr>
        <w:t xml:space="preserve"> организационно-педагогических особенностей эк</w:t>
      </w:r>
      <w:r w:rsidRPr="0092341F">
        <w:rPr>
          <w:sz w:val="28"/>
          <w:szCs w:val="28"/>
        </w:rPr>
        <w:t>о</w:t>
      </w:r>
      <w:r w:rsidRPr="0092341F">
        <w:rPr>
          <w:sz w:val="28"/>
          <w:szCs w:val="28"/>
        </w:rPr>
        <w:t xml:space="preserve">логического лагеря </w:t>
      </w:r>
      <w:r w:rsidR="007E3BF3" w:rsidRPr="0092341F">
        <w:rPr>
          <w:sz w:val="28"/>
          <w:szCs w:val="28"/>
        </w:rPr>
        <w:t xml:space="preserve">для </w:t>
      </w:r>
      <w:r w:rsidRPr="0092341F">
        <w:rPr>
          <w:sz w:val="28"/>
          <w:szCs w:val="28"/>
        </w:rPr>
        <w:t>формирования у учащихся экологического типа со</w:t>
      </w:r>
      <w:r w:rsidRPr="0092341F">
        <w:rPr>
          <w:sz w:val="28"/>
          <w:szCs w:val="28"/>
        </w:rPr>
        <w:t>з</w:t>
      </w:r>
      <w:r w:rsidRPr="0092341F">
        <w:rPr>
          <w:sz w:val="28"/>
          <w:szCs w:val="28"/>
        </w:rPr>
        <w:t>нания</w:t>
      </w:r>
      <w:r w:rsidR="007E13FD" w:rsidRPr="0092341F">
        <w:rPr>
          <w:color w:val="000000"/>
          <w:sz w:val="28"/>
          <w:szCs w:val="28"/>
        </w:rPr>
        <w:t xml:space="preserve">, поскольку </w:t>
      </w:r>
      <w:r w:rsidR="007E3BF3" w:rsidRPr="0092341F">
        <w:rPr>
          <w:color w:val="000000"/>
          <w:sz w:val="28"/>
          <w:szCs w:val="28"/>
        </w:rPr>
        <w:t xml:space="preserve">лагерь </w:t>
      </w:r>
      <w:r w:rsidR="007E13FD" w:rsidRPr="0092341F">
        <w:rPr>
          <w:color w:val="000000"/>
          <w:sz w:val="28"/>
          <w:szCs w:val="28"/>
        </w:rPr>
        <w:t>представляет собой комплексную форму, объед</w:t>
      </w:r>
      <w:r w:rsidR="007E13FD" w:rsidRPr="0092341F">
        <w:rPr>
          <w:color w:val="000000"/>
          <w:sz w:val="28"/>
          <w:szCs w:val="28"/>
        </w:rPr>
        <w:t>и</w:t>
      </w:r>
      <w:r w:rsidR="007E13FD" w:rsidRPr="0092341F">
        <w:rPr>
          <w:color w:val="000000"/>
          <w:sz w:val="28"/>
          <w:szCs w:val="28"/>
        </w:rPr>
        <w:t xml:space="preserve">няющую в себе </w:t>
      </w:r>
      <w:r w:rsidR="00924A76" w:rsidRPr="0092341F">
        <w:rPr>
          <w:color w:val="000000"/>
          <w:sz w:val="28"/>
          <w:szCs w:val="28"/>
        </w:rPr>
        <w:t xml:space="preserve">экскурсии, наблюдения и исследования, </w:t>
      </w:r>
      <w:r w:rsidR="007E13FD" w:rsidRPr="0092341F">
        <w:rPr>
          <w:color w:val="000000"/>
          <w:sz w:val="28"/>
          <w:szCs w:val="28"/>
        </w:rPr>
        <w:t>экологические праздники, игры, лекции, и т.д.</w:t>
      </w:r>
    </w:p>
    <w:p w:rsidR="007E13FD" w:rsidRPr="0092341F" w:rsidRDefault="007E13FD" w:rsidP="00924A76">
      <w:pPr>
        <w:spacing w:line="360" w:lineRule="auto"/>
        <w:ind w:firstLine="709"/>
        <w:jc w:val="both"/>
        <w:rPr>
          <w:sz w:val="28"/>
          <w:szCs w:val="28"/>
        </w:rPr>
      </w:pPr>
      <w:r w:rsidRPr="0092341F">
        <w:rPr>
          <w:color w:val="000000"/>
          <w:sz w:val="28"/>
          <w:szCs w:val="28"/>
        </w:rPr>
        <w:t>Интенсивность педагогического процесса в экологическом лагере  п</w:t>
      </w:r>
      <w:r w:rsidRPr="0092341F">
        <w:rPr>
          <w:color w:val="000000"/>
          <w:sz w:val="28"/>
          <w:szCs w:val="28"/>
        </w:rPr>
        <w:t>о</w:t>
      </w:r>
      <w:r w:rsidRPr="0092341F">
        <w:rPr>
          <w:color w:val="000000"/>
          <w:sz w:val="28"/>
          <w:szCs w:val="28"/>
        </w:rPr>
        <w:t>зволяет использовать все возможные формы работы. В тоже время местоп</w:t>
      </w:r>
      <w:r w:rsidRPr="0092341F">
        <w:rPr>
          <w:color w:val="000000"/>
          <w:sz w:val="28"/>
          <w:szCs w:val="28"/>
        </w:rPr>
        <w:t>о</w:t>
      </w:r>
      <w:r w:rsidRPr="0092341F">
        <w:rPr>
          <w:color w:val="000000"/>
          <w:sz w:val="28"/>
          <w:szCs w:val="28"/>
        </w:rPr>
        <w:t xml:space="preserve">ложение лагеря позволяет детям прикоснуться к природе и задействовать все органы чувств </w:t>
      </w:r>
      <w:r w:rsidR="0092341F">
        <w:rPr>
          <w:color w:val="000000"/>
          <w:sz w:val="28"/>
          <w:szCs w:val="28"/>
        </w:rPr>
        <w:t xml:space="preserve"> </w:t>
      </w:r>
      <w:r w:rsidRPr="0092341F">
        <w:rPr>
          <w:color w:val="000000"/>
          <w:sz w:val="28"/>
          <w:szCs w:val="28"/>
        </w:rPr>
        <w:t>в развитии перспективных возможностей у детей. Обучение в рекреационном контексте обеспечивает заинтересованность и активность д</w:t>
      </w:r>
      <w:r w:rsidRPr="0092341F">
        <w:rPr>
          <w:color w:val="000000"/>
          <w:sz w:val="28"/>
          <w:szCs w:val="28"/>
        </w:rPr>
        <w:t>е</w:t>
      </w:r>
      <w:r w:rsidRPr="0092341F">
        <w:rPr>
          <w:color w:val="000000"/>
          <w:sz w:val="28"/>
          <w:szCs w:val="28"/>
        </w:rPr>
        <w:t>тей. Все это позволяет добиться высоких результатов в экологическом обр</w:t>
      </w:r>
      <w:r w:rsidRPr="0092341F">
        <w:rPr>
          <w:color w:val="000000"/>
          <w:sz w:val="28"/>
          <w:szCs w:val="28"/>
        </w:rPr>
        <w:t>а</w:t>
      </w:r>
      <w:r w:rsidRPr="0092341F">
        <w:rPr>
          <w:color w:val="000000"/>
          <w:sz w:val="28"/>
          <w:szCs w:val="28"/>
        </w:rPr>
        <w:t>зовании детей.</w:t>
      </w:r>
    </w:p>
    <w:p w:rsidR="008E52F4" w:rsidRPr="0092341F" w:rsidRDefault="007E3BF3" w:rsidP="008E52F4">
      <w:pPr>
        <w:spacing w:line="360" w:lineRule="auto"/>
        <w:ind w:firstLine="709"/>
        <w:jc w:val="both"/>
        <w:rPr>
          <w:sz w:val="28"/>
          <w:szCs w:val="28"/>
        </w:rPr>
      </w:pPr>
      <w:r w:rsidRPr="0092341F">
        <w:rPr>
          <w:sz w:val="28"/>
          <w:szCs w:val="28"/>
        </w:rPr>
        <w:t>Формирование у</w:t>
      </w:r>
      <w:r w:rsidR="008E52F4" w:rsidRPr="0092341F">
        <w:rPr>
          <w:sz w:val="28"/>
          <w:szCs w:val="28"/>
        </w:rPr>
        <w:t xml:space="preserve"> </w:t>
      </w:r>
      <w:r w:rsidRPr="0092341F">
        <w:rPr>
          <w:sz w:val="28"/>
          <w:szCs w:val="28"/>
        </w:rPr>
        <w:t xml:space="preserve">учащихся </w:t>
      </w:r>
      <w:r w:rsidR="008E52F4" w:rsidRPr="0092341F">
        <w:rPr>
          <w:sz w:val="28"/>
          <w:szCs w:val="28"/>
        </w:rPr>
        <w:t>положительного отношения к природе</w:t>
      </w:r>
      <w:r w:rsidRPr="0092341F">
        <w:rPr>
          <w:sz w:val="28"/>
          <w:szCs w:val="28"/>
        </w:rPr>
        <w:t xml:space="preserve"> в у</w:t>
      </w:r>
      <w:r w:rsidRPr="0092341F">
        <w:rPr>
          <w:sz w:val="28"/>
          <w:szCs w:val="28"/>
        </w:rPr>
        <w:t>с</w:t>
      </w:r>
      <w:r w:rsidRPr="0092341F">
        <w:rPr>
          <w:sz w:val="28"/>
          <w:szCs w:val="28"/>
        </w:rPr>
        <w:t>ловиях экологического лагеря</w:t>
      </w:r>
      <w:r w:rsidR="0092341F" w:rsidRPr="0092341F">
        <w:rPr>
          <w:sz w:val="28"/>
          <w:szCs w:val="28"/>
        </w:rPr>
        <w:t xml:space="preserve"> п</w:t>
      </w:r>
      <w:r w:rsidR="0092341F">
        <w:rPr>
          <w:sz w:val="28"/>
          <w:szCs w:val="28"/>
        </w:rPr>
        <w:t>р</w:t>
      </w:r>
      <w:r w:rsidR="0092341F" w:rsidRPr="0092341F">
        <w:rPr>
          <w:sz w:val="28"/>
          <w:szCs w:val="28"/>
        </w:rPr>
        <w:t>ои</w:t>
      </w:r>
      <w:r w:rsidR="0092341F">
        <w:rPr>
          <w:sz w:val="28"/>
          <w:szCs w:val="28"/>
        </w:rPr>
        <w:t>с</w:t>
      </w:r>
      <w:r w:rsidR="0092341F" w:rsidRPr="0092341F">
        <w:rPr>
          <w:sz w:val="28"/>
          <w:szCs w:val="28"/>
        </w:rPr>
        <w:t>ходит</w:t>
      </w:r>
      <w:r w:rsidR="008E52F4" w:rsidRPr="0092341F">
        <w:rPr>
          <w:sz w:val="28"/>
          <w:szCs w:val="28"/>
        </w:rPr>
        <w:t>, если:</w:t>
      </w:r>
    </w:p>
    <w:p w:rsidR="008E52F4" w:rsidRPr="0092341F" w:rsidRDefault="008E52F4" w:rsidP="008E52F4">
      <w:pPr>
        <w:spacing w:line="360" w:lineRule="auto"/>
        <w:ind w:firstLine="709"/>
        <w:jc w:val="both"/>
        <w:rPr>
          <w:sz w:val="28"/>
          <w:szCs w:val="28"/>
        </w:rPr>
      </w:pPr>
      <w:r w:rsidRPr="0092341F">
        <w:rPr>
          <w:sz w:val="28"/>
          <w:szCs w:val="28"/>
        </w:rPr>
        <w:t xml:space="preserve">- осуществляется расширение содержания экологического образования через внедрение в практику комплекса специальных экологических курсов и эколого-образовательных проектов с учетом специфики </w:t>
      </w:r>
      <w:proofErr w:type="spellStart"/>
      <w:r w:rsidRPr="0092341F">
        <w:rPr>
          <w:sz w:val="28"/>
          <w:szCs w:val="28"/>
        </w:rPr>
        <w:t>экорегиона</w:t>
      </w:r>
      <w:proofErr w:type="spellEnd"/>
      <w:r w:rsidRPr="0092341F">
        <w:rPr>
          <w:sz w:val="28"/>
          <w:szCs w:val="28"/>
        </w:rPr>
        <w:t xml:space="preserve">; </w:t>
      </w:r>
    </w:p>
    <w:p w:rsidR="008E52F4" w:rsidRPr="0092341F" w:rsidRDefault="008E52F4" w:rsidP="008E52F4">
      <w:pPr>
        <w:spacing w:line="360" w:lineRule="auto"/>
        <w:ind w:firstLine="709"/>
        <w:jc w:val="both"/>
        <w:rPr>
          <w:sz w:val="28"/>
          <w:szCs w:val="28"/>
        </w:rPr>
      </w:pPr>
      <w:r w:rsidRPr="0092341F">
        <w:rPr>
          <w:sz w:val="28"/>
          <w:szCs w:val="28"/>
        </w:rPr>
        <w:t xml:space="preserve">- в лагере происходит целенаправленное формирование специального эколого-образовательного пространства на основе комплекса практико-ориентированных и эколого-образовательных проектов; </w:t>
      </w:r>
    </w:p>
    <w:p w:rsidR="00FA2CD3" w:rsidRDefault="008E52F4" w:rsidP="00FA2CD3">
      <w:pPr>
        <w:spacing w:line="360" w:lineRule="auto"/>
        <w:ind w:firstLine="709"/>
        <w:jc w:val="both"/>
        <w:rPr>
          <w:sz w:val="28"/>
          <w:szCs w:val="28"/>
        </w:rPr>
      </w:pPr>
      <w:r w:rsidRPr="0092341F">
        <w:rPr>
          <w:sz w:val="28"/>
          <w:szCs w:val="28"/>
        </w:rPr>
        <w:t>-создаются условия для погружения учащихся в естественную приро</w:t>
      </w:r>
      <w:r w:rsidRPr="0092341F">
        <w:rPr>
          <w:sz w:val="28"/>
          <w:szCs w:val="28"/>
        </w:rPr>
        <w:t>д</w:t>
      </w:r>
      <w:r w:rsidRPr="0092341F">
        <w:rPr>
          <w:sz w:val="28"/>
          <w:szCs w:val="28"/>
        </w:rPr>
        <w:t>ную среду, дают возможность почувствовать себя частью природы.</w:t>
      </w:r>
    </w:p>
    <w:p w:rsidR="0092341F" w:rsidRPr="00FA2CD3" w:rsidRDefault="0092341F" w:rsidP="00FA2CD3">
      <w:pPr>
        <w:spacing w:line="360" w:lineRule="auto"/>
        <w:ind w:firstLine="709"/>
        <w:jc w:val="both"/>
        <w:rPr>
          <w:sz w:val="28"/>
          <w:szCs w:val="28"/>
        </w:rPr>
      </w:pPr>
      <w:r w:rsidRPr="00FA2CD3">
        <w:rPr>
          <w:color w:val="000000"/>
          <w:sz w:val="28"/>
          <w:szCs w:val="28"/>
        </w:rPr>
        <w:t>Смена учебной деятельности, на альтернативные формы групповой, индивидуальной и коллективной работы в рамках профильного экологич</w:t>
      </w:r>
      <w:r w:rsidRPr="00FA2CD3">
        <w:rPr>
          <w:color w:val="000000"/>
          <w:sz w:val="28"/>
          <w:szCs w:val="28"/>
        </w:rPr>
        <w:t>е</w:t>
      </w:r>
      <w:r w:rsidRPr="00FA2CD3">
        <w:rPr>
          <w:color w:val="000000"/>
          <w:sz w:val="28"/>
          <w:szCs w:val="28"/>
        </w:rPr>
        <w:t>ского лагеря, позволяет ребёнку уйти от стереотипов обучения, что делает его более увлекательным, мобильным и повышает образовательный потенц</w:t>
      </w:r>
      <w:r w:rsidRPr="00FA2CD3">
        <w:rPr>
          <w:color w:val="000000"/>
          <w:sz w:val="28"/>
          <w:szCs w:val="28"/>
        </w:rPr>
        <w:t>и</w:t>
      </w:r>
      <w:r w:rsidRPr="00FA2CD3">
        <w:rPr>
          <w:color w:val="000000"/>
          <w:sz w:val="28"/>
          <w:szCs w:val="28"/>
        </w:rPr>
        <w:t xml:space="preserve">ал. Работа экологического лагеря наиболее полно способствует расширению </w:t>
      </w:r>
      <w:r w:rsidRPr="00FA2CD3">
        <w:rPr>
          <w:color w:val="000000"/>
          <w:sz w:val="28"/>
          <w:szCs w:val="28"/>
        </w:rPr>
        <w:lastRenderedPageBreak/>
        <w:t>и углублению знаний о природе; вырабатывает умения оценивать состояние окружающей среды, формирует и развивает умения реальной природоохра</w:t>
      </w:r>
      <w:r w:rsidRPr="00FA2CD3">
        <w:rPr>
          <w:color w:val="000000"/>
          <w:sz w:val="28"/>
          <w:szCs w:val="28"/>
        </w:rPr>
        <w:t>н</w:t>
      </w:r>
      <w:r w:rsidRPr="00FA2CD3">
        <w:rPr>
          <w:color w:val="000000"/>
          <w:sz w:val="28"/>
          <w:szCs w:val="28"/>
        </w:rPr>
        <w:t>ной деятельности.</w:t>
      </w:r>
    </w:p>
    <w:p w:rsidR="0092341F" w:rsidRPr="00FA2CD3" w:rsidRDefault="0092341F" w:rsidP="00FA2C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2CD3">
        <w:rPr>
          <w:color w:val="000000"/>
          <w:sz w:val="28"/>
          <w:szCs w:val="28"/>
        </w:rPr>
        <w:t>Экологический лагерь это ещё и школа жизни: в походах и экспедиц</w:t>
      </w:r>
      <w:r w:rsidRPr="00FA2CD3">
        <w:rPr>
          <w:color w:val="000000"/>
          <w:sz w:val="28"/>
          <w:szCs w:val="28"/>
        </w:rPr>
        <w:t>и</w:t>
      </w:r>
      <w:r w:rsidRPr="00FA2CD3">
        <w:rPr>
          <w:color w:val="000000"/>
          <w:sz w:val="28"/>
          <w:szCs w:val="28"/>
        </w:rPr>
        <w:t>ях дети закаляются физически и морально, учатся бороться с трудностями и вести себя в экстремальных ситуациях, познают счастье дружбы.</w:t>
      </w:r>
    </w:p>
    <w:p w:rsidR="0092341F" w:rsidRDefault="0092341F" w:rsidP="00FA2C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2CD3">
        <w:rPr>
          <w:color w:val="000000"/>
          <w:sz w:val="28"/>
          <w:szCs w:val="28"/>
        </w:rPr>
        <w:t>Программа работы экологического лагеря, способствует воспитанию любви к малой Родине и ее богатствам, выработке у подростков экологич</w:t>
      </w:r>
      <w:r w:rsidRPr="00FA2CD3">
        <w:rPr>
          <w:color w:val="000000"/>
          <w:sz w:val="28"/>
          <w:szCs w:val="28"/>
        </w:rPr>
        <w:t>е</w:t>
      </w:r>
      <w:r w:rsidRPr="00FA2CD3">
        <w:rPr>
          <w:color w:val="000000"/>
          <w:sz w:val="28"/>
          <w:szCs w:val="28"/>
        </w:rPr>
        <w:t>ского мировоззрения в целом.</w:t>
      </w:r>
    </w:p>
    <w:p w:rsidR="000805CF" w:rsidRDefault="000805CF" w:rsidP="00FA2C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2CD3" w:rsidRPr="001D2561" w:rsidRDefault="00FA2CD3" w:rsidP="00FA2CD3">
      <w:pPr>
        <w:spacing w:line="360" w:lineRule="auto"/>
        <w:ind w:firstLine="709"/>
        <w:jc w:val="both"/>
        <w:rPr>
          <w:b/>
        </w:rPr>
      </w:pPr>
      <w:r w:rsidRPr="001D2561">
        <w:rPr>
          <w:b/>
        </w:rPr>
        <w:t>Список использованной литературы: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iCs/>
        </w:rPr>
      </w:pPr>
      <w:r w:rsidRPr="001D2561">
        <w:rPr>
          <w:rStyle w:val="apple-style-span"/>
          <w:color w:val="000000"/>
          <w:shd w:val="clear" w:color="auto" w:fill="F7F7F7"/>
        </w:rPr>
        <w:t>А</w:t>
      </w:r>
      <w:r w:rsidRPr="001D2561">
        <w:t>настасова Л.П., Кучер Т.В. Экологическое образование в Голландии и России // Биология в школе.</w:t>
      </w:r>
      <w:r>
        <w:t xml:space="preserve"> </w:t>
      </w:r>
      <w:r w:rsidRPr="001D2561">
        <w:t>[Текст.]  — 1995. - №1. - с.79-802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iCs/>
        </w:rPr>
      </w:pPr>
      <w:r w:rsidRPr="001D2561">
        <w:rPr>
          <w:rStyle w:val="apple-style-span"/>
          <w:color w:val="000000"/>
          <w:shd w:val="clear" w:color="auto" w:fill="F7F7F7"/>
        </w:rPr>
        <w:t>Анучин В.А. Основы природопользования. Теоретический аспект.</w:t>
      </w:r>
      <w:r w:rsidRPr="001D2561">
        <w:t xml:space="preserve"> [Текст.] </w:t>
      </w:r>
      <w:r w:rsidRPr="001D2561">
        <w:rPr>
          <w:rStyle w:val="apple-style-span"/>
          <w:color w:val="000000"/>
          <w:shd w:val="clear" w:color="auto" w:fill="F7F7F7"/>
        </w:rPr>
        <w:t xml:space="preserve"> М., «Мысль», 1978.-294 с.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iCs/>
        </w:rPr>
      </w:pPr>
      <w:proofErr w:type="spellStart"/>
      <w:r w:rsidRPr="001D2561">
        <w:rPr>
          <w:iCs/>
        </w:rPr>
        <w:t>Биджиева</w:t>
      </w:r>
      <w:proofErr w:type="spellEnd"/>
      <w:r w:rsidRPr="001D2561">
        <w:rPr>
          <w:iCs/>
        </w:rPr>
        <w:t xml:space="preserve"> Р. У.</w:t>
      </w:r>
      <w:r w:rsidRPr="001D2561">
        <w:t xml:space="preserve"> Диалектика формирования экологического сознания в ус</w:t>
      </w:r>
      <w:r w:rsidRPr="001D2561">
        <w:softHyphen/>
        <w:t xml:space="preserve">ловиях развитого социализма: </w:t>
      </w:r>
      <w:proofErr w:type="spellStart"/>
      <w:r w:rsidRPr="001D2561">
        <w:t>Дис</w:t>
      </w:r>
      <w:proofErr w:type="spellEnd"/>
      <w:r w:rsidRPr="001D2561">
        <w:t>. канд. философ, наук.</w:t>
      </w:r>
      <w:r>
        <w:t xml:space="preserve"> </w:t>
      </w:r>
      <w:r w:rsidRPr="001D2561">
        <w:t>[Текст.]  - М., 1981.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rStyle w:val="apple-style-span"/>
          <w:color w:val="000000"/>
          <w:shd w:val="clear" w:color="auto" w:fill="F7F7F7"/>
        </w:rPr>
      </w:pPr>
      <w:r w:rsidRPr="001D2561">
        <w:rPr>
          <w:rStyle w:val="apple-style-span"/>
          <w:color w:val="000000"/>
          <w:shd w:val="clear" w:color="auto" w:fill="F7F7F7"/>
        </w:rPr>
        <w:t xml:space="preserve">Вербицкий А.А. Контекстное обучение в системе экологического образования. / Экологическое образование: концепции и технологии: </w:t>
      </w:r>
      <w:proofErr w:type="spellStart"/>
      <w:r w:rsidRPr="001D2561">
        <w:rPr>
          <w:rStyle w:val="apple-style-span"/>
          <w:color w:val="000000"/>
          <w:shd w:val="clear" w:color="auto" w:fill="F7F7F7"/>
        </w:rPr>
        <w:t>сб.науч</w:t>
      </w:r>
      <w:proofErr w:type="spellEnd"/>
      <w:r w:rsidRPr="001D2561">
        <w:rPr>
          <w:rStyle w:val="apple-style-span"/>
          <w:color w:val="000000"/>
          <w:shd w:val="clear" w:color="auto" w:fill="F7F7F7"/>
        </w:rPr>
        <w:t>. тр./Под. ред.проф. С.Н.Глазачева.</w:t>
      </w:r>
      <w:r w:rsidRPr="001D2561">
        <w:t xml:space="preserve"> [Текст.] </w:t>
      </w:r>
      <w:r w:rsidRPr="001D2561">
        <w:rPr>
          <w:rStyle w:val="apple-style-span"/>
          <w:color w:val="000000"/>
          <w:shd w:val="clear" w:color="auto" w:fill="F7F7F7"/>
        </w:rPr>
        <w:t xml:space="preserve"> Волгоград: Перемена, 1996. -282 с. с.115-127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rStyle w:val="apple-style-span"/>
          <w:color w:val="000000"/>
          <w:shd w:val="clear" w:color="auto" w:fill="F7F7F7"/>
        </w:rPr>
      </w:pPr>
      <w:r w:rsidRPr="001D2561">
        <w:rPr>
          <w:rStyle w:val="apple-style-span"/>
          <w:color w:val="000000"/>
          <w:shd w:val="clear" w:color="auto" w:fill="F7F7F7"/>
        </w:rPr>
        <w:t xml:space="preserve">Гайсин И.Т., Хакимов Э.М., </w:t>
      </w:r>
      <w:proofErr w:type="spellStart"/>
      <w:r w:rsidRPr="001D2561">
        <w:rPr>
          <w:rStyle w:val="apple-style-span"/>
          <w:color w:val="000000"/>
          <w:shd w:val="clear" w:color="auto" w:fill="F7F7F7"/>
        </w:rPr>
        <w:t>Якупова</w:t>
      </w:r>
      <w:proofErr w:type="spellEnd"/>
      <w:r w:rsidRPr="001D2561">
        <w:rPr>
          <w:rStyle w:val="apple-style-span"/>
          <w:color w:val="000000"/>
          <w:shd w:val="clear" w:color="auto" w:fill="F7F7F7"/>
        </w:rPr>
        <w:t xml:space="preserve"> P.M., </w:t>
      </w:r>
      <w:proofErr w:type="spellStart"/>
      <w:r w:rsidRPr="001D2561">
        <w:rPr>
          <w:rStyle w:val="apple-style-span"/>
          <w:color w:val="000000"/>
          <w:shd w:val="clear" w:color="auto" w:fill="F7F7F7"/>
        </w:rPr>
        <w:t>Низамутдинов</w:t>
      </w:r>
      <w:proofErr w:type="spellEnd"/>
      <w:r w:rsidRPr="001D2561">
        <w:rPr>
          <w:rStyle w:val="apple-style-span"/>
          <w:color w:val="000000"/>
          <w:shd w:val="clear" w:color="auto" w:fill="F7F7F7"/>
        </w:rPr>
        <w:t xml:space="preserve"> Н.М. Проблемы метод</w:t>
      </w:r>
      <w:r w:rsidRPr="001D2561">
        <w:rPr>
          <w:rStyle w:val="apple-style-span"/>
          <w:color w:val="000000"/>
          <w:shd w:val="clear" w:color="auto" w:fill="F7F7F7"/>
        </w:rPr>
        <w:t>и</w:t>
      </w:r>
      <w:r w:rsidRPr="001D2561">
        <w:rPr>
          <w:rStyle w:val="apple-style-span"/>
          <w:color w:val="000000"/>
          <w:shd w:val="clear" w:color="auto" w:fill="F7F7F7"/>
        </w:rPr>
        <w:t>ки преподавания геологии и экологии в школе.</w:t>
      </w:r>
      <w:r w:rsidRPr="001D2561">
        <w:t xml:space="preserve"> [Текст.] </w:t>
      </w:r>
      <w:r w:rsidRPr="001D2561">
        <w:rPr>
          <w:rStyle w:val="apple-style-span"/>
          <w:color w:val="000000"/>
          <w:shd w:val="clear" w:color="auto" w:fill="F7F7F7"/>
        </w:rPr>
        <w:t xml:space="preserve"> /"Геология в Школе и В</w:t>
      </w:r>
      <w:r w:rsidRPr="001D2561">
        <w:rPr>
          <w:rStyle w:val="apple-style-span"/>
          <w:color w:val="000000"/>
          <w:shd w:val="clear" w:color="auto" w:fill="F7F7F7"/>
        </w:rPr>
        <w:t>У</w:t>
      </w:r>
      <w:r w:rsidRPr="001D2561">
        <w:rPr>
          <w:rStyle w:val="apple-style-span"/>
          <w:color w:val="000000"/>
          <w:shd w:val="clear" w:color="auto" w:fill="F7F7F7"/>
        </w:rPr>
        <w:t>Зе", с.85-87 (Материалы II Международной Конференции)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rStyle w:val="apple-style-span"/>
          <w:color w:val="000000"/>
          <w:shd w:val="clear" w:color="auto" w:fill="F7F7F7"/>
        </w:rPr>
      </w:pPr>
      <w:r w:rsidRPr="001D2561">
        <w:rPr>
          <w:rStyle w:val="apple-style-span"/>
          <w:color w:val="000000"/>
          <w:shd w:val="clear" w:color="auto" w:fill="F7F7F7"/>
        </w:rPr>
        <w:t>Голов В.П. Геология в средней школе. Из опыта работы.</w:t>
      </w:r>
      <w:r w:rsidRPr="001D2561">
        <w:t xml:space="preserve"> [Текст.] </w:t>
      </w:r>
      <w:r w:rsidRPr="001D2561">
        <w:rPr>
          <w:rStyle w:val="apple-style-span"/>
          <w:color w:val="000000"/>
          <w:shd w:val="clear" w:color="auto" w:fill="F7F7F7"/>
        </w:rPr>
        <w:t xml:space="preserve"> М., «Просвещ</w:t>
      </w:r>
      <w:r w:rsidRPr="001D2561">
        <w:rPr>
          <w:rStyle w:val="apple-style-span"/>
          <w:color w:val="000000"/>
          <w:shd w:val="clear" w:color="auto" w:fill="F7F7F7"/>
        </w:rPr>
        <w:t>е</w:t>
      </w:r>
      <w:r w:rsidRPr="001D2561">
        <w:rPr>
          <w:rStyle w:val="apple-style-span"/>
          <w:color w:val="000000"/>
          <w:shd w:val="clear" w:color="auto" w:fill="F7F7F7"/>
        </w:rPr>
        <w:t>ние», 1972, 96 с.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color w:val="000000"/>
          <w:shd w:val="clear" w:color="auto" w:fill="F7F7F7"/>
        </w:rPr>
      </w:pPr>
      <w:proofErr w:type="spellStart"/>
      <w:r w:rsidRPr="001D2561">
        <w:rPr>
          <w:rStyle w:val="apple-style-span"/>
          <w:color w:val="000000"/>
          <w:shd w:val="clear" w:color="auto" w:fill="F7F7F7"/>
        </w:rPr>
        <w:t>Гиренок</w:t>
      </w:r>
      <w:proofErr w:type="spellEnd"/>
      <w:r w:rsidRPr="001D2561">
        <w:rPr>
          <w:rStyle w:val="apple-style-span"/>
          <w:color w:val="000000"/>
          <w:shd w:val="clear" w:color="auto" w:fill="F7F7F7"/>
        </w:rPr>
        <w:t xml:space="preserve"> Ф. И. Экология, цивилизация, ноосфера. </w:t>
      </w:r>
      <w:r w:rsidRPr="001D2561">
        <w:t xml:space="preserve">[Текст.] </w:t>
      </w:r>
      <w:r w:rsidRPr="001D2561">
        <w:rPr>
          <w:rStyle w:val="apple-style-span"/>
          <w:color w:val="000000"/>
          <w:shd w:val="clear" w:color="auto" w:fill="F7F7F7"/>
        </w:rPr>
        <w:t>/Под науч. ред. академ</w:t>
      </w:r>
      <w:r w:rsidRPr="001D2561">
        <w:rPr>
          <w:rStyle w:val="apple-style-span"/>
          <w:color w:val="000000"/>
          <w:shd w:val="clear" w:color="auto" w:fill="F7F7F7"/>
        </w:rPr>
        <w:t>и</w:t>
      </w:r>
      <w:r w:rsidRPr="001D2561">
        <w:rPr>
          <w:rStyle w:val="apple-style-span"/>
          <w:color w:val="000000"/>
          <w:shd w:val="clear" w:color="auto" w:fill="F7F7F7"/>
        </w:rPr>
        <w:t>ка АН СССР Н. Н. Моисеева. Москва: Наука. 1987.- 182 с.</w:t>
      </w:r>
      <w:r w:rsidRPr="001D2561">
        <w:t xml:space="preserve"> 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rStyle w:val="apple-style-span"/>
          <w:color w:val="000000"/>
          <w:shd w:val="clear" w:color="auto" w:fill="F7F7F7"/>
        </w:rPr>
      </w:pPr>
      <w:proofErr w:type="spellStart"/>
      <w:r w:rsidRPr="001D2561">
        <w:t>Дерябо</w:t>
      </w:r>
      <w:proofErr w:type="spellEnd"/>
      <w:r w:rsidRPr="001D2561">
        <w:t xml:space="preserve"> С.Д.,. Левин В.Л. Экологическая педагогика и психология.</w:t>
      </w:r>
      <w:r>
        <w:t xml:space="preserve"> </w:t>
      </w:r>
      <w:r w:rsidRPr="001D2561">
        <w:t>[Текст.]. Ростов-на-Дону: Изд-во «Феникс», 1996. - 480 с.3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rStyle w:val="apple-style-span"/>
          <w:color w:val="000000"/>
          <w:shd w:val="clear" w:color="auto" w:fill="F7F7F7"/>
        </w:rPr>
      </w:pPr>
      <w:r w:rsidRPr="001D2561">
        <w:t>Заповедные территории и люди: Формы и методы работы. Выпуск I</w:t>
      </w:r>
      <w:r w:rsidRPr="001D2561">
        <w:rPr>
          <w:lang w:val="en-US"/>
        </w:rPr>
        <w:t>II</w:t>
      </w:r>
      <w:r w:rsidRPr="001D2561">
        <w:t xml:space="preserve"> / Эколого-просветительский Центр "Заповедники";.[Текст.]  - М., 2001. 102 </w:t>
      </w:r>
      <w:proofErr w:type="spellStart"/>
      <w:r w:rsidRPr="001D2561">
        <w:t>стр</w:t>
      </w:r>
      <w:proofErr w:type="spellEnd"/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rStyle w:val="apple-style-span"/>
          <w:color w:val="000000"/>
          <w:shd w:val="clear" w:color="auto" w:fill="F7F7F7"/>
          <w:lang w:val="en-US"/>
        </w:rPr>
      </w:pPr>
      <w:proofErr w:type="spellStart"/>
      <w:r w:rsidRPr="001D2561">
        <w:rPr>
          <w:rStyle w:val="apple-style-span"/>
          <w:color w:val="000000"/>
          <w:shd w:val="clear" w:color="auto" w:fill="F7F7F7"/>
        </w:rPr>
        <w:t>Захлебный</w:t>
      </w:r>
      <w:proofErr w:type="spellEnd"/>
      <w:r w:rsidRPr="001D2561">
        <w:rPr>
          <w:rStyle w:val="apple-style-span"/>
          <w:color w:val="000000"/>
          <w:shd w:val="clear" w:color="auto" w:fill="F7F7F7"/>
        </w:rPr>
        <w:t xml:space="preserve"> А.Н., </w:t>
      </w:r>
      <w:proofErr w:type="spellStart"/>
      <w:r w:rsidRPr="001D2561">
        <w:rPr>
          <w:rStyle w:val="apple-style-span"/>
          <w:color w:val="000000"/>
          <w:shd w:val="clear" w:color="auto" w:fill="F7F7F7"/>
        </w:rPr>
        <w:t>Суравегина</w:t>
      </w:r>
      <w:proofErr w:type="spellEnd"/>
      <w:r w:rsidRPr="001D2561">
        <w:rPr>
          <w:rStyle w:val="apple-style-span"/>
          <w:color w:val="000000"/>
          <w:shd w:val="clear" w:color="auto" w:fill="F7F7F7"/>
        </w:rPr>
        <w:t xml:space="preserve"> И.Т. Экологическое образование школьников во вн</w:t>
      </w:r>
      <w:r w:rsidRPr="001D2561">
        <w:rPr>
          <w:rStyle w:val="apple-style-span"/>
          <w:color w:val="000000"/>
          <w:shd w:val="clear" w:color="auto" w:fill="F7F7F7"/>
        </w:rPr>
        <w:t>е</w:t>
      </w:r>
      <w:r w:rsidRPr="001D2561">
        <w:rPr>
          <w:rStyle w:val="apple-style-span"/>
          <w:color w:val="000000"/>
          <w:shd w:val="clear" w:color="auto" w:fill="F7F7F7"/>
        </w:rPr>
        <w:t>классной работе.</w:t>
      </w:r>
      <w:r w:rsidRPr="003F6DEE">
        <w:rPr>
          <w:sz w:val="28"/>
          <w:szCs w:val="28"/>
        </w:rPr>
        <w:t xml:space="preserve"> </w:t>
      </w:r>
      <w:r>
        <w:rPr>
          <w:sz w:val="28"/>
          <w:szCs w:val="28"/>
        </w:rPr>
        <w:t>[Текст.</w:t>
      </w:r>
      <w:r w:rsidRPr="00ED5EB0">
        <w:rPr>
          <w:sz w:val="28"/>
          <w:szCs w:val="28"/>
        </w:rPr>
        <w:t xml:space="preserve">] </w:t>
      </w:r>
      <w:r w:rsidRPr="001D2561">
        <w:rPr>
          <w:rStyle w:val="apple-style-span"/>
          <w:color w:val="000000"/>
          <w:shd w:val="clear" w:color="auto" w:fill="F7F7F7"/>
        </w:rPr>
        <w:t xml:space="preserve"> М.: Просвещение. 1984.- 160 с.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rStyle w:val="apple-style-span"/>
          <w:color w:val="000000"/>
          <w:shd w:val="clear" w:color="auto" w:fill="F7F7F7"/>
          <w:lang w:val="en-US"/>
        </w:rPr>
      </w:pPr>
      <w:proofErr w:type="spellStart"/>
      <w:r w:rsidRPr="001D2561">
        <w:rPr>
          <w:rStyle w:val="apple-style-span"/>
          <w:color w:val="000000"/>
          <w:shd w:val="clear" w:color="auto" w:fill="F7F7F7"/>
        </w:rPr>
        <w:lastRenderedPageBreak/>
        <w:t>Захлебный</w:t>
      </w:r>
      <w:proofErr w:type="spellEnd"/>
      <w:r w:rsidRPr="001D2561">
        <w:rPr>
          <w:rStyle w:val="apple-style-span"/>
          <w:color w:val="000000"/>
          <w:shd w:val="clear" w:color="auto" w:fill="F7F7F7"/>
        </w:rPr>
        <w:t xml:space="preserve"> А.Н. Школа и проблемы охраны природы: Содержание природоохран</w:t>
      </w:r>
      <w:r w:rsidRPr="001D2561">
        <w:rPr>
          <w:rStyle w:val="apple-style-span"/>
          <w:color w:val="000000"/>
          <w:shd w:val="clear" w:color="auto" w:fill="F7F7F7"/>
        </w:rPr>
        <w:t>и</w:t>
      </w:r>
      <w:r w:rsidRPr="001D2561">
        <w:rPr>
          <w:rStyle w:val="apple-style-span"/>
          <w:color w:val="000000"/>
          <w:shd w:val="clear" w:color="auto" w:fill="F7F7F7"/>
        </w:rPr>
        <w:t>тельного образования /Пред. И.Д.Зверева-</w:t>
      </w:r>
      <w:r w:rsidRPr="001D2561">
        <w:t xml:space="preserve">.[Текст.] </w:t>
      </w:r>
      <w:proofErr w:type="spellStart"/>
      <w:r w:rsidRPr="001D2561">
        <w:rPr>
          <w:rStyle w:val="apple-style-span"/>
          <w:color w:val="000000"/>
          <w:shd w:val="clear" w:color="auto" w:fill="F7F7F7"/>
        </w:rPr>
        <w:t>М.:Педагогика</w:t>
      </w:r>
      <w:proofErr w:type="spellEnd"/>
      <w:r w:rsidRPr="001D2561">
        <w:rPr>
          <w:rStyle w:val="apple-style-span"/>
          <w:color w:val="000000"/>
          <w:shd w:val="clear" w:color="auto" w:fill="F7F7F7"/>
        </w:rPr>
        <w:t>, 1981.-184с.42.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color w:val="000000"/>
          <w:shd w:val="clear" w:color="auto" w:fill="F7F7F7"/>
        </w:rPr>
      </w:pPr>
      <w:r w:rsidRPr="001D2561">
        <w:rPr>
          <w:rStyle w:val="apple-style-span"/>
          <w:color w:val="000000"/>
          <w:shd w:val="clear" w:color="auto" w:fill="F7F7F7"/>
        </w:rPr>
        <w:t xml:space="preserve">3верев И.Д., </w:t>
      </w:r>
      <w:proofErr w:type="spellStart"/>
      <w:r w:rsidRPr="001D2561">
        <w:rPr>
          <w:rStyle w:val="apple-style-span"/>
          <w:color w:val="000000"/>
          <w:shd w:val="clear" w:color="auto" w:fill="F7F7F7"/>
        </w:rPr>
        <w:t>Суравегина</w:t>
      </w:r>
      <w:proofErr w:type="spellEnd"/>
      <w:r w:rsidRPr="001D2561">
        <w:rPr>
          <w:rStyle w:val="apple-style-span"/>
          <w:color w:val="000000"/>
          <w:shd w:val="clear" w:color="auto" w:fill="F7F7F7"/>
        </w:rPr>
        <w:t xml:space="preserve"> И.Т. Экологическое образование школьников.</w:t>
      </w:r>
      <w:r w:rsidRPr="001D2561">
        <w:t xml:space="preserve"> [Текст.] </w:t>
      </w:r>
      <w:r w:rsidRPr="001D2561">
        <w:rPr>
          <w:rStyle w:val="apple-style-span"/>
          <w:color w:val="000000"/>
          <w:shd w:val="clear" w:color="auto" w:fill="F7F7F7"/>
        </w:rPr>
        <w:t xml:space="preserve"> М.: Педагогика, 1983.- 160 с.</w:t>
      </w:r>
      <w:r w:rsidRPr="001D2561">
        <w:rPr>
          <w:i/>
          <w:iCs/>
          <w:color w:val="000000"/>
        </w:rPr>
        <w:t xml:space="preserve"> 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rStyle w:val="apple-style-span"/>
          <w:color w:val="000000"/>
          <w:shd w:val="clear" w:color="auto" w:fill="F7F7F7"/>
        </w:rPr>
      </w:pPr>
      <w:r w:rsidRPr="00971DD8">
        <w:rPr>
          <w:iCs/>
          <w:color w:val="000000"/>
        </w:rPr>
        <w:t>Зверев И.Д.</w:t>
      </w:r>
      <w:r w:rsidRPr="001D2561">
        <w:rPr>
          <w:rStyle w:val="apple-converted-space"/>
          <w:color w:val="000000"/>
        </w:rPr>
        <w:t> </w:t>
      </w:r>
      <w:r w:rsidRPr="001D2561">
        <w:rPr>
          <w:color w:val="000000"/>
        </w:rPr>
        <w:t xml:space="preserve">Экология в школьном обучении: Новый аспект образования. </w:t>
      </w:r>
      <w:r w:rsidRPr="001D2561">
        <w:t xml:space="preserve">[Текст.] </w:t>
      </w:r>
      <w:r w:rsidRPr="001D2561">
        <w:rPr>
          <w:color w:val="000000"/>
        </w:rPr>
        <w:t>М., 1980.</w:t>
      </w:r>
    </w:p>
    <w:p w:rsidR="00FA2CD3" w:rsidRPr="00690A55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rStyle w:val="apple-style-span"/>
          <w:color w:val="000000"/>
          <w:shd w:val="clear" w:color="auto" w:fill="F7F7F7"/>
        </w:rPr>
      </w:pPr>
      <w:proofErr w:type="spellStart"/>
      <w:r w:rsidRPr="001D2561">
        <w:rPr>
          <w:rStyle w:val="apple-style-span"/>
          <w:color w:val="000000"/>
          <w:shd w:val="clear" w:color="auto" w:fill="F7F7F7"/>
        </w:rPr>
        <w:t>Игнатовская</w:t>
      </w:r>
      <w:proofErr w:type="spellEnd"/>
      <w:r w:rsidRPr="001D2561">
        <w:rPr>
          <w:rStyle w:val="apple-style-span"/>
          <w:color w:val="000000"/>
          <w:shd w:val="clear" w:color="auto" w:fill="F7F7F7"/>
        </w:rPr>
        <w:t xml:space="preserve"> Н.Б. Природа как ценность культуры.-М.: Знание, 1987.- 64 с. (Матер. II </w:t>
      </w:r>
      <w:proofErr w:type="spellStart"/>
      <w:r w:rsidRPr="001D2561">
        <w:rPr>
          <w:rStyle w:val="apple-style-span"/>
          <w:color w:val="000000"/>
          <w:shd w:val="clear" w:color="auto" w:fill="F7F7F7"/>
        </w:rPr>
        <w:t>Международ</w:t>
      </w:r>
      <w:proofErr w:type="spellEnd"/>
      <w:r w:rsidRPr="001D2561">
        <w:rPr>
          <w:rStyle w:val="apple-style-span"/>
          <w:color w:val="000000"/>
          <w:shd w:val="clear" w:color="auto" w:fill="F7F7F7"/>
        </w:rPr>
        <w:t>. Конференции) 26-28 июня 2001г.</w:t>
      </w:r>
      <w:r w:rsidRPr="001D2561">
        <w:t xml:space="preserve"> .[Текст.] </w:t>
      </w:r>
      <w:r w:rsidRPr="001D2561">
        <w:rPr>
          <w:rStyle w:val="apple-style-span"/>
          <w:color w:val="000000"/>
          <w:shd w:val="clear" w:color="auto" w:fill="F7F7F7"/>
        </w:rPr>
        <w:t>-СПб., 2001-396 с.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color w:val="000000"/>
          <w:shd w:val="clear" w:color="auto" w:fill="F7F7F7"/>
        </w:rPr>
      </w:pPr>
      <w:r w:rsidRPr="001D2561">
        <w:rPr>
          <w:rStyle w:val="apple-style-span"/>
          <w:color w:val="000000"/>
          <w:shd w:val="clear" w:color="auto" w:fill="F7F7F7"/>
        </w:rPr>
        <w:t>Коменский Я.А. Избранные педагогические сочинения. Том первый.</w:t>
      </w:r>
      <w:r w:rsidRPr="001D2561">
        <w:t xml:space="preserve"> .[Текст.] </w:t>
      </w:r>
      <w:r w:rsidRPr="001D2561">
        <w:rPr>
          <w:rStyle w:val="apple-style-span"/>
          <w:color w:val="000000"/>
          <w:shd w:val="clear" w:color="auto" w:fill="F7F7F7"/>
        </w:rPr>
        <w:t xml:space="preserve"> — Москва, «Педагогика», 1982. 656 с.</w:t>
      </w:r>
      <w:r w:rsidRPr="001D2561">
        <w:rPr>
          <w:i/>
          <w:iCs/>
        </w:rPr>
        <w:t xml:space="preserve"> 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color w:val="000000"/>
          <w:shd w:val="clear" w:color="auto" w:fill="F7F7F7"/>
        </w:rPr>
      </w:pPr>
      <w:r w:rsidRPr="003F6DEE">
        <w:rPr>
          <w:iCs/>
        </w:rPr>
        <w:t>Кочергин А. Н., Марков Ю. Г., Васильев Н. Г.</w:t>
      </w:r>
      <w:r w:rsidRPr="001D2561">
        <w:t xml:space="preserve"> Экологическое знание и соз</w:t>
      </w:r>
      <w:r w:rsidRPr="001D2561">
        <w:softHyphen/>
        <w:t xml:space="preserve">нание. - [Текст.] Новосибирск, 1987. </w:t>
      </w:r>
    </w:p>
    <w:p w:rsidR="00FA2CD3" w:rsidRPr="003F6DEE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color w:val="000000"/>
          <w:shd w:val="clear" w:color="auto" w:fill="F7F7F7"/>
        </w:rPr>
      </w:pPr>
      <w:r w:rsidRPr="001D2561">
        <w:t>Левин В.А. История и психология формирования экологической культуры.</w:t>
      </w:r>
      <w:r>
        <w:t xml:space="preserve"> </w:t>
      </w:r>
      <w:r w:rsidRPr="001D2561">
        <w:t>[Текст.]. - М.: Наука, 1999. - 98 с.8. Левин В.А. Экологическое сознание. - М.: На</w:t>
      </w:r>
      <w:r w:rsidRPr="001D2561">
        <w:t>у</w:t>
      </w:r>
      <w:r w:rsidRPr="001D2561">
        <w:t>ка, 1999. - 100 с.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rStyle w:val="apple-style-span"/>
          <w:color w:val="000000"/>
          <w:shd w:val="clear" w:color="auto" w:fill="F7F7F7"/>
        </w:rPr>
      </w:pPr>
      <w:r w:rsidRPr="001D2561">
        <w:rPr>
          <w:rStyle w:val="apple-style-span"/>
          <w:color w:val="000000"/>
          <w:shd w:val="clear" w:color="auto" w:fill="F7F7F7"/>
        </w:rPr>
        <w:t xml:space="preserve">Мамедов </w:t>
      </w:r>
      <w:proofErr w:type="spellStart"/>
      <w:r w:rsidRPr="001D2561">
        <w:rPr>
          <w:rStyle w:val="apple-style-span"/>
          <w:color w:val="000000"/>
          <w:shd w:val="clear" w:color="auto" w:fill="F7F7F7"/>
        </w:rPr>
        <w:t>Н.М.Культура,экология,образование</w:t>
      </w:r>
      <w:proofErr w:type="spellEnd"/>
      <w:r w:rsidRPr="001D2561">
        <w:rPr>
          <w:rStyle w:val="apple-style-span"/>
          <w:color w:val="000000"/>
          <w:shd w:val="clear" w:color="auto" w:fill="F7F7F7"/>
        </w:rPr>
        <w:t>.-</w:t>
      </w:r>
      <w:r w:rsidRPr="001D2561">
        <w:t xml:space="preserve"> [Текст.] </w:t>
      </w:r>
      <w:proofErr w:type="spellStart"/>
      <w:r w:rsidRPr="001D2561">
        <w:rPr>
          <w:rStyle w:val="apple-style-span"/>
          <w:color w:val="000000"/>
          <w:shd w:val="clear" w:color="auto" w:fill="F7F7F7"/>
        </w:rPr>
        <w:t>М.:Изд-во</w:t>
      </w:r>
      <w:proofErr w:type="spellEnd"/>
      <w:r w:rsidRPr="001D2561">
        <w:rPr>
          <w:rStyle w:val="apple-style-span"/>
          <w:color w:val="000000"/>
          <w:shd w:val="clear" w:color="auto" w:fill="F7F7F7"/>
        </w:rPr>
        <w:t xml:space="preserve"> РЭФИА. 1996-51с.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color w:val="000000"/>
          <w:shd w:val="clear" w:color="auto" w:fill="F7F7F7"/>
          <w:lang w:val="en-US"/>
        </w:rPr>
      </w:pPr>
      <w:r w:rsidRPr="001D2561">
        <w:rPr>
          <w:rStyle w:val="apple-style-span"/>
          <w:color w:val="000000"/>
          <w:shd w:val="clear" w:color="auto" w:fill="F7F7F7"/>
        </w:rPr>
        <w:t xml:space="preserve">Мамедов Н.М., </w:t>
      </w:r>
      <w:proofErr w:type="spellStart"/>
      <w:r w:rsidRPr="001D2561">
        <w:rPr>
          <w:rStyle w:val="apple-style-span"/>
          <w:color w:val="000000"/>
          <w:shd w:val="clear" w:color="auto" w:fill="F7F7F7"/>
        </w:rPr>
        <w:t>Суравегина</w:t>
      </w:r>
      <w:proofErr w:type="spellEnd"/>
      <w:r w:rsidRPr="001D2561">
        <w:rPr>
          <w:rStyle w:val="apple-style-span"/>
          <w:color w:val="000000"/>
          <w:shd w:val="clear" w:color="auto" w:fill="F7F7F7"/>
        </w:rPr>
        <w:t xml:space="preserve"> И.Т. Экология: Учебное пособие для 9-11 классов о</w:t>
      </w:r>
      <w:r w:rsidRPr="001D2561">
        <w:rPr>
          <w:rStyle w:val="apple-style-span"/>
          <w:color w:val="000000"/>
          <w:shd w:val="clear" w:color="auto" w:fill="F7F7F7"/>
        </w:rPr>
        <w:t>б</w:t>
      </w:r>
      <w:r w:rsidRPr="001D2561">
        <w:rPr>
          <w:rStyle w:val="apple-style-span"/>
          <w:color w:val="000000"/>
          <w:shd w:val="clear" w:color="auto" w:fill="F7F7F7"/>
        </w:rPr>
        <w:t>щеобразовательной школы.</w:t>
      </w:r>
      <w:r w:rsidRPr="001D2561">
        <w:t xml:space="preserve"> [Текст.] </w:t>
      </w:r>
      <w:r w:rsidRPr="001D2561">
        <w:rPr>
          <w:rStyle w:val="apple-style-span"/>
          <w:color w:val="000000"/>
          <w:shd w:val="clear" w:color="auto" w:fill="F7F7F7"/>
        </w:rPr>
        <w:t xml:space="preserve"> М.: «Школа-Пресс», 1996. — 464 с.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color w:val="000000"/>
          <w:shd w:val="clear" w:color="auto" w:fill="F7F7F7"/>
          <w:lang w:val="en-US"/>
        </w:rPr>
      </w:pPr>
      <w:r w:rsidRPr="001D2561">
        <w:rPr>
          <w:rStyle w:val="apple-style-span"/>
          <w:color w:val="000000"/>
          <w:shd w:val="clear" w:color="auto" w:fill="F7F7F7"/>
        </w:rPr>
        <w:t>Мамедов Н.М, Глазачев С.Н. Экологическое образование как предпосылка усто</w:t>
      </w:r>
      <w:r w:rsidRPr="001D2561">
        <w:rPr>
          <w:rStyle w:val="apple-style-span"/>
          <w:color w:val="000000"/>
          <w:shd w:val="clear" w:color="auto" w:fill="F7F7F7"/>
        </w:rPr>
        <w:t>й</w:t>
      </w:r>
      <w:r w:rsidRPr="001D2561">
        <w:rPr>
          <w:rStyle w:val="apple-style-span"/>
          <w:color w:val="000000"/>
          <w:shd w:val="clear" w:color="auto" w:fill="F7F7F7"/>
        </w:rPr>
        <w:t>чивого развития общества. / Экологическое образование: концепции и технологии: Сб. науч. тр. / Под ред. проф. С.Н.Глазачева.</w:t>
      </w:r>
      <w:r>
        <w:rPr>
          <w:rStyle w:val="apple-style-span"/>
          <w:color w:val="000000"/>
          <w:shd w:val="clear" w:color="auto" w:fill="F7F7F7"/>
        </w:rPr>
        <w:t xml:space="preserve"> </w:t>
      </w:r>
      <w:r w:rsidRPr="001D2561">
        <w:t xml:space="preserve">[Текст.] </w:t>
      </w:r>
      <w:r w:rsidRPr="001D2561">
        <w:rPr>
          <w:rStyle w:val="apple-style-span"/>
          <w:color w:val="000000"/>
          <w:shd w:val="clear" w:color="auto" w:fill="F7F7F7"/>
        </w:rPr>
        <w:t xml:space="preserve"> — Волгоград: Перемена, 1996.-282 с.</w:t>
      </w:r>
      <w:r w:rsidRPr="001D2561">
        <w:t xml:space="preserve"> 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rStyle w:val="apple-style-span"/>
          <w:color w:val="000000"/>
          <w:shd w:val="clear" w:color="auto" w:fill="F7F7F7"/>
        </w:rPr>
      </w:pPr>
      <w:r w:rsidRPr="001D2561">
        <w:t xml:space="preserve">Медведев В.И., </w:t>
      </w:r>
      <w:proofErr w:type="spellStart"/>
      <w:r w:rsidRPr="001D2561">
        <w:t>Алдашева</w:t>
      </w:r>
      <w:proofErr w:type="spellEnd"/>
      <w:r w:rsidRPr="001D2561">
        <w:t xml:space="preserve"> А.А.    Экологическое сознание: Уч</w:t>
      </w:r>
      <w:r>
        <w:t xml:space="preserve">ебное пособие. Изд. второе, </w:t>
      </w:r>
      <w:proofErr w:type="spellStart"/>
      <w:r>
        <w:t>доп</w:t>
      </w:r>
      <w:proofErr w:type="spellEnd"/>
      <w:r>
        <w:t xml:space="preserve"> </w:t>
      </w:r>
      <w:r w:rsidRPr="001D2561">
        <w:t xml:space="preserve">.[Текст.] </w:t>
      </w:r>
      <w:r w:rsidRPr="001D2561">
        <w:rPr>
          <w:noProof/>
        </w:rPr>
        <w:t xml:space="preserve"> -</w:t>
      </w:r>
      <w:r w:rsidRPr="001D2561">
        <w:t xml:space="preserve"> М.: Логос,</w:t>
      </w:r>
      <w:r w:rsidRPr="001D2561">
        <w:rPr>
          <w:noProof/>
        </w:rPr>
        <w:t xml:space="preserve"> 2001. -384</w:t>
      </w:r>
      <w:r w:rsidRPr="001D2561">
        <w:t xml:space="preserve"> с.</w:t>
      </w:r>
      <w:r w:rsidRPr="001D2561">
        <w:rPr>
          <w:rStyle w:val="apple-style-span"/>
          <w:color w:val="000000"/>
          <w:shd w:val="clear" w:color="auto" w:fill="F7F7F7"/>
        </w:rPr>
        <w:t xml:space="preserve"> 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color w:val="000000"/>
          <w:shd w:val="clear" w:color="auto" w:fill="F7F7F7"/>
        </w:rPr>
      </w:pPr>
      <w:r w:rsidRPr="001D2561">
        <w:rPr>
          <w:rStyle w:val="apple-style-span"/>
          <w:color w:val="000000"/>
          <w:shd w:val="clear" w:color="auto" w:fill="F7F7F7"/>
        </w:rPr>
        <w:t xml:space="preserve">Миронов А.В. Содержание экологического образования будущего учителя. Изд-во Казанского ун-та, </w:t>
      </w:r>
      <w:r w:rsidRPr="001D2561">
        <w:t xml:space="preserve">.[Текст.] </w:t>
      </w:r>
      <w:r w:rsidRPr="001D2561">
        <w:rPr>
          <w:rStyle w:val="apple-style-span"/>
          <w:color w:val="000000"/>
          <w:shd w:val="clear" w:color="auto" w:fill="F7F7F7"/>
        </w:rPr>
        <w:t>1989. 220 с.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color w:val="000000"/>
          <w:shd w:val="clear" w:color="auto" w:fill="F7F7F7"/>
        </w:rPr>
      </w:pPr>
      <w:r w:rsidRPr="001D2561">
        <w:rPr>
          <w:rStyle w:val="apple-style-span"/>
          <w:color w:val="000000"/>
          <w:shd w:val="clear" w:color="auto" w:fill="F7F7F7"/>
        </w:rPr>
        <w:t>Миронов А.В. Методика изучения окружающего мира в начальных классах: Уче</w:t>
      </w:r>
      <w:r w:rsidRPr="001D2561">
        <w:rPr>
          <w:rStyle w:val="apple-style-span"/>
          <w:color w:val="000000"/>
          <w:shd w:val="clear" w:color="auto" w:fill="F7F7F7"/>
        </w:rPr>
        <w:t>б</w:t>
      </w:r>
      <w:r w:rsidRPr="001D2561">
        <w:rPr>
          <w:rStyle w:val="apple-style-span"/>
          <w:color w:val="000000"/>
          <w:shd w:val="clear" w:color="auto" w:fill="F7F7F7"/>
        </w:rPr>
        <w:t>ное пособие для студентов факультетов педагогики и методики начального образ</w:t>
      </w:r>
      <w:r w:rsidRPr="001D2561">
        <w:rPr>
          <w:rStyle w:val="apple-style-span"/>
          <w:color w:val="000000"/>
          <w:shd w:val="clear" w:color="auto" w:fill="F7F7F7"/>
        </w:rPr>
        <w:t>о</w:t>
      </w:r>
      <w:r w:rsidRPr="001D2561">
        <w:rPr>
          <w:rStyle w:val="apple-style-span"/>
          <w:color w:val="000000"/>
          <w:shd w:val="clear" w:color="auto" w:fill="F7F7F7"/>
        </w:rPr>
        <w:t xml:space="preserve">вания педвузов. </w:t>
      </w:r>
      <w:r w:rsidRPr="001D2561">
        <w:t xml:space="preserve">[Текст.] </w:t>
      </w:r>
      <w:r w:rsidRPr="001D2561">
        <w:rPr>
          <w:rStyle w:val="apple-style-span"/>
          <w:color w:val="000000"/>
          <w:shd w:val="clear" w:color="auto" w:fill="F7F7F7"/>
        </w:rPr>
        <w:t>-М.: Педагогическое общество России, 2002.-360 с.</w:t>
      </w:r>
    </w:p>
    <w:p w:rsidR="00FA2CD3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color w:val="000000"/>
          <w:shd w:val="clear" w:color="auto" w:fill="F7F7F7"/>
        </w:rPr>
      </w:pPr>
      <w:r w:rsidRPr="001D2561">
        <w:rPr>
          <w:rStyle w:val="apple-style-span"/>
          <w:color w:val="000000"/>
          <w:shd w:val="clear" w:color="auto" w:fill="F7F7F7"/>
        </w:rPr>
        <w:t>Моисеев Н.Н. Сохранить человечество на Земле. / Экология и жизнь. 2000. № 1.С. 11-12.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rStyle w:val="apple-style-span"/>
          <w:color w:val="000000"/>
          <w:shd w:val="clear" w:color="auto" w:fill="F7F7F7"/>
        </w:rPr>
      </w:pPr>
      <w:r w:rsidRPr="001D2561">
        <w:rPr>
          <w:rStyle w:val="apple-style-span"/>
          <w:color w:val="000000"/>
          <w:shd w:val="clear" w:color="auto" w:fill="F7F7F7"/>
        </w:rPr>
        <w:t>Моисеев Н.Н. Человек, среда, общество. Проблемы формализованного описания.</w:t>
      </w:r>
      <w:r w:rsidRPr="001D2561">
        <w:t xml:space="preserve"> [Текст.] </w:t>
      </w:r>
      <w:r w:rsidRPr="001D2561">
        <w:rPr>
          <w:rStyle w:val="apple-style-span"/>
          <w:color w:val="000000"/>
          <w:shd w:val="clear" w:color="auto" w:fill="F7F7F7"/>
        </w:rPr>
        <w:t xml:space="preserve"> М.: «Наука», 1982.- 240 с.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color w:val="000000"/>
          <w:shd w:val="clear" w:color="auto" w:fill="F7F7F7"/>
        </w:rPr>
      </w:pPr>
      <w:r w:rsidRPr="001D2561">
        <w:rPr>
          <w:rStyle w:val="apple-style-span"/>
          <w:color w:val="000000"/>
          <w:shd w:val="clear" w:color="auto" w:fill="F7F7F7"/>
        </w:rPr>
        <w:lastRenderedPageBreak/>
        <w:t xml:space="preserve">Нигматов З.Г., </w:t>
      </w:r>
      <w:proofErr w:type="spellStart"/>
      <w:r w:rsidRPr="001D2561">
        <w:rPr>
          <w:rStyle w:val="apple-style-span"/>
          <w:color w:val="000000"/>
          <w:shd w:val="clear" w:color="auto" w:fill="F7F7F7"/>
        </w:rPr>
        <w:t>Хузиахметов</w:t>
      </w:r>
      <w:proofErr w:type="spellEnd"/>
      <w:r w:rsidRPr="001D2561">
        <w:rPr>
          <w:rStyle w:val="apple-style-span"/>
          <w:color w:val="000000"/>
          <w:shd w:val="clear" w:color="auto" w:fill="F7F7F7"/>
        </w:rPr>
        <w:t xml:space="preserve"> А.Н. Курс лекций по педагогике.</w:t>
      </w:r>
      <w:r w:rsidRPr="001D2561">
        <w:rPr>
          <w:sz w:val="28"/>
          <w:szCs w:val="28"/>
        </w:rPr>
        <w:t xml:space="preserve"> </w:t>
      </w:r>
      <w:r>
        <w:rPr>
          <w:sz w:val="28"/>
          <w:szCs w:val="28"/>
        </w:rPr>
        <w:t>[Текст.</w:t>
      </w:r>
      <w:r w:rsidRPr="00ED5EB0">
        <w:rPr>
          <w:sz w:val="28"/>
          <w:szCs w:val="28"/>
        </w:rPr>
        <w:t xml:space="preserve">] </w:t>
      </w:r>
      <w:r w:rsidRPr="001D2561">
        <w:rPr>
          <w:rStyle w:val="apple-style-span"/>
          <w:color w:val="000000"/>
          <w:shd w:val="clear" w:color="auto" w:fill="F7F7F7"/>
        </w:rPr>
        <w:t xml:space="preserve"> Казань: изд-во "</w:t>
      </w:r>
      <w:proofErr w:type="spellStart"/>
      <w:r w:rsidRPr="001D2561">
        <w:rPr>
          <w:rStyle w:val="apple-style-span"/>
          <w:color w:val="000000"/>
          <w:shd w:val="clear" w:color="auto" w:fill="F7F7F7"/>
        </w:rPr>
        <w:t>Матбугат</w:t>
      </w:r>
      <w:proofErr w:type="spellEnd"/>
      <w:r w:rsidRPr="001D2561">
        <w:rPr>
          <w:rStyle w:val="apple-style-span"/>
          <w:color w:val="000000"/>
          <w:shd w:val="clear" w:color="auto" w:fill="F7F7F7"/>
        </w:rPr>
        <w:t xml:space="preserve"> </w:t>
      </w:r>
      <w:proofErr w:type="spellStart"/>
      <w:r w:rsidRPr="001D2561">
        <w:rPr>
          <w:rStyle w:val="apple-style-span"/>
          <w:color w:val="000000"/>
          <w:shd w:val="clear" w:color="auto" w:fill="F7F7F7"/>
        </w:rPr>
        <w:t>йорты</w:t>
      </w:r>
      <w:proofErr w:type="spellEnd"/>
      <w:r w:rsidRPr="001D2561">
        <w:rPr>
          <w:rStyle w:val="apple-style-span"/>
          <w:color w:val="000000"/>
          <w:shd w:val="clear" w:color="auto" w:fill="F7F7F7"/>
        </w:rPr>
        <w:t>", 2001. - 384 с.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rStyle w:val="apple-style-span"/>
          <w:color w:val="000000"/>
          <w:shd w:val="clear" w:color="auto" w:fill="F7F7F7"/>
          <w:lang w:val="en-US"/>
        </w:rPr>
      </w:pPr>
      <w:r w:rsidRPr="001D2561">
        <w:rPr>
          <w:rStyle w:val="apple-style-span"/>
          <w:color w:val="000000"/>
          <w:shd w:val="clear" w:color="auto" w:fill="F7F7F7"/>
        </w:rPr>
        <w:t>Нигматов З.Г. Гуманистические традиции педагогики: Учебное пособие для ст</w:t>
      </w:r>
      <w:r w:rsidRPr="001D2561">
        <w:rPr>
          <w:rStyle w:val="apple-style-span"/>
          <w:color w:val="000000"/>
          <w:shd w:val="clear" w:color="auto" w:fill="F7F7F7"/>
        </w:rPr>
        <w:t>у</w:t>
      </w:r>
      <w:r w:rsidRPr="001D2561">
        <w:rPr>
          <w:rStyle w:val="apple-style-span"/>
          <w:color w:val="000000"/>
          <w:shd w:val="clear" w:color="auto" w:fill="F7F7F7"/>
        </w:rPr>
        <w:t>дентов и аспирантов высших учебных заведений.</w:t>
      </w:r>
      <w:r w:rsidRPr="001D2561">
        <w:t xml:space="preserve"> [Текст.] </w:t>
      </w:r>
      <w:r w:rsidRPr="001D2561">
        <w:rPr>
          <w:rStyle w:val="apple-style-span"/>
          <w:color w:val="000000"/>
          <w:shd w:val="clear" w:color="auto" w:fill="F7F7F7"/>
        </w:rPr>
        <w:t xml:space="preserve"> Казань: Татарское ре</w:t>
      </w:r>
      <w:r w:rsidRPr="001D2561">
        <w:rPr>
          <w:rStyle w:val="apple-style-span"/>
          <w:color w:val="000000"/>
          <w:shd w:val="clear" w:color="auto" w:fill="F7F7F7"/>
        </w:rPr>
        <w:t>с</w:t>
      </w:r>
      <w:r w:rsidRPr="001D2561">
        <w:rPr>
          <w:rStyle w:val="apple-style-span"/>
          <w:color w:val="000000"/>
          <w:shd w:val="clear" w:color="auto" w:fill="F7F7F7"/>
        </w:rPr>
        <w:t>публиканское издательство «</w:t>
      </w:r>
      <w:proofErr w:type="spellStart"/>
      <w:r w:rsidRPr="001D2561">
        <w:rPr>
          <w:rStyle w:val="apple-style-span"/>
          <w:color w:val="000000"/>
          <w:shd w:val="clear" w:color="auto" w:fill="F7F7F7"/>
        </w:rPr>
        <w:t>Хэтер</w:t>
      </w:r>
      <w:proofErr w:type="spellEnd"/>
      <w:r w:rsidRPr="001D2561">
        <w:rPr>
          <w:rStyle w:val="apple-style-span"/>
          <w:color w:val="000000"/>
          <w:shd w:val="clear" w:color="auto" w:fill="F7F7F7"/>
        </w:rPr>
        <w:t>» (</w:t>
      </w:r>
      <w:proofErr w:type="spellStart"/>
      <w:r w:rsidRPr="001D2561">
        <w:rPr>
          <w:rStyle w:val="apple-style-span"/>
          <w:color w:val="000000"/>
          <w:shd w:val="clear" w:color="auto" w:fill="F7F7F7"/>
        </w:rPr>
        <w:t>ТаРИХ</w:t>
      </w:r>
      <w:proofErr w:type="spellEnd"/>
      <w:r w:rsidRPr="001D2561">
        <w:rPr>
          <w:rStyle w:val="apple-style-span"/>
          <w:color w:val="000000"/>
          <w:shd w:val="clear" w:color="auto" w:fill="F7F7F7"/>
        </w:rPr>
        <w:t>), 2002. — 271 с</w:t>
      </w:r>
      <w:r w:rsidRPr="001D2561">
        <w:rPr>
          <w:rStyle w:val="apple-style-span"/>
          <w:color w:val="000000"/>
          <w:shd w:val="clear" w:color="auto" w:fill="F7F7F7"/>
          <w:lang w:val="en-US"/>
        </w:rPr>
        <w:t>.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</w:pPr>
      <w:r w:rsidRPr="001D2561">
        <w:rPr>
          <w:rStyle w:val="apple-style-span"/>
          <w:color w:val="000000"/>
          <w:shd w:val="clear" w:color="auto" w:fill="F7F7F7"/>
        </w:rPr>
        <w:t xml:space="preserve">Петросова Р.А., Голов В. П., </w:t>
      </w:r>
      <w:proofErr w:type="spellStart"/>
      <w:r w:rsidRPr="001D2561">
        <w:rPr>
          <w:rStyle w:val="apple-style-span"/>
          <w:color w:val="000000"/>
          <w:shd w:val="clear" w:color="auto" w:fill="F7F7F7"/>
        </w:rPr>
        <w:t>Сивоглазов</w:t>
      </w:r>
      <w:proofErr w:type="spellEnd"/>
      <w:r w:rsidRPr="001D2561">
        <w:rPr>
          <w:rStyle w:val="apple-style-span"/>
          <w:color w:val="000000"/>
          <w:shd w:val="clear" w:color="auto" w:fill="F7F7F7"/>
        </w:rPr>
        <w:t xml:space="preserve"> В. И. Методика обучения естествознанию и экологическое воспитание в начальной школе: Учеб. пособие для студ. сред. </w:t>
      </w:r>
      <w:proofErr w:type="spellStart"/>
      <w:r w:rsidRPr="001D2561">
        <w:rPr>
          <w:rStyle w:val="apple-style-span"/>
          <w:color w:val="000000"/>
          <w:shd w:val="clear" w:color="auto" w:fill="F7F7F7"/>
        </w:rPr>
        <w:t>пед</w:t>
      </w:r>
      <w:proofErr w:type="spellEnd"/>
      <w:r w:rsidRPr="001D2561">
        <w:rPr>
          <w:rStyle w:val="apple-style-span"/>
          <w:color w:val="000000"/>
          <w:shd w:val="clear" w:color="auto" w:fill="F7F7F7"/>
        </w:rPr>
        <w:t>. учеб. заведений.</w:t>
      </w:r>
      <w:r>
        <w:rPr>
          <w:rStyle w:val="apple-style-span"/>
          <w:color w:val="000000"/>
          <w:shd w:val="clear" w:color="auto" w:fill="F7F7F7"/>
        </w:rPr>
        <w:t xml:space="preserve"> </w:t>
      </w:r>
      <w:r w:rsidRPr="001D2561">
        <w:t xml:space="preserve">[Текст.] </w:t>
      </w:r>
      <w:r w:rsidRPr="001D2561">
        <w:rPr>
          <w:rStyle w:val="apple-style-span"/>
          <w:color w:val="000000"/>
          <w:shd w:val="clear" w:color="auto" w:fill="F7F7F7"/>
        </w:rPr>
        <w:t xml:space="preserve"> М.: Издательский центр «Академия», 2000.-176 с.</w:t>
      </w:r>
      <w:r w:rsidRPr="001D2561">
        <w:rPr>
          <w:b/>
          <w:bCs/>
          <w:color w:val="000000"/>
        </w:rPr>
        <w:t xml:space="preserve"> 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rStyle w:val="apple-converted-space"/>
          <w:color w:val="000000"/>
          <w:shd w:val="clear" w:color="auto" w:fill="F7F7F7"/>
          <w:lang w:val="en-US"/>
        </w:rPr>
      </w:pPr>
      <w:r w:rsidRPr="001D2561">
        <w:t>Сикорская Г.П. Социальная экология и система непрерывного экологического о</w:t>
      </w:r>
      <w:r w:rsidRPr="001D2561">
        <w:t>б</w:t>
      </w:r>
      <w:r w:rsidRPr="001D2561">
        <w:t>разования // Экологическая основа регионального природопользования на Сахал</w:t>
      </w:r>
      <w:r w:rsidRPr="001D2561">
        <w:t>и</w:t>
      </w:r>
      <w:r w:rsidRPr="001D2561">
        <w:t xml:space="preserve">не и Курильских островах: Тез. </w:t>
      </w:r>
      <w:proofErr w:type="spellStart"/>
      <w:r w:rsidRPr="001D2561">
        <w:t>докл</w:t>
      </w:r>
      <w:proofErr w:type="spellEnd"/>
      <w:r w:rsidRPr="001D2561">
        <w:t>. IV науч. -</w:t>
      </w:r>
      <w:proofErr w:type="spellStart"/>
      <w:r w:rsidRPr="001D2561">
        <w:t>практ</w:t>
      </w:r>
      <w:proofErr w:type="spellEnd"/>
      <w:r w:rsidRPr="001D2561">
        <w:t xml:space="preserve">. </w:t>
      </w:r>
      <w:proofErr w:type="spellStart"/>
      <w:r w:rsidRPr="001D2561">
        <w:t>конф</w:t>
      </w:r>
      <w:proofErr w:type="spellEnd"/>
      <w:r w:rsidRPr="001D2561">
        <w:t xml:space="preserve">., 19-20 апр. [Текст.] 1990. - Южно - Сахалинск: Изд. Геогр. </w:t>
      </w:r>
      <w:proofErr w:type="spellStart"/>
      <w:r w:rsidRPr="001D2561">
        <w:t>об-ва</w:t>
      </w:r>
      <w:proofErr w:type="spellEnd"/>
      <w:r w:rsidRPr="001D2561">
        <w:t xml:space="preserve"> СССР, 1990.-С. 228-229</w:t>
      </w:r>
      <w:r w:rsidRPr="001D2561">
        <w:rPr>
          <w:color w:val="000000"/>
        </w:rPr>
        <w:t>.</w:t>
      </w:r>
      <w:r w:rsidRPr="001D2561">
        <w:rPr>
          <w:rStyle w:val="apple-converted-space"/>
          <w:color w:val="000000"/>
        </w:rPr>
        <w:t> 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rStyle w:val="apple-style-span"/>
          <w:color w:val="000000"/>
          <w:shd w:val="clear" w:color="auto" w:fill="F7F7F7"/>
        </w:rPr>
      </w:pPr>
      <w:proofErr w:type="spellStart"/>
      <w:r w:rsidRPr="001D2561">
        <w:rPr>
          <w:rStyle w:val="apple-style-span"/>
          <w:color w:val="000000"/>
          <w:shd w:val="clear" w:color="auto" w:fill="F7F7F7"/>
        </w:rPr>
        <w:t>Сластенин</w:t>
      </w:r>
      <w:proofErr w:type="spellEnd"/>
      <w:r w:rsidRPr="001D2561">
        <w:rPr>
          <w:rStyle w:val="apple-style-span"/>
          <w:color w:val="000000"/>
          <w:shd w:val="clear" w:color="auto" w:fill="F7F7F7"/>
        </w:rPr>
        <w:t xml:space="preserve"> В.А. и др. Педагогика: Учеб. пособие для студ. </w:t>
      </w:r>
      <w:proofErr w:type="spellStart"/>
      <w:r w:rsidRPr="001D2561">
        <w:rPr>
          <w:rStyle w:val="apple-style-span"/>
          <w:color w:val="000000"/>
          <w:shd w:val="clear" w:color="auto" w:fill="F7F7F7"/>
        </w:rPr>
        <w:t>высш</w:t>
      </w:r>
      <w:proofErr w:type="spellEnd"/>
      <w:r w:rsidRPr="001D2561">
        <w:rPr>
          <w:rStyle w:val="apple-style-span"/>
          <w:color w:val="000000"/>
          <w:shd w:val="clear" w:color="auto" w:fill="F7F7F7"/>
        </w:rPr>
        <w:t xml:space="preserve">. </w:t>
      </w:r>
      <w:proofErr w:type="spellStart"/>
      <w:r w:rsidRPr="001D2561">
        <w:rPr>
          <w:rStyle w:val="apple-style-span"/>
          <w:color w:val="000000"/>
          <w:shd w:val="clear" w:color="auto" w:fill="F7F7F7"/>
        </w:rPr>
        <w:t>пед</w:t>
      </w:r>
      <w:proofErr w:type="spellEnd"/>
      <w:r w:rsidRPr="001D2561">
        <w:rPr>
          <w:rStyle w:val="apple-style-span"/>
          <w:color w:val="000000"/>
          <w:shd w:val="clear" w:color="auto" w:fill="F7F7F7"/>
        </w:rPr>
        <w:t>. учеб. завед</w:t>
      </w:r>
      <w:r w:rsidRPr="001D2561">
        <w:rPr>
          <w:rStyle w:val="apple-style-span"/>
          <w:color w:val="000000"/>
          <w:shd w:val="clear" w:color="auto" w:fill="F7F7F7"/>
        </w:rPr>
        <w:t>е</w:t>
      </w:r>
      <w:r w:rsidRPr="001D2561">
        <w:rPr>
          <w:rStyle w:val="apple-style-span"/>
          <w:color w:val="000000"/>
          <w:shd w:val="clear" w:color="auto" w:fill="F7F7F7"/>
        </w:rPr>
        <w:t>ний /</w:t>
      </w:r>
      <w:proofErr w:type="spellStart"/>
      <w:r w:rsidRPr="001D2561">
        <w:rPr>
          <w:rStyle w:val="apple-style-span"/>
          <w:color w:val="000000"/>
          <w:shd w:val="clear" w:color="auto" w:fill="F7F7F7"/>
        </w:rPr>
        <w:t>В.А.Сластенин</w:t>
      </w:r>
      <w:proofErr w:type="spellEnd"/>
      <w:r w:rsidRPr="001D2561">
        <w:rPr>
          <w:rStyle w:val="apple-style-span"/>
          <w:color w:val="000000"/>
          <w:shd w:val="clear" w:color="auto" w:fill="F7F7F7"/>
        </w:rPr>
        <w:t xml:space="preserve">, И.Ф.Исаев, </w:t>
      </w:r>
      <w:proofErr w:type="spellStart"/>
      <w:r w:rsidRPr="001D2561">
        <w:rPr>
          <w:rStyle w:val="apple-style-span"/>
          <w:color w:val="000000"/>
          <w:shd w:val="clear" w:color="auto" w:fill="F7F7F7"/>
        </w:rPr>
        <w:t>Е.Н.Шиянов</w:t>
      </w:r>
      <w:proofErr w:type="spellEnd"/>
      <w:r w:rsidRPr="001D2561">
        <w:rPr>
          <w:rStyle w:val="apple-style-span"/>
          <w:color w:val="000000"/>
          <w:shd w:val="clear" w:color="auto" w:fill="F7F7F7"/>
        </w:rPr>
        <w:t xml:space="preserve">; Под ред. </w:t>
      </w:r>
      <w:proofErr w:type="spellStart"/>
      <w:r w:rsidRPr="001D2561">
        <w:rPr>
          <w:rStyle w:val="apple-style-span"/>
          <w:color w:val="000000"/>
          <w:shd w:val="clear" w:color="auto" w:fill="F7F7F7"/>
        </w:rPr>
        <w:t>В.А.Сластенина</w:t>
      </w:r>
      <w:proofErr w:type="spellEnd"/>
      <w:r w:rsidRPr="001D2561">
        <w:rPr>
          <w:rStyle w:val="apple-style-span"/>
          <w:color w:val="000000"/>
          <w:shd w:val="clear" w:color="auto" w:fill="F7F7F7"/>
        </w:rPr>
        <w:t>.</w:t>
      </w:r>
      <w:r>
        <w:t xml:space="preserve"> </w:t>
      </w:r>
      <w:r w:rsidRPr="001D2561">
        <w:t xml:space="preserve">[Текст.] </w:t>
      </w:r>
      <w:r w:rsidRPr="001D2561">
        <w:rPr>
          <w:rStyle w:val="apple-style-span"/>
          <w:color w:val="000000"/>
          <w:shd w:val="clear" w:color="auto" w:fill="F7F7F7"/>
        </w:rPr>
        <w:t xml:space="preserve"> </w:t>
      </w:r>
      <w:proofErr w:type="spellStart"/>
      <w:r w:rsidRPr="001D2561">
        <w:rPr>
          <w:rStyle w:val="apple-style-span"/>
          <w:color w:val="000000"/>
          <w:shd w:val="clear" w:color="auto" w:fill="F7F7F7"/>
        </w:rPr>
        <w:t>М.:Издательский</w:t>
      </w:r>
      <w:proofErr w:type="spellEnd"/>
      <w:r w:rsidRPr="001D2561">
        <w:rPr>
          <w:rStyle w:val="apple-style-span"/>
          <w:color w:val="000000"/>
          <w:shd w:val="clear" w:color="auto" w:fill="F7F7F7"/>
        </w:rPr>
        <w:t xml:space="preserve"> центр «Академия», 2002. - 576с.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color w:val="000000"/>
          <w:shd w:val="clear" w:color="auto" w:fill="F7F7F7"/>
          <w:lang w:val="en-US"/>
        </w:rPr>
      </w:pPr>
      <w:proofErr w:type="spellStart"/>
      <w:r w:rsidRPr="001D2561">
        <w:rPr>
          <w:rStyle w:val="apple-style-span"/>
          <w:color w:val="000000"/>
          <w:shd w:val="clear" w:color="auto" w:fill="F7F7F7"/>
        </w:rPr>
        <w:t>Сластенина</w:t>
      </w:r>
      <w:proofErr w:type="spellEnd"/>
      <w:r w:rsidRPr="001D2561">
        <w:rPr>
          <w:rStyle w:val="apple-style-span"/>
          <w:color w:val="000000"/>
          <w:shd w:val="clear" w:color="auto" w:fill="F7F7F7"/>
        </w:rPr>
        <w:t xml:space="preserve"> Е.С. Экологическое образование в подготовке учителя: Вопросы те</w:t>
      </w:r>
      <w:r w:rsidRPr="001D2561">
        <w:rPr>
          <w:rStyle w:val="apple-style-span"/>
          <w:color w:val="000000"/>
          <w:shd w:val="clear" w:color="auto" w:fill="F7F7F7"/>
        </w:rPr>
        <w:t>о</w:t>
      </w:r>
      <w:r w:rsidRPr="001D2561">
        <w:rPr>
          <w:rStyle w:val="apple-style-span"/>
          <w:color w:val="000000"/>
          <w:shd w:val="clear" w:color="auto" w:fill="F7F7F7"/>
        </w:rPr>
        <w:t>рии и практики.</w:t>
      </w:r>
      <w:r w:rsidRPr="001D2561">
        <w:t xml:space="preserve"> [Текст.] </w:t>
      </w:r>
      <w:r w:rsidRPr="001D2561">
        <w:rPr>
          <w:rStyle w:val="apple-style-span"/>
          <w:color w:val="000000"/>
          <w:shd w:val="clear" w:color="auto" w:fill="F7F7F7"/>
        </w:rPr>
        <w:t xml:space="preserve"> М.: Педагогика, 1984. - 104 с.</w:t>
      </w:r>
      <w:r w:rsidRPr="001D2561">
        <w:t xml:space="preserve"> 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rStyle w:val="apple-style-span"/>
          <w:color w:val="000000"/>
          <w:shd w:val="clear" w:color="auto" w:fill="F7F7F7"/>
        </w:rPr>
      </w:pPr>
      <w:r w:rsidRPr="001D2561">
        <w:t>Структура экологического сознания</w:t>
      </w:r>
      <w:r w:rsidRPr="001D2561">
        <w:rPr>
          <w:color w:val="000000"/>
        </w:rPr>
        <w:t>. Психологический портал.</w:t>
      </w:r>
      <w:r w:rsidRPr="001D2561">
        <w:t xml:space="preserve"> [Электронный р</w:t>
      </w:r>
      <w:r w:rsidRPr="001D2561">
        <w:t>е</w:t>
      </w:r>
      <w:r w:rsidRPr="001D2561">
        <w:t xml:space="preserve">сурс] </w:t>
      </w:r>
      <w:r w:rsidRPr="001D2561">
        <w:rPr>
          <w:color w:val="000000"/>
        </w:rPr>
        <w:t xml:space="preserve"> http://psyera.ru/struktura-ekologicheskogo-soznaniya-569.htm</w:t>
      </w:r>
    </w:p>
    <w:p w:rsidR="00FA2CD3" w:rsidRPr="00690A55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color w:val="000000"/>
          <w:shd w:val="clear" w:color="auto" w:fill="F7F7F7"/>
        </w:rPr>
      </w:pPr>
      <w:proofErr w:type="spellStart"/>
      <w:r w:rsidRPr="001D2561">
        <w:t>Суравегина</w:t>
      </w:r>
      <w:proofErr w:type="spellEnd"/>
      <w:r w:rsidRPr="001D2561">
        <w:t xml:space="preserve"> И.Т. Как учить экологии. - М.:</w:t>
      </w:r>
      <w:r>
        <w:t xml:space="preserve"> Просвещение, 1995. - 96 с.165.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color w:val="000000"/>
          <w:shd w:val="clear" w:color="auto" w:fill="F7F7F7"/>
        </w:rPr>
      </w:pPr>
      <w:proofErr w:type="spellStart"/>
      <w:r w:rsidRPr="001D2561">
        <w:t>Суравегина</w:t>
      </w:r>
      <w:proofErr w:type="spellEnd"/>
      <w:r w:rsidRPr="001D2561">
        <w:t xml:space="preserve"> И.Т. Методическая система экологического образования // Советская педагогика. [Текст.]  -1988. - № 9. - С. 31 - 35.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color w:val="000000"/>
          <w:shd w:val="clear" w:color="auto" w:fill="F7F7F7"/>
        </w:rPr>
      </w:pPr>
      <w:proofErr w:type="spellStart"/>
      <w:r w:rsidRPr="001D2561">
        <w:t>Суравегина</w:t>
      </w:r>
      <w:proofErr w:type="spellEnd"/>
      <w:r w:rsidRPr="001D2561">
        <w:t xml:space="preserve"> И.Т., Сенкевич В.М., Кучер Т.В. Экологическое образование в школе // Советская педагогика. [Текст.] -1990. - № 12. - С. 47 - 51. 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color w:val="000000"/>
          <w:shd w:val="clear" w:color="auto" w:fill="F7F7F7"/>
        </w:rPr>
      </w:pPr>
      <w:r w:rsidRPr="001D2561">
        <w:t>Что такое «</w:t>
      </w:r>
      <w:proofErr w:type="spellStart"/>
      <w:r w:rsidRPr="001D2561">
        <w:t>Эколагерь</w:t>
      </w:r>
      <w:proofErr w:type="spellEnd"/>
      <w:r w:rsidRPr="001D2561">
        <w:t>»?</w:t>
      </w:r>
      <w:r>
        <w:t xml:space="preserve"> </w:t>
      </w:r>
      <w:r w:rsidRPr="001D2561">
        <w:t>[</w:t>
      </w:r>
      <w:r>
        <w:t xml:space="preserve">Электронный ресурс] </w:t>
      </w:r>
      <w:r w:rsidRPr="001D2561">
        <w:rPr>
          <w:color w:val="000000"/>
        </w:rPr>
        <w:t>http://www.wwf.ru/education/club/camp/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</w:pPr>
      <w:r w:rsidRPr="001D2561">
        <w:t>Экологический портал. [</w:t>
      </w:r>
      <w:r>
        <w:t>Электронный ресурс]</w:t>
      </w:r>
      <w:r w:rsidRPr="001D2561">
        <w:t>http://ecology-portal.ru/publ/15-1-0-692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  <w:rPr>
          <w:color w:val="000000"/>
          <w:shd w:val="clear" w:color="auto" w:fill="F7F7F7"/>
        </w:rPr>
      </w:pPr>
      <w:r w:rsidRPr="001D2561">
        <w:rPr>
          <w:color w:val="000000"/>
          <w:shd w:val="clear" w:color="auto" w:fill="F7F7F7"/>
        </w:rPr>
        <w:t>Э</w:t>
      </w:r>
      <w:r w:rsidRPr="001D2561">
        <w:t xml:space="preserve">кологическое воспитание школьников / Под ред. И.Д. Зверева, </w:t>
      </w:r>
      <w:proofErr w:type="spellStart"/>
      <w:r w:rsidRPr="001D2561">
        <w:t>И.Т.Суравегиной</w:t>
      </w:r>
      <w:proofErr w:type="spellEnd"/>
      <w:r w:rsidRPr="001D2561">
        <w:t>.</w:t>
      </w:r>
      <w:r>
        <w:t xml:space="preserve"> </w:t>
      </w:r>
      <w:r w:rsidRPr="001D2561">
        <w:t>[Текст.]  - М.: Педагогика, 1983. - 160 с.7</w:t>
      </w:r>
    </w:p>
    <w:p w:rsidR="00FA2CD3" w:rsidRPr="001D2561" w:rsidRDefault="00FA2CD3" w:rsidP="00FA2CD3">
      <w:pPr>
        <w:pStyle w:val="a9"/>
        <w:numPr>
          <w:ilvl w:val="0"/>
          <w:numId w:val="12"/>
        </w:numPr>
        <w:spacing w:line="360" w:lineRule="auto"/>
        <w:jc w:val="both"/>
      </w:pPr>
      <w:proofErr w:type="spellStart"/>
      <w:r w:rsidRPr="001D2561">
        <w:rPr>
          <w:rStyle w:val="apple-style-span"/>
          <w:color w:val="000000"/>
          <w:shd w:val="clear" w:color="auto" w:fill="F7F7F7"/>
        </w:rPr>
        <w:t>Якупова</w:t>
      </w:r>
      <w:proofErr w:type="spellEnd"/>
      <w:r w:rsidRPr="001D2561">
        <w:rPr>
          <w:rStyle w:val="apple-style-span"/>
          <w:color w:val="000000"/>
          <w:shd w:val="clear" w:color="auto" w:fill="F7F7F7"/>
        </w:rPr>
        <w:t xml:space="preserve"> P.M. Взаимосвязь цивилизации, культуры и экологии: Монография. </w:t>
      </w:r>
      <w:r w:rsidRPr="001D2561">
        <w:t xml:space="preserve">[Текст.] </w:t>
      </w:r>
      <w:r w:rsidRPr="001D2561">
        <w:rPr>
          <w:rStyle w:val="apple-style-span"/>
          <w:color w:val="000000"/>
          <w:shd w:val="clear" w:color="auto" w:fill="F7F7F7"/>
        </w:rPr>
        <w:t>Казань: Изд-во «Тан-Заря», 2002. — 110с.</w:t>
      </w:r>
      <w:r w:rsidRPr="001D2561">
        <w:rPr>
          <w:color w:val="000000"/>
        </w:rPr>
        <w:t xml:space="preserve"> </w:t>
      </w:r>
    </w:p>
    <w:p w:rsidR="00FA2CD3" w:rsidRDefault="00FA2CD3" w:rsidP="00FA2CD3">
      <w:pPr>
        <w:pStyle w:val="a9"/>
        <w:numPr>
          <w:ilvl w:val="0"/>
          <w:numId w:val="12"/>
        </w:numPr>
        <w:spacing w:line="360" w:lineRule="auto"/>
        <w:jc w:val="both"/>
      </w:pPr>
      <w:r w:rsidRPr="001D2561">
        <w:rPr>
          <w:color w:val="000000"/>
        </w:rPr>
        <w:t>Яншина Мария</w:t>
      </w:r>
      <w:r>
        <w:rPr>
          <w:color w:val="000000"/>
        </w:rPr>
        <w:t>.</w:t>
      </w:r>
      <w:r w:rsidRPr="001D2561">
        <w:rPr>
          <w:b/>
          <w:bCs/>
          <w:color w:val="000000"/>
        </w:rPr>
        <w:t xml:space="preserve"> </w:t>
      </w:r>
      <w:r w:rsidRPr="001D2561">
        <w:rPr>
          <w:bCs/>
          <w:color w:val="000000"/>
        </w:rPr>
        <w:t>Психологические основы экологического образования</w:t>
      </w:r>
      <w:r w:rsidRPr="001D2561">
        <w:rPr>
          <w:color w:val="000000"/>
        </w:rPr>
        <w:br/>
      </w:r>
      <w:r w:rsidRPr="001D2561">
        <w:t xml:space="preserve">[Электронный ресурс] </w:t>
      </w:r>
      <w:hyperlink r:id="rId14" w:history="1">
        <w:r w:rsidR="001C2E8D" w:rsidRPr="004A51F9">
          <w:rPr>
            <w:rStyle w:val="a3"/>
          </w:rPr>
          <w:t>http://www.refferat.com/download.php?referat=11139</w:t>
        </w:r>
      </w:hyperlink>
    </w:p>
    <w:p w:rsidR="001C2E8D" w:rsidRDefault="001C2E8D" w:rsidP="001C2E8D">
      <w:pPr>
        <w:spacing w:line="360" w:lineRule="auto"/>
        <w:jc w:val="both"/>
      </w:pPr>
    </w:p>
    <w:p w:rsidR="001C2E8D" w:rsidRDefault="001C2E8D" w:rsidP="001C2E8D">
      <w:pPr>
        <w:spacing w:line="360" w:lineRule="auto"/>
        <w:jc w:val="both"/>
      </w:pPr>
    </w:p>
    <w:p w:rsidR="001C2E8D" w:rsidRDefault="001C2E8D" w:rsidP="001C2E8D">
      <w:pPr>
        <w:spacing w:line="360" w:lineRule="auto"/>
        <w:jc w:val="both"/>
      </w:pPr>
    </w:p>
    <w:p w:rsidR="001C2E8D" w:rsidRDefault="001C2E8D" w:rsidP="001C2E8D">
      <w:pPr>
        <w:spacing w:line="360" w:lineRule="auto"/>
        <w:jc w:val="both"/>
      </w:pPr>
    </w:p>
    <w:p w:rsidR="001C2E8D" w:rsidRDefault="001C2E8D" w:rsidP="001C2E8D">
      <w:pPr>
        <w:spacing w:line="360" w:lineRule="auto"/>
        <w:jc w:val="both"/>
      </w:pPr>
    </w:p>
    <w:p w:rsidR="001C2E8D" w:rsidRDefault="001C2E8D" w:rsidP="001C2E8D">
      <w:pPr>
        <w:spacing w:line="360" w:lineRule="auto"/>
        <w:jc w:val="both"/>
      </w:pPr>
    </w:p>
    <w:p w:rsidR="001C2E8D" w:rsidRDefault="001C2E8D" w:rsidP="001C2E8D">
      <w:pPr>
        <w:spacing w:line="360" w:lineRule="auto"/>
        <w:jc w:val="both"/>
      </w:pPr>
    </w:p>
    <w:p w:rsidR="001C2E8D" w:rsidRDefault="001C2E8D" w:rsidP="001C2E8D">
      <w:pPr>
        <w:spacing w:line="360" w:lineRule="auto"/>
        <w:jc w:val="both"/>
      </w:pPr>
    </w:p>
    <w:p w:rsidR="001C2E8D" w:rsidRDefault="001C2E8D" w:rsidP="001C2E8D">
      <w:pPr>
        <w:spacing w:line="360" w:lineRule="auto"/>
        <w:jc w:val="both"/>
      </w:pPr>
    </w:p>
    <w:p w:rsidR="001C2E8D" w:rsidRDefault="001C2E8D" w:rsidP="001C2E8D">
      <w:pPr>
        <w:spacing w:line="360" w:lineRule="auto"/>
        <w:jc w:val="both"/>
      </w:pPr>
    </w:p>
    <w:p w:rsidR="001C2E8D" w:rsidRDefault="001C2E8D" w:rsidP="001C2E8D">
      <w:pPr>
        <w:spacing w:line="360" w:lineRule="auto"/>
        <w:jc w:val="both"/>
      </w:pPr>
    </w:p>
    <w:p w:rsidR="001C2E8D" w:rsidRDefault="001C2E8D" w:rsidP="001C2E8D">
      <w:pPr>
        <w:spacing w:line="360" w:lineRule="auto"/>
        <w:jc w:val="both"/>
      </w:pPr>
    </w:p>
    <w:p w:rsidR="001C2E8D" w:rsidRDefault="001C2E8D" w:rsidP="001C2E8D">
      <w:pPr>
        <w:spacing w:line="360" w:lineRule="auto"/>
        <w:jc w:val="both"/>
      </w:pPr>
    </w:p>
    <w:p w:rsidR="001C2E8D" w:rsidRDefault="001C2E8D" w:rsidP="001C2E8D">
      <w:pPr>
        <w:spacing w:line="360" w:lineRule="auto"/>
        <w:jc w:val="both"/>
      </w:pPr>
    </w:p>
    <w:p w:rsidR="001C2E8D" w:rsidRDefault="001C2E8D" w:rsidP="001C2E8D">
      <w:pPr>
        <w:spacing w:line="360" w:lineRule="auto"/>
        <w:jc w:val="both"/>
      </w:pPr>
    </w:p>
    <w:p w:rsidR="001C2E8D" w:rsidRDefault="001C2E8D" w:rsidP="001C2E8D">
      <w:pPr>
        <w:spacing w:line="360" w:lineRule="auto"/>
        <w:jc w:val="both"/>
      </w:pPr>
    </w:p>
    <w:p w:rsidR="001C2E8D" w:rsidRDefault="001C2E8D" w:rsidP="001C2E8D">
      <w:pPr>
        <w:spacing w:line="360" w:lineRule="auto"/>
        <w:jc w:val="both"/>
      </w:pPr>
    </w:p>
    <w:p w:rsidR="001C2E8D" w:rsidRDefault="001C2E8D" w:rsidP="001C2E8D">
      <w:pPr>
        <w:spacing w:line="360" w:lineRule="auto"/>
        <w:jc w:val="both"/>
      </w:pPr>
    </w:p>
    <w:p w:rsidR="001C2E8D" w:rsidRDefault="001C2E8D" w:rsidP="001C2E8D">
      <w:pPr>
        <w:spacing w:line="360" w:lineRule="auto"/>
        <w:jc w:val="both"/>
      </w:pPr>
    </w:p>
    <w:p w:rsidR="001C2E8D" w:rsidRDefault="001C2E8D" w:rsidP="001C2E8D">
      <w:pPr>
        <w:spacing w:line="360" w:lineRule="auto"/>
        <w:jc w:val="both"/>
      </w:pPr>
    </w:p>
    <w:p w:rsidR="001C2E8D" w:rsidRDefault="001C2E8D" w:rsidP="001C2E8D">
      <w:pPr>
        <w:spacing w:line="360" w:lineRule="auto"/>
        <w:jc w:val="both"/>
      </w:pPr>
    </w:p>
    <w:p w:rsidR="001C2E8D" w:rsidRDefault="001C2E8D" w:rsidP="001C2E8D">
      <w:pPr>
        <w:spacing w:line="360" w:lineRule="auto"/>
        <w:jc w:val="both"/>
      </w:pPr>
    </w:p>
    <w:p w:rsidR="001C2E8D" w:rsidRDefault="001C2E8D" w:rsidP="001C2E8D">
      <w:pPr>
        <w:spacing w:line="360" w:lineRule="auto"/>
        <w:jc w:val="both"/>
      </w:pPr>
    </w:p>
    <w:p w:rsidR="001C2E8D" w:rsidRDefault="001C2E8D" w:rsidP="001C2E8D">
      <w:pPr>
        <w:spacing w:line="360" w:lineRule="auto"/>
        <w:jc w:val="both"/>
      </w:pPr>
    </w:p>
    <w:p w:rsidR="001C2E8D" w:rsidRDefault="001C2E8D" w:rsidP="001C2E8D">
      <w:pPr>
        <w:spacing w:line="360" w:lineRule="auto"/>
        <w:jc w:val="both"/>
      </w:pPr>
    </w:p>
    <w:p w:rsidR="001C2E8D" w:rsidRDefault="001C2E8D" w:rsidP="001C2E8D">
      <w:pPr>
        <w:spacing w:line="360" w:lineRule="auto"/>
        <w:jc w:val="both"/>
      </w:pPr>
    </w:p>
    <w:p w:rsidR="001C2E8D" w:rsidRPr="001C2E8D" w:rsidRDefault="001C2E8D" w:rsidP="001C2E8D">
      <w:pPr>
        <w:spacing w:line="360" w:lineRule="auto"/>
        <w:jc w:val="right"/>
        <w:rPr>
          <w:sz w:val="52"/>
          <w:szCs w:val="96"/>
        </w:rPr>
      </w:pPr>
      <w:r w:rsidRPr="001C2E8D">
        <w:rPr>
          <w:sz w:val="52"/>
          <w:szCs w:val="96"/>
        </w:rPr>
        <w:t>Приложение</w:t>
      </w:r>
    </w:p>
    <w:p w:rsidR="001C2E8D" w:rsidRPr="001D2561" w:rsidRDefault="001C2E8D" w:rsidP="001C2E8D">
      <w:pPr>
        <w:spacing w:line="360" w:lineRule="auto"/>
        <w:jc w:val="both"/>
        <w:rPr>
          <w:rStyle w:val="apple-style-span"/>
        </w:rPr>
      </w:pPr>
    </w:p>
    <w:p w:rsidR="00FA2CD3" w:rsidRPr="001D2561" w:rsidRDefault="00FA2CD3" w:rsidP="00FA2CD3">
      <w:pPr>
        <w:pStyle w:val="a9"/>
        <w:spacing w:line="360" w:lineRule="auto"/>
        <w:jc w:val="both"/>
        <w:rPr>
          <w:color w:val="000000"/>
          <w:shd w:val="clear" w:color="auto" w:fill="F7F7F7"/>
        </w:rPr>
      </w:pPr>
    </w:p>
    <w:p w:rsidR="00FA2CD3" w:rsidRPr="001D2561" w:rsidRDefault="00FA2CD3" w:rsidP="00FA2CD3">
      <w:pPr>
        <w:spacing w:line="360" w:lineRule="auto"/>
        <w:ind w:firstLine="709"/>
        <w:jc w:val="both"/>
      </w:pPr>
    </w:p>
    <w:p w:rsidR="00FA2CD3" w:rsidRPr="001D2561" w:rsidRDefault="00FA2CD3" w:rsidP="00FA2CD3">
      <w:pPr>
        <w:spacing w:line="360" w:lineRule="auto"/>
        <w:ind w:firstLine="709"/>
        <w:jc w:val="both"/>
        <w:rPr>
          <w:color w:val="000000"/>
        </w:rPr>
      </w:pPr>
    </w:p>
    <w:p w:rsidR="00FA2CD3" w:rsidRPr="001D2561" w:rsidRDefault="00FA2CD3" w:rsidP="00FA2CD3"/>
    <w:p w:rsidR="00FA2CD3" w:rsidRPr="00FA2CD3" w:rsidRDefault="00FA2CD3" w:rsidP="00FA2C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341F" w:rsidRPr="00FA2CD3" w:rsidRDefault="0092341F" w:rsidP="00FA2CD3">
      <w:pPr>
        <w:spacing w:line="360" w:lineRule="auto"/>
        <w:ind w:firstLine="709"/>
        <w:jc w:val="both"/>
        <w:rPr>
          <w:sz w:val="28"/>
          <w:szCs w:val="28"/>
        </w:rPr>
      </w:pPr>
    </w:p>
    <w:p w:rsidR="00ED5EB0" w:rsidRPr="00FA2CD3" w:rsidRDefault="00ED5EB0" w:rsidP="00FA2CD3">
      <w:pPr>
        <w:spacing w:line="360" w:lineRule="auto"/>
        <w:ind w:firstLine="709"/>
        <w:jc w:val="both"/>
        <w:rPr>
          <w:sz w:val="28"/>
          <w:szCs w:val="28"/>
        </w:rPr>
      </w:pPr>
    </w:p>
    <w:sectPr w:rsidR="00ED5EB0" w:rsidRPr="00FA2CD3" w:rsidSect="0043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898" w:rsidRDefault="00D01898" w:rsidP="00876990">
      <w:r>
        <w:separator/>
      </w:r>
    </w:p>
  </w:endnote>
  <w:endnote w:type="continuationSeparator" w:id="0">
    <w:p w:rsidR="00D01898" w:rsidRDefault="00D01898" w:rsidP="00876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300479"/>
      <w:docPartObj>
        <w:docPartGallery w:val="Page Numbers (Bottom of Page)"/>
        <w:docPartUnique/>
      </w:docPartObj>
    </w:sdtPr>
    <w:sdtContent>
      <w:p w:rsidR="00AC2BA6" w:rsidRDefault="004369E8">
        <w:pPr>
          <w:pStyle w:val="a6"/>
          <w:jc w:val="right"/>
        </w:pPr>
        <w:r>
          <w:fldChar w:fldCharType="begin"/>
        </w:r>
        <w:r w:rsidR="00AC2BA6">
          <w:instrText>PAGE   \* MERGEFORMAT</w:instrText>
        </w:r>
        <w:r>
          <w:fldChar w:fldCharType="separate"/>
        </w:r>
        <w:r w:rsidR="00C87C06">
          <w:rPr>
            <w:noProof/>
          </w:rPr>
          <w:t>1</w:t>
        </w:r>
        <w:r>
          <w:fldChar w:fldCharType="end"/>
        </w:r>
      </w:p>
    </w:sdtContent>
  </w:sdt>
  <w:p w:rsidR="00AC2BA6" w:rsidRDefault="00AC2B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898" w:rsidRDefault="00D01898" w:rsidP="00876990">
      <w:r>
        <w:separator/>
      </w:r>
    </w:p>
  </w:footnote>
  <w:footnote w:type="continuationSeparator" w:id="0">
    <w:p w:rsidR="00D01898" w:rsidRDefault="00D01898" w:rsidP="00876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A9F"/>
    <w:multiLevelType w:val="hybridMultilevel"/>
    <w:tmpl w:val="8D6CC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F3308"/>
    <w:multiLevelType w:val="hybridMultilevel"/>
    <w:tmpl w:val="F3BC3B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66552E"/>
    <w:multiLevelType w:val="hybridMultilevel"/>
    <w:tmpl w:val="18DCF3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F6E68A5"/>
    <w:multiLevelType w:val="singleLevel"/>
    <w:tmpl w:val="A0B013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4">
    <w:nsid w:val="24A7597C"/>
    <w:multiLevelType w:val="singleLevel"/>
    <w:tmpl w:val="6BF64E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5">
    <w:nsid w:val="262A5096"/>
    <w:multiLevelType w:val="hybridMultilevel"/>
    <w:tmpl w:val="911E9F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01362B1"/>
    <w:multiLevelType w:val="multilevel"/>
    <w:tmpl w:val="E3FAA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11C1C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6933F0A"/>
    <w:multiLevelType w:val="singleLevel"/>
    <w:tmpl w:val="E608505E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9">
    <w:nsid w:val="69C334DB"/>
    <w:multiLevelType w:val="hybridMultilevel"/>
    <w:tmpl w:val="F53CA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93F74"/>
    <w:multiLevelType w:val="multilevel"/>
    <w:tmpl w:val="8194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4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</w:rPr>
      </w:lvl>
    </w:lvlOverride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5B5"/>
    <w:rsid w:val="00065715"/>
    <w:rsid w:val="000805CF"/>
    <w:rsid w:val="000A262D"/>
    <w:rsid w:val="00133B14"/>
    <w:rsid w:val="00182A5E"/>
    <w:rsid w:val="001C2E8D"/>
    <w:rsid w:val="002B01B7"/>
    <w:rsid w:val="002F7C83"/>
    <w:rsid w:val="00324261"/>
    <w:rsid w:val="003B7CDE"/>
    <w:rsid w:val="004369E8"/>
    <w:rsid w:val="00460B17"/>
    <w:rsid w:val="004B537D"/>
    <w:rsid w:val="004F39A1"/>
    <w:rsid w:val="00500035"/>
    <w:rsid w:val="00560B13"/>
    <w:rsid w:val="005E6863"/>
    <w:rsid w:val="005F424A"/>
    <w:rsid w:val="0060513B"/>
    <w:rsid w:val="00617F06"/>
    <w:rsid w:val="00626F01"/>
    <w:rsid w:val="00656658"/>
    <w:rsid w:val="00656B22"/>
    <w:rsid w:val="006704CE"/>
    <w:rsid w:val="006E0104"/>
    <w:rsid w:val="0072104E"/>
    <w:rsid w:val="0075704C"/>
    <w:rsid w:val="007E13FD"/>
    <w:rsid w:val="007E3BF3"/>
    <w:rsid w:val="00802742"/>
    <w:rsid w:val="00803FEE"/>
    <w:rsid w:val="008145C6"/>
    <w:rsid w:val="00876990"/>
    <w:rsid w:val="008B3125"/>
    <w:rsid w:val="008E52F4"/>
    <w:rsid w:val="00902809"/>
    <w:rsid w:val="009037C3"/>
    <w:rsid w:val="009213B6"/>
    <w:rsid w:val="0092341F"/>
    <w:rsid w:val="00924A76"/>
    <w:rsid w:val="009B378F"/>
    <w:rsid w:val="009D3C1D"/>
    <w:rsid w:val="00A235B5"/>
    <w:rsid w:val="00A92ADB"/>
    <w:rsid w:val="00AB2BDB"/>
    <w:rsid w:val="00AC2BA6"/>
    <w:rsid w:val="00AD1EF2"/>
    <w:rsid w:val="00B26008"/>
    <w:rsid w:val="00BF2D26"/>
    <w:rsid w:val="00C536C0"/>
    <w:rsid w:val="00C87C06"/>
    <w:rsid w:val="00CC482F"/>
    <w:rsid w:val="00D01898"/>
    <w:rsid w:val="00D15717"/>
    <w:rsid w:val="00E01D21"/>
    <w:rsid w:val="00E32437"/>
    <w:rsid w:val="00ED1CA3"/>
    <w:rsid w:val="00ED5EB0"/>
    <w:rsid w:val="00F51E39"/>
    <w:rsid w:val="00F62983"/>
    <w:rsid w:val="00FA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B7C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B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C48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769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6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769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69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76990"/>
  </w:style>
  <w:style w:type="paragraph" w:styleId="a8">
    <w:name w:val="Normal (Web)"/>
    <w:basedOn w:val="a"/>
    <w:uiPriority w:val="99"/>
    <w:unhideWhenUsed/>
    <w:rsid w:val="00876990"/>
    <w:pPr>
      <w:spacing w:before="100" w:beforeAutospacing="1" w:after="100" w:afterAutospacing="1"/>
    </w:pPr>
  </w:style>
  <w:style w:type="character" w:customStyle="1" w:styleId="apple-style-span">
    <w:name w:val="apple-style-span"/>
    <w:rsid w:val="00876990"/>
  </w:style>
  <w:style w:type="paragraph" w:styleId="a9">
    <w:name w:val="List Paragraph"/>
    <w:basedOn w:val="a"/>
    <w:uiPriority w:val="34"/>
    <w:qFormat/>
    <w:rsid w:val="00876990"/>
    <w:pPr>
      <w:ind w:left="720"/>
      <w:contextualSpacing/>
    </w:pPr>
  </w:style>
  <w:style w:type="paragraph" w:styleId="21">
    <w:name w:val="Body Text Indent 2"/>
    <w:basedOn w:val="a"/>
    <w:link w:val="22"/>
    <w:rsid w:val="00ED5EB0"/>
    <w:pPr>
      <w:ind w:firstLine="360"/>
    </w:pPr>
    <w:rPr>
      <w:lang/>
    </w:rPr>
  </w:style>
  <w:style w:type="character" w:customStyle="1" w:styleId="22">
    <w:name w:val="Основной текст с отступом 2 Знак"/>
    <w:basedOn w:val="a0"/>
    <w:link w:val="21"/>
    <w:rsid w:val="00ED5EB0"/>
    <w:rPr>
      <w:rFonts w:ascii="Times New Roman" w:eastAsia="Times New Roman" w:hAnsi="Times New Roman" w:cs="Times New Roman"/>
      <w:sz w:val="24"/>
      <w:szCs w:val="24"/>
      <w:lang/>
    </w:rPr>
  </w:style>
  <w:style w:type="paragraph" w:styleId="aa">
    <w:name w:val="Balloon Text"/>
    <w:basedOn w:val="a"/>
    <w:link w:val="ab"/>
    <w:uiPriority w:val="99"/>
    <w:semiHidden/>
    <w:unhideWhenUsed/>
    <w:rsid w:val="00ED5E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5E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Обычный текст"/>
    <w:basedOn w:val="a"/>
    <w:uiPriority w:val="99"/>
    <w:rsid w:val="00133B14"/>
    <w:pPr>
      <w:suppressAutoHyphens/>
      <w:ind w:left="284" w:hanging="284"/>
      <w:jc w:val="both"/>
    </w:pPr>
    <w:rPr>
      <w:szCs w:val="20"/>
    </w:rPr>
  </w:style>
  <w:style w:type="character" w:customStyle="1" w:styleId="20">
    <w:name w:val="Заголовок 2 Знак"/>
    <w:basedOn w:val="a0"/>
    <w:link w:val="2"/>
    <w:uiPriority w:val="9"/>
    <w:rsid w:val="003B7C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06571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65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656B22"/>
    <w:pPr>
      <w:jc w:val="center"/>
    </w:pPr>
    <w:rPr>
      <w:b/>
      <w:sz w:val="32"/>
      <w:szCs w:val="20"/>
    </w:rPr>
  </w:style>
  <w:style w:type="character" w:customStyle="1" w:styleId="af0">
    <w:name w:val="Название Знак"/>
    <w:basedOn w:val="a0"/>
    <w:link w:val="af"/>
    <w:rsid w:val="00656B2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656B22"/>
    <w:pPr>
      <w:widowControl w:val="0"/>
      <w:spacing w:line="280" w:lineRule="exact"/>
      <w:ind w:firstLine="540"/>
      <w:jc w:val="both"/>
    </w:pPr>
    <w:rPr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460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60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60B1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60B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9B378F"/>
    <w:rPr>
      <w:color w:val="800080" w:themeColor="followedHyperlink"/>
      <w:u w:val="single"/>
    </w:rPr>
  </w:style>
  <w:style w:type="paragraph" w:styleId="af2">
    <w:name w:val="Body Text"/>
    <w:basedOn w:val="a"/>
    <w:link w:val="af3"/>
    <w:uiPriority w:val="99"/>
    <w:unhideWhenUsed/>
    <w:rsid w:val="00AC2BA6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AC2B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B7C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B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C48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769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6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769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69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76990"/>
  </w:style>
  <w:style w:type="paragraph" w:styleId="a8">
    <w:name w:val="Normal (Web)"/>
    <w:basedOn w:val="a"/>
    <w:uiPriority w:val="99"/>
    <w:unhideWhenUsed/>
    <w:rsid w:val="00876990"/>
    <w:pPr>
      <w:spacing w:before="100" w:beforeAutospacing="1" w:after="100" w:afterAutospacing="1"/>
    </w:pPr>
  </w:style>
  <w:style w:type="character" w:customStyle="1" w:styleId="apple-style-span">
    <w:name w:val="apple-style-span"/>
    <w:rsid w:val="00876990"/>
  </w:style>
  <w:style w:type="paragraph" w:styleId="a9">
    <w:name w:val="List Paragraph"/>
    <w:basedOn w:val="a"/>
    <w:uiPriority w:val="34"/>
    <w:qFormat/>
    <w:rsid w:val="00876990"/>
    <w:pPr>
      <w:ind w:left="720"/>
      <w:contextualSpacing/>
    </w:pPr>
  </w:style>
  <w:style w:type="paragraph" w:styleId="21">
    <w:name w:val="Body Text Indent 2"/>
    <w:basedOn w:val="a"/>
    <w:link w:val="22"/>
    <w:rsid w:val="00ED5EB0"/>
    <w:pPr>
      <w:ind w:firstLine="360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ED5E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ED5E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5E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Обычный текст"/>
    <w:basedOn w:val="a"/>
    <w:uiPriority w:val="99"/>
    <w:rsid w:val="00133B14"/>
    <w:pPr>
      <w:suppressAutoHyphens/>
      <w:ind w:left="284" w:hanging="284"/>
      <w:jc w:val="both"/>
    </w:pPr>
    <w:rPr>
      <w:szCs w:val="20"/>
    </w:rPr>
  </w:style>
  <w:style w:type="character" w:customStyle="1" w:styleId="20">
    <w:name w:val="Заголовок 2 Знак"/>
    <w:basedOn w:val="a0"/>
    <w:link w:val="2"/>
    <w:uiPriority w:val="9"/>
    <w:rsid w:val="003B7C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06571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65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656B22"/>
    <w:pPr>
      <w:jc w:val="center"/>
    </w:pPr>
    <w:rPr>
      <w:b/>
      <w:sz w:val="32"/>
      <w:szCs w:val="20"/>
    </w:rPr>
  </w:style>
  <w:style w:type="character" w:customStyle="1" w:styleId="af0">
    <w:name w:val="Название Знак"/>
    <w:basedOn w:val="a0"/>
    <w:link w:val="af"/>
    <w:rsid w:val="00656B2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656B22"/>
    <w:pPr>
      <w:widowControl w:val="0"/>
      <w:spacing w:line="280" w:lineRule="exact"/>
      <w:ind w:firstLine="540"/>
      <w:jc w:val="both"/>
    </w:pPr>
    <w:rPr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460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60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60B1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60B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9B378F"/>
    <w:rPr>
      <w:color w:val="800080" w:themeColor="followedHyperlink"/>
      <w:u w:val="single"/>
    </w:rPr>
  </w:style>
  <w:style w:type="paragraph" w:styleId="af2">
    <w:name w:val="Body Text"/>
    <w:basedOn w:val="a"/>
    <w:link w:val="af3"/>
    <w:uiPriority w:val="99"/>
    <w:unhideWhenUsed/>
    <w:rsid w:val="00AC2BA6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AC2B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www.refferat.com/download.php?referat=11139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23734E-5C1E-4F01-AAFA-7ACE437BBB9D}" type="doc">
      <dgm:prSet loTypeId="urn:microsoft.com/office/officeart/2005/8/layout/radial1" loCatId="relationship" qsTypeId="urn:microsoft.com/office/officeart/2005/8/quickstyle/simple3" qsCatId="simple" csTypeId="urn:microsoft.com/office/officeart/2005/8/colors/accent1_2" csCatId="accent1" phldr="1"/>
      <dgm:spPr/>
    </dgm:pt>
    <dgm:pt modelId="{9C08A16C-368D-4732-9033-3D442A5413F8}">
      <dgm:prSet custT="1"/>
      <dgm:spPr/>
      <dgm:t>
        <a:bodyPr/>
        <a:lstStyle/>
        <a:p>
          <a:r>
            <a:rPr lang="ru-RU" sz="1200" b="1" smtClean="0"/>
            <a:t>виды деятель-ности в экологичес-ком лагере</a:t>
          </a:r>
        </a:p>
      </dgm:t>
    </dgm:pt>
    <dgm:pt modelId="{F34DA17F-8D32-40B6-9F8E-93B4C63028F2}" type="parTrans" cxnId="{D2E0A67A-614D-403B-8BD1-FAB136305610}">
      <dgm:prSet/>
      <dgm:spPr/>
      <dgm:t>
        <a:bodyPr/>
        <a:lstStyle/>
        <a:p>
          <a:endParaRPr lang="ru-RU"/>
        </a:p>
      </dgm:t>
    </dgm:pt>
    <dgm:pt modelId="{08079882-8A8E-486B-B86B-960E863037AC}" type="sibTrans" cxnId="{D2E0A67A-614D-403B-8BD1-FAB136305610}">
      <dgm:prSet/>
      <dgm:spPr/>
      <dgm:t>
        <a:bodyPr/>
        <a:lstStyle/>
        <a:p>
          <a:endParaRPr lang="ru-RU"/>
        </a:p>
      </dgm:t>
    </dgm:pt>
    <dgm:pt modelId="{79D3BCC3-BE46-4491-B0D7-4A62D34FDFE0}">
      <dgm:prSet custT="1"/>
      <dgm:spPr/>
      <dgm:t>
        <a:bodyPr/>
        <a:lstStyle/>
        <a:p>
          <a:pPr marR="0" algn="ctr" rtl="0"/>
          <a:r>
            <a:rPr lang="ru-RU" sz="1200" b="1" i="0" u="none" strike="noStrike" baseline="0" smtClean="0">
              <a:latin typeface="Calibri"/>
            </a:rPr>
            <a:t>практическая природо-охранная  деятельность</a:t>
          </a:r>
          <a:endParaRPr lang="ru-RU" sz="1200" b="1" smtClean="0"/>
        </a:p>
      </dgm:t>
    </dgm:pt>
    <dgm:pt modelId="{F4333634-553E-4BEB-ABA4-2EB219C2EDAC}" type="parTrans" cxnId="{21A4CFB3-8C01-4D36-8A7D-CC5211206404}">
      <dgm:prSet/>
      <dgm:spPr/>
      <dgm:t>
        <a:bodyPr/>
        <a:lstStyle/>
        <a:p>
          <a:endParaRPr lang="ru-RU"/>
        </a:p>
      </dgm:t>
    </dgm:pt>
    <dgm:pt modelId="{A344A9E3-B152-43DC-B635-393545019F9D}" type="sibTrans" cxnId="{21A4CFB3-8C01-4D36-8A7D-CC5211206404}">
      <dgm:prSet/>
      <dgm:spPr/>
      <dgm:t>
        <a:bodyPr/>
        <a:lstStyle/>
        <a:p>
          <a:endParaRPr lang="ru-RU"/>
        </a:p>
      </dgm:t>
    </dgm:pt>
    <dgm:pt modelId="{CEAEC6FA-DAD9-4A44-9404-E5FCA96B0E63}">
      <dgm:prSet custT="1"/>
      <dgm:spPr/>
      <dgm:t>
        <a:bodyPr/>
        <a:lstStyle/>
        <a:p>
          <a:pPr marR="0" algn="ctr" rtl="0"/>
          <a:r>
            <a:rPr lang="ru-RU" sz="1200" b="1" i="0" u="none" strike="noStrike" baseline="0" smtClean="0">
              <a:latin typeface="Calibri"/>
            </a:rPr>
            <a:t>гармоничное существование детей с окружающей природой</a:t>
          </a:r>
          <a:endParaRPr lang="ru-RU" sz="1200" b="1" smtClean="0"/>
        </a:p>
      </dgm:t>
    </dgm:pt>
    <dgm:pt modelId="{82451DC7-D327-4F5F-876D-E5537F3BBBE4}" type="parTrans" cxnId="{9E1FEAE8-EAD5-4D64-A2D5-BC0FC50B0287}">
      <dgm:prSet/>
      <dgm:spPr/>
      <dgm:t>
        <a:bodyPr/>
        <a:lstStyle/>
        <a:p>
          <a:endParaRPr lang="ru-RU"/>
        </a:p>
      </dgm:t>
    </dgm:pt>
    <dgm:pt modelId="{978EEF72-7BED-4FFE-9A1B-ABA11E4E88C2}" type="sibTrans" cxnId="{9E1FEAE8-EAD5-4D64-A2D5-BC0FC50B0287}">
      <dgm:prSet/>
      <dgm:spPr/>
      <dgm:t>
        <a:bodyPr/>
        <a:lstStyle/>
        <a:p>
          <a:endParaRPr lang="ru-RU"/>
        </a:p>
      </dgm:t>
    </dgm:pt>
    <dgm:pt modelId="{F125DC9A-4C37-4911-BED8-2BF3351A450C}">
      <dgm:prSet custT="1"/>
      <dgm:spPr/>
      <dgm:t>
        <a:bodyPr/>
        <a:lstStyle/>
        <a:p>
          <a:pPr marR="0" algn="ctr" rtl="0"/>
          <a:r>
            <a:rPr lang="ru-RU" sz="1200" b="1"/>
            <a:t>эколого-образовательные программы</a:t>
          </a:r>
          <a:endParaRPr lang="ru-RU" sz="1200" b="1" smtClean="0"/>
        </a:p>
      </dgm:t>
    </dgm:pt>
    <dgm:pt modelId="{1DA0C505-AEE1-44FB-A7D4-314F1B0C97B7}" type="parTrans" cxnId="{B48C83AF-F319-4DE9-B88C-D039C229E5DB}">
      <dgm:prSet/>
      <dgm:spPr/>
      <dgm:t>
        <a:bodyPr/>
        <a:lstStyle/>
        <a:p>
          <a:endParaRPr lang="ru-RU"/>
        </a:p>
      </dgm:t>
    </dgm:pt>
    <dgm:pt modelId="{AA273E0F-4005-4B5B-BFA9-14CFCDF4F976}" type="sibTrans" cxnId="{B48C83AF-F319-4DE9-B88C-D039C229E5DB}">
      <dgm:prSet/>
      <dgm:spPr/>
      <dgm:t>
        <a:bodyPr/>
        <a:lstStyle/>
        <a:p>
          <a:endParaRPr lang="ru-RU"/>
        </a:p>
      </dgm:t>
    </dgm:pt>
    <dgm:pt modelId="{161F6A0F-785E-46FC-8AC2-D957635B3F41}">
      <dgm:prSet custT="1"/>
      <dgm:spPr/>
      <dgm:t>
        <a:bodyPr/>
        <a:lstStyle/>
        <a:p>
          <a:pPr marR="0" algn="ctr" rtl="0"/>
          <a:r>
            <a:rPr lang="ru-RU" sz="1100" b="1" i="0" u="none" strike="noStrike" baseline="0" smtClean="0">
              <a:latin typeface="Calibri"/>
            </a:rPr>
            <a:t>распростр-анение среди населения информации об уникаль-ности родной природы</a:t>
          </a:r>
          <a:endParaRPr lang="ru-RU" sz="1100" b="1" smtClean="0"/>
        </a:p>
      </dgm:t>
    </dgm:pt>
    <dgm:pt modelId="{56B12B2C-C64F-4D82-B3A8-03B719BBFE44}" type="parTrans" cxnId="{9FADF566-18BB-4F34-8BDE-742865FD05DE}">
      <dgm:prSet/>
      <dgm:spPr/>
      <dgm:t>
        <a:bodyPr/>
        <a:lstStyle/>
        <a:p>
          <a:endParaRPr lang="ru-RU"/>
        </a:p>
      </dgm:t>
    </dgm:pt>
    <dgm:pt modelId="{B873C263-4CE6-4D75-8CE1-D4CAB1DC7FA4}" type="sibTrans" cxnId="{9FADF566-18BB-4F34-8BDE-742865FD05DE}">
      <dgm:prSet/>
      <dgm:spPr/>
      <dgm:t>
        <a:bodyPr/>
        <a:lstStyle/>
        <a:p>
          <a:endParaRPr lang="ru-RU"/>
        </a:p>
      </dgm:t>
    </dgm:pt>
    <dgm:pt modelId="{369CE5C0-E824-4462-9453-406B155462B5}">
      <dgm:prSet custT="1"/>
      <dgm:spPr/>
      <dgm:t>
        <a:bodyPr/>
        <a:lstStyle/>
        <a:p>
          <a:pPr marR="0" algn="ctr" rtl="0"/>
          <a:r>
            <a:rPr lang="ru-RU" sz="1200" b="1" i="0" u="none" strike="noStrike" baseline="0" smtClean="0">
              <a:latin typeface="Calibri"/>
            </a:rPr>
            <a:t>самостоя-тельные научные исследова-ния </a:t>
          </a:r>
          <a:endParaRPr lang="ru-RU" sz="1200" b="1" smtClean="0"/>
        </a:p>
      </dgm:t>
    </dgm:pt>
    <dgm:pt modelId="{704E96D6-BE24-446C-8DF6-6F620838568B}" type="parTrans" cxnId="{2B136479-9FE5-40E1-A457-00C6CE001D26}">
      <dgm:prSet/>
      <dgm:spPr/>
      <dgm:t>
        <a:bodyPr/>
        <a:lstStyle/>
        <a:p>
          <a:endParaRPr lang="ru-RU"/>
        </a:p>
      </dgm:t>
    </dgm:pt>
    <dgm:pt modelId="{85D0ECB6-205E-4D34-BF61-7CD46D8485D0}" type="sibTrans" cxnId="{2B136479-9FE5-40E1-A457-00C6CE001D26}">
      <dgm:prSet/>
      <dgm:spPr/>
      <dgm:t>
        <a:bodyPr/>
        <a:lstStyle/>
        <a:p>
          <a:endParaRPr lang="ru-RU"/>
        </a:p>
      </dgm:t>
    </dgm:pt>
    <dgm:pt modelId="{35AD292C-408F-4410-B941-9CDE6AEACF11}">
      <dgm:prSet custT="1"/>
      <dgm:spPr/>
      <dgm:t>
        <a:bodyPr/>
        <a:lstStyle/>
        <a:p>
          <a:pPr marR="0" algn="ctr" rtl="0"/>
          <a:r>
            <a:rPr lang="ru-RU" sz="1200" b="1" i="0" u="none" strike="noStrike" baseline="0" smtClean="0">
              <a:latin typeface="Calibri"/>
            </a:rPr>
            <a:t>изучение биоразнообразия своего региона</a:t>
          </a:r>
          <a:endParaRPr lang="ru-RU" sz="1200" b="1" smtClean="0"/>
        </a:p>
      </dgm:t>
    </dgm:pt>
    <dgm:pt modelId="{C0E428AE-4D46-4FA5-8DA6-D73A8DD35618}" type="parTrans" cxnId="{E44A7A23-DFEE-4B83-9F2F-3C8D01762D4C}">
      <dgm:prSet/>
      <dgm:spPr/>
      <dgm:t>
        <a:bodyPr/>
        <a:lstStyle/>
        <a:p>
          <a:endParaRPr lang="ru-RU"/>
        </a:p>
      </dgm:t>
    </dgm:pt>
    <dgm:pt modelId="{2883D2AD-0A60-47F1-98BE-2CF3A3757716}" type="sibTrans" cxnId="{E44A7A23-DFEE-4B83-9F2F-3C8D01762D4C}">
      <dgm:prSet/>
      <dgm:spPr/>
      <dgm:t>
        <a:bodyPr/>
        <a:lstStyle/>
        <a:p>
          <a:endParaRPr lang="ru-RU"/>
        </a:p>
      </dgm:t>
    </dgm:pt>
    <dgm:pt modelId="{BE5BBA4A-60C8-4DA4-BB55-268448D256BF}">
      <dgm:prSet custT="1"/>
      <dgm:spPr/>
      <dgm:t>
        <a:bodyPr/>
        <a:lstStyle/>
        <a:p>
          <a:pPr marR="0" algn="ctr" rtl="0"/>
          <a:r>
            <a:rPr lang="ru-RU" sz="1200" b="1" smtClean="0">
              <a:solidFill>
                <a:sysClr val="windowText" lastClr="000000"/>
              </a:solidFill>
            </a:rPr>
            <a:t>оздорови-тельные и спортивные мероприя-тия</a:t>
          </a:r>
        </a:p>
      </dgm:t>
    </dgm:pt>
    <dgm:pt modelId="{F337A7E7-2DDC-499E-8BAF-DA89820B5144}" type="parTrans" cxnId="{7788FF27-065E-4525-BA1D-AB702000907C}">
      <dgm:prSet/>
      <dgm:spPr/>
      <dgm:t>
        <a:bodyPr/>
        <a:lstStyle/>
        <a:p>
          <a:endParaRPr lang="ru-RU"/>
        </a:p>
      </dgm:t>
    </dgm:pt>
    <dgm:pt modelId="{E7BB0981-E406-4365-9D4C-3E8782746534}" type="sibTrans" cxnId="{7788FF27-065E-4525-BA1D-AB702000907C}">
      <dgm:prSet/>
      <dgm:spPr/>
      <dgm:t>
        <a:bodyPr/>
        <a:lstStyle/>
        <a:p>
          <a:endParaRPr lang="ru-RU"/>
        </a:p>
      </dgm:t>
    </dgm:pt>
    <dgm:pt modelId="{E262938D-9E76-45E6-B22F-F645368EE266}">
      <dgm:prSet custT="1"/>
      <dgm:spPr/>
      <dgm:t>
        <a:bodyPr/>
        <a:lstStyle/>
        <a:p>
          <a:pPr marR="0" algn="ctr" rtl="0"/>
          <a:r>
            <a:rPr lang="ru-RU" sz="1200" b="1">
              <a:solidFill>
                <a:sysClr val="windowText" lastClr="000000"/>
              </a:solidFill>
            </a:rPr>
            <a:t>социали-зирующие и развлека-тельные программы и игры</a:t>
          </a:r>
          <a:endParaRPr lang="ru-RU" sz="1200" b="1" smtClean="0">
            <a:solidFill>
              <a:sysClr val="windowText" lastClr="000000"/>
            </a:solidFill>
          </a:endParaRPr>
        </a:p>
      </dgm:t>
    </dgm:pt>
    <dgm:pt modelId="{F7BB79FF-2107-4CAC-A670-CC4A5271879A}" type="parTrans" cxnId="{36137F0E-9E1E-43C9-97F5-36D4F817C638}">
      <dgm:prSet/>
      <dgm:spPr/>
      <dgm:t>
        <a:bodyPr/>
        <a:lstStyle/>
        <a:p>
          <a:endParaRPr lang="ru-RU"/>
        </a:p>
      </dgm:t>
    </dgm:pt>
    <dgm:pt modelId="{2DEDC8A9-DF6E-4276-87EB-EB15F372A3F0}" type="sibTrans" cxnId="{36137F0E-9E1E-43C9-97F5-36D4F817C638}">
      <dgm:prSet/>
      <dgm:spPr/>
      <dgm:t>
        <a:bodyPr/>
        <a:lstStyle/>
        <a:p>
          <a:endParaRPr lang="ru-RU"/>
        </a:p>
      </dgm:t>
    </dgm:pt>
    <dgm:pt modelId="{E31B23B9-3046-410D-A40D-F18F865F37A0}" type="pres">
      <dgm:prSet presAssocID="{0B23734E-5C1E-4F01-AAFA-7ACE437BBB9D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FE1FDBA-B2DA-4758-A27F-AA7F1803D565}" type="pres">
      <dgm:prSet presAssocID="{9C08A16C-368D-4732-9033-3D442A5413F8}" presName="centerShape" presStyleLbl="node0" presStyleIdx="0" presStyleCnt="1"/>
      <dgm:spPr/>
      <dgm:t>
        <a:bodyPr/>
        <a:lstStyle/>
        <a:p>
          <a:endParaRPr lang="ru-RU"/>
        </a:p>
      </dgm:t>
    </dgm:pt>
    <dgm:pt modelId="{1AC4D026-55B0-4E0A-9B1A-5269F57AD5BA}" type="pres">
      <dgm:prSet presAssocID="{F4333634-553E-4BEB-ABA4-2EB219C2EDAC}" presName="Name9" presStyleLbl="parChTrans1D2" presStyleIdx="0" presStyleCnt="8"/>
      <dgm:spPr/>
      <dgm:t>
        <a:bodyPr/>
        <a:lstStyle/>
        <a:p>
          <a:endParaRPr lang="ru-RU"/>
        </a:p>
      </dgm:t>
    </dgm:pt>
    <dgm:pt modelId="{4B00EFF8-F15F-4403-865D-57093424C3C8}" type="pres">
      <dgm:prSet presAssocID="{F4333634-553E-4BEB-ABA4-2EB219C2EDAC}" presName="connTx" presStyleLbl="parChTrans1D2" presStyleIdx="0" presStyleCnt="8"/>
      <dgm:spPr/>
      <dgm:t>
        <a:bodyPr/>
        <a:lstStyle/>
        <a:p>
          <a:endParaRPr lang="ru-RU"/>
        </a:p>
      </dgm:t>
    </dgm:pt>
    <dgm:pt modelId="{10C9D65A-1543-4B9E-8080-41DC8B6243C7}" type="pres">
      <dgm:prSet presAssocID="{79D3BCC3-BE46-4491-B0D7-4A62D34FDFE0}" presName="node" presStyleLbl="node1" presStyleIdx="0" presStyleCnt="8" custScaleX="1022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572F45-CC94-48FD-AF6A-7E59B775164B}" type="pres">
      <dgm:prSet presAssocID="{82451DC7-D327-4F5F-876D-E5537F3BBBE4}" presName="Name9" presStyleLbl="parChTrans1D2" presStyleIdx="1" presStyleCnt="8"/>
      <dgm:spPr/>
      <dgm:t>
        <a:bodyPr/>
        <a:lstStyle/>
        <a:p>
          <a:endParaRPr lang="ru-RU"/>
        </a:p>
      </dgm:t>
    </dgm:pt>
    <dgm:pt modelId="{31E60A90-544B-4620-B54A-05648CC594E3}" type="pres">
      <dgm:prSet presAssocID="{82451DC7-D327-4F5F-876D-E5537F3BBBE4}" presName="connTx" presStyleLbl="parChTrans1D2" presStyleIdx="1" presStyleCnt="8"/>
      <dgm:spPr/>
      <dgm:t>
        <a:bodyPr/>
        <a:lstStyle/>
        <a:p>
          <a:endParaRPr lang="ru-RU"/>
        </a:p>
      </dgm:t>
    </dgm:pt>
    <dgm:pt modelId="{FADFE449-7791-4FDA-A15B-5ED85C6E1755}" type="pres">
      <dgm:prSet presAssocID="{CEAEC6FA-DAD9-4A44-9404-E5FCA96B0E63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DCD3E1-65CD-4703-AEDE-B73DCA46A896}" type="pres">
      <dgm:prSet presAssocID="{1DA0C505-AEE1-44FB-A7D4-314F1B0C97B7}" presName="Name9" presStyleLbl="parChTrans1D2" presStyleIdx="2" presStyleCnt="8"/>
      <dgm:spPr/>
      <dgm:t>
        <a:bodyPr/>
        <a:lstStyle/>
        <a:p>
          <a:endParaRPr lang="ru-RU"/>
        </a:p>
      </dgm:t>
    </dgm:pt>
    <dgm:pt modelId="{502D3770-854A-4898-A125-410A738DD704}" type="pres">
      <dgm:prSet presAssocID="{1DA0C505-AEE1-44FB-A7D4-314F1B0C97B7}" presName="connTx" presStyleLbl="parChTrans1D2" presStyleIdx="2" presStyleCnt="8"/>
      <dgm:spPr/>
      <dgm:t>
        <a:bodyPr/>
        <a:lstStyle/>
        <a:p>
          <a:endParaRPr lang="ru-RU"/>
        </a:p>
      </dgm:t>
    </dgm:pt>
    <dgm:pt modelId="{3DDF78BD-B213-4F97-A848-4ADF6A14807A}" type="pres">
      <dgm:prSet presAssocID="{F125DC9A-4C37-4911-BED8-2BF3351A450C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7CB2FA-B151-4E7A-AECC-5802DE6546F1}" type="pres">
      <dgm:prSet presAssocID="{56B12B2C-C64F-4D82-B3A8-03B719BBFE44}" presName="Name9" presStyleLbl="parChTrans1D2" presStyleIdx="3" presStyleCnt="8"/>
      <dgm:spPr/>
      <dgm:t>
        <a:bodyPr/>
        <a:lstStyle/>
        <a:p>
          <a:endParaRPr lang="ru-RU"/>
        </a:p>
      </dgm:t>
    </dgm:pt>
    <dgm:pt modelId="{5187B0B4-92E0-4EC3-ACB3-9665675621D2}" type="pres">
      <dgm:prSet presAssocID="{56B12B2C-C64F-4D82-B3A8-03B719BBFE44}" presName="connTx" presStyleLbl="parChTrans1D2" presStyleIdx="3" presStyleCnt="8"/>
      <dgm:spPr/>
      <dgm:t>
        <a:bodyPr/>
        <a:lstStyle/>
        <a:p>
          <a:endParaRPr lang="ru-RU"/>
        </a:p>
      </dgm:t>
    </dgm:pt>
    <dgm:pt modelId="{4C9B7E0E-AFBB-4E7E-AEC5-93E7FBF79E2B}" type="pres">
      <dgm:prSet presAssocID="{161F6A0F-785E-46FC-8AC2-D957635B3F41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B6C0DA-45C5-43BB-836B-532325791016}" type="pres">
      <dgm:prSet presAssocID="{F7BB79FF-2107-4CAC-A670-CC4A5271879A}" presName="Name9" presStyleLbl="parChTrans1D2" presStyleIdx="4" presStyleCnt="8"/>
      <dgm:spPr/>
      <dgm:t>
        <a:bodyPr/>
        <a:lstStyle/>
        <a:p>
          <a:endParaRPr lang="ru-RU"/>
        </a:p>
      </dgm:t>
    </dgm:pt>
    <dgm:pt modelId="{227FBBA0-8D2F-474D-BE5F-D563BEB138CB}" type="pres">
      <dgm:prSet presAssocID="{F7BB79FF-2107-4CAC-A670-CC4A5271879A}" presName="connTx" presStyleLbl="parChTrans1D2" presStyleIdx="4" presStyleCnt="8"/>
      <dgm:spPr/>
      <dgm:t>
        <a:bodyPr/>
        <a:lstStyle/>
        <a:p>
          <a:endParaRPr lang="ru-RU"/>
        </a:p>
      </dgm:t>
    </dgm:pt>
    <dgm:pt modelId="{5CD7FF4A-4086-4FA4-8050-8B874138171D}" type="pres">
      <dgm:prSet presAssocID="{E262938D-9E76-45E6-B22F-F645368EE266}" presName="node" presStyleLbl="node1" presStyleIdx="4" presStyleCnt="8" custRadScaleRad="101223" custRadScaleInc="-169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CD4DDC-8194-4F42-AB1C-57ED3BA14427}" type="pres">
      <dgm:prSet presAssocID="{F337A7E7-2DDC-499E-8BAF-DA89820B5144}" presName="Name9" presStyleLbl="parChTrans1D2" presStyleIdx="5" presStyleCnt="8"/>
      <dgm:spPr/>
      <dgm:t>
        <a:bodyPr/>
        <a:lstStyle/>
        <a:p>
          <a:endParaRPr lang="ru-RU"/>
        </a:p>
      </dgm:t>
    </dgm:pt>
    <dgm:pt modelId="{7DA02BD1-5CE3-4F5B-8FE6-16EEAD344C73}" type="pres">
      <dgm:prSet presAssocID="{F337A7E7-2DDC-499E-8BAF-DA89820B5144}" presName="connTx" presStyleLbl="parChTrans1D2" presStyleIdx="5" presStyleCnt="8"/>
      <dgm:spPr/>
      <dgm:t>
        <a:bodyPr/>
        <a:lstStyle/>
        <a:p>
          <a:endParaRPr lang="ru-RU"/>
        </a:p>
      </dgm:t>
    </dgm:pt>
    <dgm:pt modelId="{F6ED3341-0547-422D-82AD-9E75217C6270}" type="pres">
      <dgm:prSet presAssocID="{BE5BBA4A-60C8-4DA4-BB55-268448D256BF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C66428-92B8-44A7-8E6E-0899418B62D7}" type="pres">
      <dgm:prSet presAssocID="{704E96D6-BE24-446C-8DF6-6F620838568B}" presName="Name9" presStyleLbl="parChTrans1D2" presStyleIdx="6" presStyleCnt="8"/>
      <dgm:spPr/>
      <dgm:t>
        <a:bodyPr/>
        <a:lstStyle/>
        <a:p>
          <a:endParaRPr lang="ru-RU"/>
        </a:p>
      </dgm:t>
    </dgm:pt>
    <dgm:pt modelId="{B454FDA0-B2B4-4D10-8398-7BAA85783BE3}" type="pres">
      <dgm:prSet presAssocID="{704E96D6-BE24-446C-8DF6-6F620838568B}" presName="connTx" presStyleLbl="parChTrans1D2" presStyleIdx="6" presStyleCnt="8"/>
      <dgm:spPr/>
      <dgm:t>
        <a:bodyPr/>
        <a:lstStyle/>
        <a:p>
          <a:endParaRPr lang="ru-RU"/>
        </a:p>
      </dgm:t>
    </dgm:pt>
    <dgm:pt modelId="{A4BD54D5-D5DE-4595-BBD0-358875F80200}" type="pres">
      <dgm:prSet presAssocID="{369CE5C0-E824-4462-9453-406B155462B5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C13E66-25F2-41A6-92EC-354BFF5451EF}" type="pres">
      <dgm:prSet presAssocID="{C0E428AE-4D46-4FA5-8DA6-D73A8DD35618}" presName="Name9" presStyleLbl="parChTrans1D2" presStyleIdx="7" presStyleCnt="8"/>
      <dgm:spPr/>
      <dgm:t>
        <a:bodyPr/>
        <a:lstStyle/>
        <a:p>
          <a:endParaRPr lang="ru-RU"/>
        </a:p>
      </dgm:t>
    </dgm:pt>
    <dgm:pt modelId="{D80221F9-E01A-43AF-BAC8-DF9FB4CD3E04}" type="pres">
      <dgm:prSet presAssocID="{C0E428AE-4D46-4FA5-8DA6-D73A8DD35618}" presName="connTx" presStyleLbl="parChTrans1D2" presStyleIdx="7" presStyleCnt="8"/>
      <dgm:spPr/>
      <dgm:t>
        <a:bodyPr/>
        <a:lstStyle/>
        <a:p>
          <a:endParaRPr lang="ru-RU"/>
        </a:p>
      </dgm:t>
    </dgm:pt>
    <dgm:pt modelId="{393D018F-8A32-4593-A36E-93A4F4084462}" type="pres">
      <dgm:prSet presAssocID="{35AD292C-408F-4410-B941-9CDE6AEACF11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A934FDC-6628-462F-9F6F-BAAA12D9468B}" type="presOf" srcId="{C0E428AE-4D46-4FA5-8DA6-D73A8DD35618}" destId="{D80221F9-E01A-43AF-BAC8-DF9FB4CD3E04}" srcOrd="1" destOrd="0" presId="urn:microsoft.com/office/officeart/2005/8/layout/radial1"/>
    <dgm:cxn modelId="{104FF0D8-9F74-49B5-9CFD-4C202DF7B316}" type="presOf" srcId="{56B12B2C-C64F-4D82-B3A8-03B719BBFE44}" destId="{867CB2FA-B151-4E7A-AECC-5802DE6546F1}" srcOrd="0" destOrd="0" presId="urn:microsoft.com/office/officeart/2005/8/layout/radial1"/>
    <dgm:cxn modelId="{7E880738-9294-4EB7-88D6-623D439824B3}" type="presOf" srcId="{C0E428AE-4D46-4FA5-8DA6-D73A8DD35618}" destId="{CAC13E66-25F2-41A6-92EC-354BFF5451EF}" srcOrd="0" destOrd="0" presId="urn:microsoft.com/office/officeart/2005/8/layout/radial1"/>
    <dgm:cxn modelId="{36137F0E-9E1E-43C9-97F5-36D4F817C638}" srcId="{9C08A16C-368D-4732-9033-3D442A5413F8}" destId="{E262938D-9E76-45E6-B22F-F645368EE266}" srcOrd="4" destOrd="0" parTransId="{F7BB79FF-2107-4CAC-A670-CC4A5271879A}" sibTransId="{2DEDC8A9-DF6E-4276-87EB-EB15F372A3F0}"/>
    <dgm:cxn modelId="{9E1FEAE8-EAD5-4D64-A2D5-BC0FC50B0287}" srcId="{9C08A16C-368D-4732-9033-3D442A5413F8}" destId="{CEAEC6FA-DAD9-4A44-9404-E5FCA96B0E63}" srcOrd="1" destOrd="0" parTransId="{82451DC7-D327-4F5F-876D-E5537F3BBBE4}" sibTransId="{978EEF72-7BED-4FFE-9A1B-ABA11E4E88C2}"/>
    <dgm:cxn modelId="{4675671E-26A6-48D7-A126-993A17E5C3ED}" type="presOf" srcId="{BE5BBA4A-60C8-4DA4-BB55-268448D256BF}" destId="{F6ED3341-0547-422D-82AD-9E75217C6270}" srcOrd="0" destOrd="0" presId="urn:microsoft.com/office/officeart/2005/8/layout/radial1"/>
    <dgm:cxn modelId="{7FF98774-A6E4-4739-B0FA-3B6FF08DD786}" type="presOf" srcId="{9C08A16C-368D-4732-9033-3D442A5413F8}" destId="{7FE1FDBA-B2DA-4758-A27F-AA7F1803D565}" srcOrd="0" destOrd="0" presId="urn:microsoft.com/office/officeart/2005/8/layout/radial1"/>
    <dgm:cxn modelId="{9A5B9641-7E1C-4B78-AB63-E87700CC2304}" type="presOf" srcId="{1DA0C505-AEE1-44FB-A7D4-314F1B0C97B7}" destId="{8ADCD3E1-65CD-4703-AEDE-B73DCA46A896}" srcOrd="0" destOrd="0" presId="urn:microsoft.com/office/officeart/2005/8/layout/radial1"/>
    <dgm:cxn modelId="{2B136479-9FE5-40E1-A457-00C6CE001D26}" srcId="{9C08A16C-368D-4732-9033-3D442A5413F8}" destId="{369CE5C0-E824-4462-9453-406B155462B5}" srcOrd="6" destOrd="0" parTransId="{704E96D6-BE24-446C-8DF6-6F620838568B}" sibTransId="{85D0ECB6-205E-4D34-BF61-7CD46D8485D0}"/>
    <dgm:cxn modelId="{B48C83AF-F319-4DE9-B88C-D039C229E5DB}" srcId="{9C08A16C-368D-4732-9033-3D442A5413F8}" destId="{F125DC9A-4C37-4911-BED8-2BF3351A450C}" srcOrd="2" destOrd="0" parTransId="{1DA0C505-AEE1-44FB-A7D4-314F1B0C97B7}" sibTransId="{AA273E0F-4005-4B5B-BFA9-14CFCDF4F976}"/>
    <dgm:cxn modelId="{4A011F43-74A4-435E-BEAD-2E7ACF67C53E}" type="presOf" srcId="{82451DC7-D327-4F5F-876D-E5537F3BBBE4}" destId="{31E60A90-544B-4620-B54A-05648CC594E3}" srcOrd="1" destOrd="0" presId="urn:microsoft.com/office/officeart/2005/8/layout/radial1"/>
    <dgm:cxn modelId="{A725EB2D-62A1-4291-B585-A4C120B9ED85}" type="presOf" srcId="{369CE5C0-E824-4462-9453-406B155462B5}" destId="{A4BD54D5-D5DE-4595-BBD0-358875F80200}" srcOrd="0" destOrd="0" presId="urn:microsoft.com/office/officeart/2005/8/layout/radial1"/>
    <dgm:cxn modelId="{E02EDA9F-AAFE-4267-8EC2-7134B9AA914A}" type="presOf" srcId="{0B23734E-5C1E-4F01-AAFA-7ACE437BBB9D}" destId="{E31B23B9-3046-410D-A40D-F18F865F37A0}" srcOrd="0" destOrd="0" presId="urn:microsoft.com/office/officeart/2005/8/layout/radial1"/>
    <dgm:cxn modelId="{18AA744F-E7C1-4ED4-8B11-6D40E4073E1E}" type="presOf" srcId="{704E96D6-BE24-446C-8DF6-6F620838568B}" destId="{B454FDA0-B2B4-4D10-8398-7BAA85783BE3}" srcOrd="1" destOrd="0" presId="urn:microsoft.com/office/officeart/2005/8/layout/radial1"/>
    <dgm:cxn modelId="{4ED3F860-9F76-4987-BB4B-149FB5D12BCA}" type="presOf" srcId="{82451DC7-D327-4F5F-876D-E5537F3BBBE4}" destId="{4C572F45-CC94-48FD-AF6A-7E59B775164B}" srcOrd="0" destOrd="0" presId="urn:microsoft.com/office/officeart/2005/8/layout/radial1"/>
    <dgm:cxn modelId="{1D57BF2A-36A8-4908-B627-58E91BF60FF5}" type="presOf" srcId="{F4333634-553E-4BEB-ABA4-2EB219C2EDAC}" destId="{1AC4D026-55B0-4E0A-9B1A-5269F57AD5BA}" srcOrd="0" destOrd="0" presId="urn:microsoft.com/office/officeart/2005/8/layout/radial1"/>
    <dgm:cxn modelId="{DB598207-DA61-45CB-A8C4-30826E66E902}" type="presOf" srcId="{CEAEC6FA-DAD9-4A44-9404-E5FCA96B0E63}" destId="{FADFE449-7791-4FDA-A15B-5ED85C6E1755}" srcOrd="0" destOrd="0" presId="urn:microsoft.com/office/officeart/2005/8/layout/radial1"/>
    <dgm:cxn modelId="{D2E0A67A-614D-403B-8BD1-FAB136305610}" srcId="{0B23734E-5C1E-4F01-AAFA-7ACE437BBB9D}" destId="{9C08A16C-368D-4732-9033-3D442A5413F8}" srcOrd="0" destOrd="0" parTransId="{F34DA17F-8D32-40B6-9F8E-93B4C63028F2}" sibTransId="{08079882-8A8E-486B-B86B-960E863037AC}"/>
    <dgm:cxn modelId="{4DA73F4F-7DF7-4D1C-A9E9-530F0A33CE57}" type="presOf" srcId="{F337A7E7-2DDC-499E-8BAF-DA89820B5144}" destId="{E2CD4DDC-8194-4F42-AB1C-57ED3BA14427}" srcOrd="0" destOrd="0" presId="urn:microsoft.com/office/officeart/2005/8/layout/radial1"/>
    <dgm:cxn modelId="{9DF364B7-6CBE-4E09-A0B4-D6597710A396}" type="presOf" srcId="{161F6A0F-785E-46FC-8AC2-D957635B3F41}" destId="{4C9B7E0E-AFBB-4E7E-AEC5-93E7FBF79E2B}" srcOrd="0" destOrd="0" presId="urn:microsoft.com/office/officeart/2005/8/layout/radial1"/>
    <dgm:cxn modelId="{EE251F7B-86F9-400B-ACC4-8D89B06836A8}" type="presOf" srcId="{35AD292C-408F-4410-B941-9CDE6AEACF11}" destId="{393D018F-8A32-4593-A36E-93A4F4084462}" srcOrd="0" destOrd="0" presId="urn:microsoft.com/office/officeart/2005/8/layout/radial1"/>
    <dgm:cxn modelId="{21A4CFB3-8C01-4D36-8A7D-CC5211206404}" srcId="{9C08A16C-368D-4732-9033-3D442A5413F8}" destId="{79D3BCC3-BE46-4491-B0D7-4A62D34FDFE0}" srcOrd="0" destOrd="0" parTransId="{F4333634-553E-4BEB-ABA4-2EB219C2EDAC}" sibTransId="{A344A9E3-B152-43DC-B635-393545019F9D}"/>
    <dgm:cxn modelId="{FF55264A-B5DD-4E1E-ADA4-A064A69709C1}" type="presOf" srcId="{1DA0C505-AEE1-44FB-A7D4-314F1B0C97B7}" destId="{502D3770-854A-4898-A125-410A738DD704}" srcOrd="1" destOrd="0" presId="urn:microsoft.com/office/officeart/2005/8/layout/radial1"/>
    <dgm:cxn modelId="{90BCE57A-6818-4DFE-A26C-33C4BC172467}" type="presOf" srcId="{F4333634-553E-4BEB-ABA4-2EB219C2EDAC}" destId="{4B00EFF8-F15F-4403-865D-57093424C3C8}" srcOrd="1" destOrd="0" presId="urn:microsoft.com/office/officeart/2005/8/layout/radial1"/>
    <dgm:cxn modelId="{7788FF27-065E-4525-BA1D-AB702000907C}" srcId="{9C08A16C-368D-4732-9033-3D442A5413F8}" destId="{BE5BBA4A-60C8-4DA4-BB55-268448D256BF}" srcOrd="5" destOrd="0" parTransId="{F337A7E7-2DDC-499E-8BAF-DA89820B5144}" sibTransId="{E7BB0981-E406-4365-9D4C-3E8782746534}"/>
    <dgm:cxn modelId="{09C79C8E-8F7A-4111-BEBB-F5F91829354D}" type="presOf" srcId="{E262938D-9E76-45E6-B22F-F645368EE266}" destId="{5CD7FF4A-4086-4FA4-8050-8B874138171D}" srcOrd="0" destOrd="0" presId="urn:microsoft.com/office/officeart/2005/8/layout/radial1"/>
    <dgm:cxn modelId="{F2CFF181-DFA2-47A5-B19A-A7C49E932D87}" type="presOf" srcId="{704E96D6-BE24-446C-8DF6-6F620838568B}" destId="{7CC66428-92B8-44A7-8E6E-0899418B62D7}" srcOrd="0" destOrd="0" presId="urn:microsoft.com/office/officeart/2005/8/layout/radial1"/>
    <dgm:cxn modelId="{7CDE7B1E-759F-403C-9F49-C78D10A9E028}" type="presOf" srcId="{F337A7E7-2DDC-499E-8BAF-DA89820B5144}" destId="{7DA02BD1-5CE3-4F5B-8FE6-16EEAD344C73}" srcOrd="1" destOrd="0" presId="urn:microsoft.com/office/officeart/2005/8/layout/radial1"/>
    <dgm:cxn modelId="{546E1E43-F01E-4D4B-9842-F48E65254C8B}" type="presOf" srcId="{79D3BCC3-BE46-4491-B0D7-4A62D34FDFE0}" destId="{10C9D65A-1543-4B9E-8080-41DC8B6243C7}" srcOrd="0" destOrd="0" presId="urn:microsoft.com/office/officeart/2005/8/layout/radial1"/>
    <dgm:cxn modelId="{48AA672B-B1F0-4B8B-BFB4-4F76CD858D6C}" type="presOf" srcId="{F7BB79FF-2107-4CAC-A670-CC4A5271879A}" destId="{BCB6C0DA-45C5-43BB-836B-532325791016}" srcOrd="0" destOrd="0" presId="urn:microsoft.com/office/officeart/2005/8/layout/radial1"/>
    <dgm:cxn modelId="{DAB03253-A97C-429E-A22D-890AEBA2A49F}" type="presOf" srcId="{56B12B2C-C64F-4D82-B3A8-03B719BBFE44}" destId="{5187B0B4-92E0-4EC3-ACB3-9665675621D2}" srcOrd="1" destOrd="0" presId="urn:microsoft.com/office/officeart/2005/8/layout/radial1"/>
    <dgm:cxn modelId="{E44A7A23-DFEE-4B83-9F2F-3C8D01762D4C}" srcId="{9C08A16C-368D-4732-9033-3D442A5413F8}" destId="{35AD292C-408F-4410-B941-9CDE6AEACF11}" srcOrd="7" destOrd="0" parTransId="{C0E428AE-4D46-4FA5-8DA6-D73A8DD35618}" sibTransId="{2883D2AD-0A60-47F1-98BE-2CF3A3757716}"/>
    <dgm:cxn modelId="{10E5AD4B-6487-4A07-AFEC-5C84C0151354}" type="presOf" srcId="{F7BB79FF-2107-4CAC-A670-CC4A5271879A}" destId="{227FBBA0-8D2F-474D-BE5F-D563BEB138CB}" srcOrd="1" destOrd="0" presId="urn:microsoft.com/office/officeart/2005/8/layout/radial1"/>
    <dgm:cxn modelId="{9FADF566-18BB-4F34-8BDE-742865FD05DE}" srcId="{9C08A16C-368D-4732-9033-3D442A5413F8}" destId="{161F6A0F-785E-46FC-8AC2-D957635B3F41}" srcOrd="3" destOrd="0" parTransId="{56B12B2C-C64F-4D82-B3A8-03B719BBFE44}" sibTransId="{B873C263-4CE6-4D75-8CE1-D4CAB1DC7FA4}"/>
    <dgm:cxn modelId="{8E04130B-3A45-4317-9A6B-E4CA33730653}" type="presOf" srcId="{F125DC9A-4C37-4911-BED8-2BF3351A450C}" destId="{3DDF78BD-B213-4F97-A848-4ADF6A14807A}" srcOrd="0" destOrd="0" presId="urn:microsoft.com/office/officeart/2005/8/layout/radial1"/>
    <dgm:cxn modelId="{15451533-3F56-435F-A8C8-59CBFEA859FB}" type="presParOf" srcId="{E31B23B9-3046-410D-A40D-F18F865F37A0}" destId="{7FE1FDBA-B2DA-4758-A27F-AA7F1803D565}" srcOrd="0" destOrd="0" presId="urn:microsoft.com/office/officeart/2005/8/layout/radial1"/>
    <dgm:cxn modelId="{513021F7-3139-4F7A-82F4-4F6789A1E345}" type="presParOf" srcId="{E31B23B9-3046-410D-A40D-F18F865F37A0}" destId="{1AC4D026-55B0-4E0A-9B1A-5269F57AD5BA}" srcOrd="1" destOrd="0" presId="urn:microsoft.com/office/officeart/2005/8/layout/radial1"/>
    <dgm:cxn modelId="{5EB63AD8-C3D7-4EA8-A75F-A258D78A127C}" type="presParOf" srcId="{1AC4D026-55B0-4E0A-9B1A-5269F57AD5BA}" destId="{4B00EFF8-F15F-4403-865D-57093424C3C8}" srcOrd="0" destOrd="0" presId="urn:microsoft.com/office/officeart/2005/8/layout/radial1"/>
    <dgm:cxn modelId="{7910FF0A-64AA-4D24-8E25-083F2675E481}" type="presParOf" srcId="{E31B23B9-3046-410D-A40D-F18F865F37A0}" destId="{10C9D65A-1543-4B9E-8080-41DC8B6243C7}" srcOrd="2" destOrd="0" presId="urn:microsoft.com/office/officeart/2005/8/layout/radial1"/>
    <dgm:cxn modelId="{998F6DCD-400C-4C72-9500-5D24AA7773FC}" type="presParOf" srcId="{E31B23B9-3046-410D-A40D-F18F865F37A0}" destId="{4C572F45-CC94-48FD-AF6A-7E59B775164B}" srcOrd="3" destOrd="0" presId="urn:microsoft.com/office/officeart/2005/8/layout/radial1"/>
    <dgm:cxn modelId="{5264CCB4-4477-45A9-A3D3-3E5D1886B207}" type="presParOf" srcId="{4C572F45-CC94-48FD-AF6A-7E59B775164B}" destId="{31E60A90-544B-4620-B54A-05648CC594E3}" srcOrd="0" destOrd="0" presId="urn:microsoft.com/office/officeart/2005/8/layout/radial1"/>
    <dgm:cxn modelId="{992E35CE-9D7A-4DD1-816C-711671F0C091}" type="presParOf" srcId="{E31B23B9-3046-410D-A40D-F18F865F37A0}" destId="{FADFE449-7791-4FDA-A15B-5ED85C6E1755}" srcOrd="4" destOrd="0" presId="urn:microsoft.com/office/officeart/2005/8/layout/radial1"/>
    <dgm:cxn modelId="{03EB63F7-E78A-49E0-B678-B849B3ABABE7}" type="presParOf" srcId="{E31B23B9-3046-410D-A40D-F18F865F37A0}" destId="{8ADCD3E1-65CD-4703-AEDE-B73DCA46A896}" srcOrd="5" destOrd="0" presId="urn:microsoft.com/office/officeart/2005/8/layout/radial1"/>
    <dgm:cxn modelId="{4B67E196-0611-4849-AD72-7E86CF95C39E}" type="presParOf" srcId="{8ADCD3E1-65CD-4703-AEDE-B73DCA46A896}" destId="{502D3770-854A-4898-A125-410A738DD704}" srcOrd="0" destOrd="0" presId="urn:microsoft.com/office/officeart/2005/8/layout/radial1"/>
    <dgm:cxn modelId="{83D55D6B-3C37-4966-98DF-C38CCA77D3BE}" type="presParOf" srcId="{E31B23B9-3046-410D-A40D-F18F865F37A0}" destId="{3DDF78BD-B213-4F97-A848-4ADF6A14807A}" srcOrd="6" destOrd="0" presId="urn:microsoft.com/office/officeart/2005/8/layout/radial1"/>
    <dgm:cxn modelId="{4C56E2FF-AA33-4257-AF80-1DD9357BFBD4}" type="presParOf" srcId="{E31B23B9-3046-410D-A40D-F18F865F37A0}" destId="{867CB2FA-B151-4E7A-AECC-5802DE6546F1}" srcOrd="7" destOrd="0" presId="urn:microsoft.com/office/officeart/2005/8/layout/radial1"/>
    <dgm:cxn modelId="{C7C493F7-831C-44AB-99B2-AB86AB0F143D}" type="presParOf" srcId="{867CB2FA-B151-4E7A-AECC-5802DE6546F1}" destId="{5187B0B4-92E0-4EC3-ACB3-9665675621D2}" srcOrd="0" destOrd="0" presId="urn:microsoft.com/office/officeart/2005/8/layout/radial1"/>
    <dgm:cxn modelId="{4EFF121B-9D1C-465D-B205-9D31715A0DC3}" type="presParOf" srcId="{E31B23B9-3046-410D-A40D-F18F865F37A0}" destId="{4C9B7E0E-AFBB-4E7E-AEC5-93E7FBF79E2B}" srcOrd="8" destOrd="0" presId="urn:microsoft.com/office/officeart/2005/8/layout/radial1"/>
    <dgm:cxn modelId="{A855354F-E13E-4776-9ECF-C52C033315E8}" type="presParOf" srcId="{E31B23B9-3046-410D-A40D-F18F865F37A0}" destId="{BCB6C0DA-45C5-43BB-836B-532325791016}" srcOrd="9" destOrd="0" presId="urn:microsoft.com/office/officeart/2005/8/layout/radial1"/>
    <dgm:cxn modelId="{4E9B8296-2B26-4ACA-8749-BB102BC5B05D}" type="presParOf" srcId="{BCB6C0DA-45C5-43BB-836B-532325791016}" destId="{227FBBA0-8D2F-474D-BE5F-D563BEB138CB}" srcOrd="0" destOrd="0" presId="urn:microsoft.com/office/officeart/2005/8/layout/radial1"/>
    <dgm:cxn modelId="{05A9B7B9-7217-4F23-9DA2-A34CA27962EF}" type="presParOf" srcId="{E31B23B9-3046-410D-A40D-F18F865F37A0}" destId="{5CD7FF4A-4086-4FA4-8050-8B874138171D}" srcOrd="10" destOrd="0" presId="urn:microsoft.com/office/officeart/2005/8/layout/radial1"/>
    <dgm:cxn modelId="{B5841865-2622-41DA-BCB8-0942AF779898}" type="presParOf" srcId="{E31B23B9-3046-410D-A40D-F18F865F37A0}" destId="{E2CD4DDC-8194-4F42-AB1C-57ED3BA14427}" srcOrd="11" destOrd="0" presId="urn:microsoft.com/office/officeart/2005/8/layout/radial1"/>
    <dgm:cxn modelId="{0F6D723F-0B22-4CEF-8E20-479344CA7F62}" type="presParOf" srcId="{E2CD4DDC-8194-4F42-AB1C-57ED3BA14427}" destId="{7DA02BD1-5CE3-4F5B-8FE6-16EEAD344C73}" srcOrd="0" destOrd="0" presId="urn:microsoft.com/office/officeart/2005/8/layout/radial1"/>
    <dgm:cxn modelId="{14AC6579-9BF7-4E21-AEAA-17D28EE86733}" type="presParOf" srcId="{E31B23B9-3046-410D-A40D-F18F865F37A0}" destId="{F6ED3341-0547-422D-82AD-9E75217C6270}" srcOrd="12" destOrd="0" presId="urn:microsoft.com/office/officeart/2005/8/layout/radial1"/>
    <dgm:cxn modelId="{45B8EB3F-D047-4770-B5E8-575BAC822885}" type="presParOf" srcId="{E31B23B9-3046-410D-A40D-F18F865F37A0}" destId="{7CC66428-92B8-44A7-8E6E-0899418B62D7}" srcOrd="13" destOrd="0" presId="urn:microsoft.com/office/officeart/2005/8/layout/radial1"/>
    <dgm:cxn modelId="{3EFBBCED-1180-406F-984E-0BF5CD1DE72B}" type="presParOf" srcId="{7CC66428-92B8-44A7-8E6E-0899418B62D7}" destId="{B454FDA0-B2B4-4D10-8398-7BAA85783BE3}" srcOrd="0" destOrd="0" presId="urn:microsoft.com/office/officeart/2005/8/layout/radial1"/>
    <dgm:cxn modelId="{B594FE50-BF4C-42DA-9026-984B90775274}" type="presParOf" srcId="{E31B23B9-3046-410D-A40D-F18F865F37A0}" destId="{A4BD54D5-D5DE-4595-BBD0-358875F80200}" srcOrd="14" destOrd="0" presId="urn:microsoft.com/office/officeart/2005/8/layout/radial1"/>
    <dgm:cxn modelId="{C0ED0843-AD88-427D-A8A4-5DF9FEF5787B}" type="presParOf" srcId="{E31B23B9-3046-410D-A40D-F18F865F37A0}" destId="{CAC13E66-25F2-41A6-92EC-354BFF5451EF}" srcOrd="15" destOrd="0" presId="urn:microsoft.com/office/officeart/2005/8/layout/radial1"/>
    <dgm:cxn modelId="{CB7E44B6-2D00-4B94-91C1-8DDA8611F811}" type="presParOf" srcId="{CAC13E66-25F2-41A6-92EC-354BFF5451EF}" destId="{D80221F9-E01A-43AF-BAC8-DF9FB4CD3E04}" srcOrd="0" destOrd="0" presId="urn:microsoft.com/office/officeart/2005/8/layout/radial1"/>
    <dgm:cxn modelId="{A360E1EC-5873-4F19-A0A5-EF64FA830E72}" type="presParOf" srcId="{E31B23B9-3046-410D-A40D-F18F865F37A0}" destId="{393D018F-8A32-4593-A36E-93A4F4084462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FE1FDBA-B2DA-4758-A27F-AA7F1803D565}">
      <dsp:nvSpPr>
        <dsp:cNvPr id="0" name=""/>
        <dsp:cNvSpPr/>
      </dsp:nvSpPr>
      <dsp:spPr>
        <a:xfrm>
          <a:off x="2673688" y="2430801"/>
          <a:ext cx="1415372" cy="141537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smtClean="0"/>
            <a:t>виды деятель-ности в экологичес-ком лагере</a:t>
          </a:r>
        </a:p>
      </dsp:txBody>
      <dsp:txXfrm>
        <a:off x="2673688" y="2430801"/>
        <a:ext cx="1415372" cy="1415372"/>
      </dsp:txXfrm>
    </dsp:sp>
    <dsp:sp modelId="{1AC4D026-55B0-4E0A-9B1A-5269F57AD5BA}">
      <dsp:nvSpPr>
        <dsp:cNvPr id="0" name=""/>
        <dsp:cNvSpPr/>
      </dsp:nvSpPr>
      <dsp:spPr>
        <a:xfrm rot="16200000">
          <a:off x="2885680" y="1916270"/>
          <a:ext cx="991389" cy="37672"/>
        </a:xfrm>
        <a:custGeom>
          <a:avLst/>
          <a:gdLst/>
          <a:ahLst/>
          <a:cxnLst/>
          <a:rect l="0" t="0" r="0" b="0"/>
          <a:pathLst>
            <a:path>
              <a:moveTo>
                <a:pt x="0" y="18836"/>
              </a:moveTo>
              <a:lnTo>
                <a:pt x="991389" y="18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3356590" y="1910321"/>
        <a:ext cx="49569" cy="49569"/>
      </dsp:txXfrm>
    </dsp:sp>
    <dsp:sp modelId="{10C9D65A-1543-4B9E-8080-41DC8B6243C7}">
      <dsp:nvSpPr>
        <dsp:cNvPr id="0" name=""/>
        <dsp:cNvSpPr/>
      </dsp:nvSpPr>
      <dsp:spPr>
        <a:xfrm>
          <a:off x="2658069" y="24038"/>
          <a:ext cx="1446610" cy="141537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latin typeface="Calibri"/>
            </a:rPr>
            <a:t>практическая природо-охранная  деятельность</a:t>
          </a:r>
          <a:endParaRPr lang="ru-RU" sz="1200" b="1" kern="1200" smtClean="0"/>
        </a:p>
      </dsp:txBody>
      <dsp:txXfrm>
        <a:off x="2658069" y="24038"/>
        <a:ext cx="1446610" cy="1415372"/>
      </dsp:txXfrm>
    </dsp:sp>
    <dsp:sp modelId="{4C572F45-CC94-48FD-AF6A-7E59B775164B}">
      <dsp:nvSpPr>
        <dsp:cNvPr id="0" name=""/>
        <dsp:cNvSpPr/>
      </dsp:nvSpPr>
      <dsp:spPr>
        <a:xfrm rot="18900000">
          <a:off x="3736599" y="2268732"/>
          <a:ext cx="991389" cy="37672"/>
        </a:xfrm>
        <a:custGeom>
          <a:avLst/>
          <a:gdLst/>
          <a:ahLst/>
          <a:cxnLst/>
          <a:rect l="0" t="0" r="0" b="0"/>
          <a:pathLst>
            <a:path>
              <a:moveTo>
                <a:pt x="0" y="18836"/>
              </a:moveTo>
              <a:lnTo>
                <a:pt x="991389" y="18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900000">
        <a:off x="4207509" y="2262783"/>
        <a:ext cx="49569" cy="49569"/>
      </dsp:txXfrm>
    </dsp:sp>
    <dsp:sp modelId="{FADFE449-7791-4FDA-A15B-5ED85C6E1755}">
      <dsp:nvSpPr>
        <dsp:cNvPr id="0" name=""/>
        <dsp:cNvSpPr/>
      </dsp:nvSpPr>
      <dsp:spPr>
        <a:xfrm>
          <a:off x="4375526" y="728963"/>
          <a:ext cx="1415372" cy="141537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latin typeface="Calibri"/>
            </a:rPr>
            <a:t>гармоничное существование детей с окружающей природой</a:t>
          </a:r>
          <a:endParaRPr lang="ru-RU" sz="1200" b="1" kern="1200" smtClean="0"/>
        </a:p>
      </dsp:txBody>
      <dsp:txXfrm>
        <a:off x="4375526" y="728963"/>
        <a:ext cx="1415372" cy="1415372"/>
      </dsp:txXfrm>
    </dsp:sp>
    <dsp:sp modelId="{8ADCD3E1-65CD-4703-AEDE-B73DCA46A896}">
      <dsp:nvSpPr>
        <dsp:cNvPr id="0" name=""/>
        <dsp:cNvSpPr/>
      </dsp:nvSpPr>
      <dsp:spPr>
        <a:xfrm>
          <a:off x="4089061" y="3119651"/>
          <a:ext cx="991389" cy="37672"/>
        </a:xfrm>
        <a:custGeom>
          <a:avLst/>
          <a:gdLst/>
          <a:ahLst/>
          <a:cxnLst/>
          <a:rect l="0" t="0" r="0" b="0"/>
          <a:pathLst>
            <a:path>
              <a:moveTo>
                <a:pt x="0" y="18836"/>
              </a:moveTo>
              <a:lnTo>
                <a:pt x="991389" y="18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559971" y="3113702"/>
        <a:ext cx="49569" cy="49569"/>
      </dsp:txXfrm>
    </dsp:sp>
    <dsp:sp modelId="{3DDF78BD-B213-4F97-A848-4ADF6A14807A}">
      <dsp:nvSpPr>
        <dsp:cNvPr id="0" name=""/>
        <dsp:cNvSpPr/>
      </dsp:nvSpPr>
      <dsp:spPr>
        <a:xfrm>
          <a:off x="5080450" y="2430801"/>
          <a:ext cx="1415372" cy="141537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эколого-образовательные программы</a:t>
          </a:r>
          <a:endParaRPr lang="ru-RU" sz="1200" b="1" kern="1200" smtClean="0"/>
        </a:p>
      </dsp:txBody>
      <dsp:txXfrm>
        <a:off x="5080450" y="2430801"/>
        <a:ext cx="1415372" cy="1415372"/>
      </dsp:txXfrm>
    </dsp:sp>
    <dsp:sp modelId="{867CB2FA-B151-4E7A-AECC-5802DE6546F1}">
      <dsp:nvSpPr>
        <dsp:cNvPr id="0" name=""/>
        <dsp:cNvSpPr/>
      </dsp:nvSpPr>
      <dsp:spPr>
        <a:xfrm rot="2700000">
          <a:off x="3736599" y="3970570"/>
          <a:ext cx="991389" cy="37672"/>
        </a:xfrm>
        <a:custGeom>
          <a:avLst/>
          <a:gdLst/>
          <a:ahLst/>
          <a:cxnLst/>
          <a:rect l="0" t="0" r="0" b="0"/>
          <a:pathLst>
            <a:path>
              <a:moveTo>
                <a:pt x="0" y="18836"/>
              </a:moveTo>
              <a:lnTo>
                <a:pt x="991389" y="18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700000">
        <a:off x="4207509" y="3964621"/>
        <a:ext cx="49569" cy="49569"/>
      </dsp:txXfrm>
    </dsp:sp>
    <dsp:sp modelId="{4C9B7E0E-AFBB-4E7E-AEC5-93E7FBF79E2B}">
      <dsp:nvSpPr>
        <dsp:cNvPr id="0" name=""/>
        <dsp:cNvSpPr/>
      </dsp:nvSpPr>
      <dsp:spPr>
        <a:xfrm>
          <a:off x="4375526" y="4132638"/>
          <a:ext cx="1415372" cy="141537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u="none" strike="noStrike" kern="1200" baseline="0" smtClean="0">
              <a:latin typeface="Calibri"/>
            </a:rPr>
            <a:t>распростр-анение среди населения информации об уникаль-ности родной природы</a:t>
          </a:r>
          <a:endParaRPr lang="ru-RU" sz="1100" b="1" kern="1200" smtClean="0"/>
        </a:p>
      </dsp:txBody>
      <dsp:txXfrm>
        <a:off x="4375526" y="4132638"/>
        <a:ext cx="1415372" cy="1415372"/>
      </dsp:txXfrm>
    </dsp:sp>
    <dsp:sp modelId="{BCB6C0DA-45C5-43BB-836B-532325791016}">
      <dsp:nvSpPr>
        <dsp:cNvPr id="0" name=""/>
        <dsp:cNvSpPr/>
      </dsp:nvSpPr>
      <dsp:spPr>
        <a:xfrm rot="5171336">
          <a:off x="2951929" y="4335051"/>
          <a:ext cx="1020815" cy="37672"/>
        </a:xfrm>
        <a:custGeom>
          <a:avLst/>
          <a:gdLst/>
          <a:ahLst/>
          <a:cxnLst/>
          <a:rect l="0" t="0" r="0" b="0"/>
          <a:pathLst>
            <a:path>
              <a:moveTo>
                <a:pt x="0" y="18836"/>
              </a:moveTo>
              <a:lnTo>
                <a:pt x="1020815" y="18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171336">
        <a:off x="3436817" y="4328367"/>
        <a:ext cx="51040" cy="51040"/>
      </dsp:txXfrm>
    </dsp:sp>
    <dsp:sp modelId="{5CD7FF4A-4086-4FA4-8050-8B874138171D}">
      <dsp:nvSpPr>
        <dsp:cNvPr id="0" name=""/>
        <dsp:cNvSpPr/>
      </dsp:nvSpPr>
      <dsp:spPr>
        <a:xfrm>
          <a:off x="2835613" y="4861602"/>
          <a:ext cx="1415372" cy="141537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социали-зирующие и развлека-тельные программы и игры</a:t>
          </a:r>
          <a:endParaRPr lang="ru-RU" sz="1200" b="1" kern="1200" smtClean="0">
            <a:solidFill>
              <a:sysClr val="windowText" lastClr="000000"/>
            </a:solidFill>
          </a:endParaRPr>
        </a:p>
      </dsp:txBody>
      <dsp:txXfrm>
        <a:off x="2835613" y="4861602"/>
        <a:ext cx="1415372" cy="1415372"/>
      </dsp:txXfrm>
    </dsp:sp>
    <dsp:sp modelId="{E2CD4DDC-8194-4F42-AB1C-57ED3BA14427}">
      <dsp:nvSpPr>
        <dsp:cNvPr id="0" name=""/>
        <dsp:cNvSpPr/>
      </dsp:nvSpPr>
      <dsp:spPr>
        <a:xfrm rot="8100000">
          <a:off x="2034761" y="3970570"/>
          <a:ext cx="991389" cy="37672"/>
        </a:xfrm>
        <a:custGeom>
          <a:avLst/>
          <a:gdLst/>
          <a:ahLst/>
          <a:cxnLst/>
          <a:rect l="0" t="0" r="0" b="0"/>
          <a:pathLst>
            <a:path>
              <a:moveTo>
                <a:pt x="0" y="18836"/>
              </a:moveTo>
              <a:lnTo>
                <a:pt x="991389" y="18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8100000">
        <a:off x="2505671" y="3964621"/>
        <a:ext cx="49569" cy="49569"/>
      </dsp:txXfrm>
    </dsp:sp>
    <dsp:sp modelId="{F6ED3341-0547-422D-82AD-9E75217C6270}">
      <dsp:nvSpPr>
        <dsp:cNvPr id="0" name=""/>
        <dsp:cNvSpPr/>
      </dsp:nvSpPr>
      <dsp:spPr>
        <a:xfrm>
          <a:off x="971850" y="4132638"/>
          <a:ext cx="1415372" cy="141537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smtClean="0">
              <a:solidFill>
                <a:sysClr val="windowText" lastClr="000000"/>
              </a:solidFill>
            </a:rPr>
            <a:t>оздорови-тельные и спортивные мероприя-тия</a:t>
          </a:r>
        </a:p>
      </dsp:txBody>
      <dsp:txXfrm>
        <a:off x="971850" y="4132638"/>
        <a:ext cx="1415372" cy="1415372"/>
      </dsp:txXfrm>
    </dsp:sp>
    <dsp:sp modelId="{7CC66428-92B8-44A7-8E6E-0899418B62D7}">
      <dsp:nvSpPr>
        <dsp:cNvPr id="0" name=""/>
        <dsp:cNvSpPr/>
      </dsp:nvSpPr>
      <dsp:spPr>
        <a:xfrm rot="10800000">
          <a:off x="1682299" y="3119651"/>
          <a:ext cx="991389" cy="37672"/>
        </a:xfrm>
        <a:custGeom>
          <a:avLst/>
          <a:gdLst/>
          <a:ahLst/>
          <a:cxnLst/>
          <a:rect l="0" t="0" r="0" b="0"/>
          <a:pathLst>
            <a:path>
              <a:moveTo>
                <a:pt x="0" y="18836"/>
              </a:moveTo>
              <a:lnTo>
                <a:pt x="991389" y="18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153209" y="3113702"/>
        <a:ext cx="49569" cy="49569"/>
      </dsp:txXfrm>
    </dsp:sp>
    <dsp:sp modelId="{A4BD54D5-D5DE-4595-BBD0-358875F80200}">
      <dsp:nvSpPr>
        <dsp:cNvPr id="0" name=""/>
        <dsp:cNvSpPr/>
      </dsp:nvSpPr>
      <dsp:spPr>
        <a:xfrm>
          <a:off x="266926" y="2430801"/>
          <a:ext cx="1415372" cy="141537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latin typeface="Calibri"/>
            </a:rPr>
            <a:t>самостоя-тельные научные исследова-ния </a:t>
          </a:r>
          <a:endParaRPr lang="ru-RU" sz="1200" b="1" kern="1200" smtClean="0"/>
        </a:p>
      </dsp:txBody>
      <dsp:txXfrm>
        <a:off x="266926" y="2430801"/>
        <a:ext cx="1415372" cy="1415372"/>
      </dsp:txXfrm>
    </dsp:sp>
    <dsp:sp modelId="{CAC13E66-25F2-41A6-92EC-354BFF5451EF}">
      <dsp:nvSpPr>
        <dsp:cNvPr id="0" name=""/>
        <dsp:cNvSpPr/>
      </dsp:nvSpPr>
      <dsp:spPr>
        <a:xfrm rot="13500000">
          <a:off x="2034761" y="2268732"/>
          <a:ext cx="991389" cy="37672"/>
        </a:xfrm>
        <a:custGeom>
          <a:avLst/>
          <a:gdLst/>
          <a:ahLst/>
          <a:cxnLst/>
          <a:rect l="0" t="0" r="0" b="0"/>
          <a:pathLst>
            <a:path>
              <a:moveTo>
                <a:pt x="0" y="18836"/>
              </a:moveTo>
              <a:lnTo>
                <a:pt x="991389" y="18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3500000">
        <a:off x="2505671" y="2262783"/>
        <a:ext cx="49569" cy="49569"/>
      </dsp:txXfrm>
    </dsp:sp>
    <dsp:sp modelId="{393D018F-8A32-4593-A36E-93A4F4084462}">
      <dsp:nvSpPr>
        <dsp:cNvPr id="0" name=""/>
        <dsp:cNvSpPr/>
      </dsp:nvSpPr>
      <dsp:spPr>
        <a:xfrm>
          <a:off x="971850" y="728963"/>
          <a:ext cx="1415372" cy="141537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latin typeface="Calibri"/>
            </a:rPr>
            <a:t>изучение биоразнообразия своего региона</a:t>
          </a:r>
          <a:endParaRPr lang="ru-RU" sz="1200" b="1" kern="1200" smtClean="0"/>
        </a:p>
      </dsp:txBody>
      <dsp:txXfrm>
        <a:off x="971850" y="728963"/>
        <a:ext cx="1415372" cy="14153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3E6BC-027A-4F90-B8F9-915BDDFB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7197</Words>
  <Characters>41027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Админ</cp:lastModifiedBy>
  <cp:revision>2</cp:revision>
  <cp:lastPrinted>2011-09-02T18:04:00Z</cp:lastPrinted>
  <dcterms:created xsi:type="dcterms:W3CDTF">2015-06-08T07:45:00Z</dcterms:created>
  <dcterms:modified xsi:type="dcterms:W3CDTF">2015-06-08T07:45:00Z</dcterms:modified>
</cp:coreProperties>
</file>