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EF" w:rsidRDefault="00962CEF" w:rsidP="00962CEF"/>
    <w:p w:rsidR="00962CEF" w:rsidRDefault="00962CEF" w:rsidP="00962CEF"/>
    <w:p w:rsidR="00401947" w:rsidRDefault="00401947" w:rsidP="00401947">
      <w:pPr>
        <w:jc w:val="center"/>
        <w:rPr>
          <w:b/>
          <w:sz w:val="36"/>
          <w:szCs w:val="36"/>
        </w:rPr>
      </w:pPr>
    </w:p>
    <w:p w:rsidR="000D0673" w:rsidRPr="00401947" w:rsidRDefault="000D0673" w:rsidP="00401947">
      <w:pPr>
        <w:jc w:val="center"/>
        <w:rPr>
          <w:b/>
          <w:sz w:val="28"/>
          <w:szCs w:val="28"/>
        </w:rPr>
      </w:pPr>
      <w:r w:rsidRPr="00401947">
        <w:rPr>
          <w:b/>
          <w:sz w:val="28"/>
          <w:szCs w:val="28"/>
        </w:rPr>
        <w:t>Речевая готовность ребенка к школе</w:t>
      </w:r>
      <w:r w:rsidR="00401947" w:rsidRPr="00401947">
        <w:rPr>
          <w:b/>
          <w:sz w:val="28"/>
          <w:szCs w:val="28"/>
        </w:rPr>
        <w:t>.</w:t>
      </w:r>
    </w:p>
    <w:p w:rsidR="00401947" w:rsidRPr="00401947" w:rsidRDefault="00A468F5" w:rsidP="0040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401947" w:rsidRPr="00401947">
        <w:rPr>
          <w:b/>
          <w:sz w:val="28"/>
          <w:szCs w:val="28"/>
        </w:rPr>
        <w:t>бще</w:t>
      </w:r>
      <w:r>
        <w:rPr>
          <w:b/>
          <w:sz w:val="28"/>
          <w:szCs w:val="28"/>
        </w:rPr>
        <w:t>школьное родительское собрание для родителей, будущих первоклассников</w:t>
      </w:r>
      <w:r w:rsidR="00401947" w:rsidRPr="00401947">
        <w:rPr>
          <w:b/>
          <w:sz w:val="28"/>
          <w:szCs w:val="28"/>
        </w:rPr>
        <w:t>.</w:t>
      </w:r>
    </w:p>
    <w:p w:rsidR="000D0673" w:rsidRPr="006A3136" w:rsidRDefault="00837603" w:rsidP="006A3136">
      <w:pPr>
        <w:jc w:val="both"/>
        <w:rPr>
          <w:b/>
        </w:rPr>
      </w:pPr>
      <w:r w:rsidRPr="00837603">
        <w:rPr>
          <w:b/>
        </w:rPr>
        <w:t>Слайд</w:t>
      </w:r>
      <w:r>
        <w:rPr>
          <w:b/>
        </w:rPr>
        <w:t xml:space="preserve"> 1, 2</w:t>
      </w:r>
    </w:p>
    <w:p w:rsidR="000D0673" w:rsidRPr="00401947" w:rsidRDefault="000D0673" w:rsidP="001F13DF">
      <w:pPr>
        <w:jc w:val="right"/>
        <w:rPr>
          <w:i/>
        </w:rPr>
      </w:pPr>
      <w:r w:rsidRPr="00401947">
        <w:rPr>
          <w:i/>
        </w:rPr>
        <w:t xml:space="preserve">« Речь – это орудие, с помощью </w:t>
      </w:r>
    </w:p>
    <w:p w:rsidR="000D0673" w:rsidRPr="00401947" w:rsidRDefault="000D0673" w:rsidP="001F13DF">
      <w:pPr>
        <w:jc w:val="right"/>
        <w:rPr>
          <w:i/>
        </w:rPr>
      </w:pPr>
      <w:proofErr w:type="gramStart"/>
      <w:r w:rsidRPr="00401947">
        <w:rPr>
          <w:i/>
        </w:rPr>
        <w:t>которого</w:t>
      </w:r>
      <w:proofErr w:type="gramEnd"/>
      <w:r w:rsidRPr="00401947">
        <w:rPr>
          <w:i/>
        </w:rPr>
        <w:t xml:space="preserve"> человек мыслит и выражает свои мысли.»</w:t>
      </w:r>
    </w:p>
    <w:p w:rsidR="000D0673" w:rsidRPr="00401947" w:rsidRDefault="000D0673" w:rsidP="001F13DF">
      <w:pPr>
        <w:jc w:val="right"/>
        <w:rPr>
          <w:i/>
        </w:rPr>
      </w:pPr>
      <w:r w:rsidRPr="00401947">
        <w:rPr>
          <w:i/>
        </w:rPr>
        <w:t>С.Л. Рубинштейн</w:t>
      </w:r>
    </w:p>
    <w:p w:rsidR="006A3136" w:rsidRDefault="006A3136" w:rsidP="00401947">
      <w:pPr>
        <w:jc w:val="both"/>
      </w:pPr>
      <w:r>
        <w:t xml:space="preserve">   </w:t>
      </w:r>
      <w:r w:rsidR="00FB03AF" w:rsidRPr="00401947">
        <w:t>Сегодня мы поговорим о «речевой готовности» вашего ребёнка к школе.</w:t>
      </w:r>
      <w:r w:rsidR="000D0673" w:rsidRPr="00401947">
        <w:t xml:space="preserve"> </w:t>
      </w:r>
    </w:p>
    <w:p w:rsidR="00A468F5" w:rsidRDefault="006A3136" w:rsidP="00401947">
      <w:pPr>
        <w:jc w:val="both"/>
      </w:pPr>
      <w:r>
        <w:t xml:space="preserve">   </w:t>
      </w:r>
      <w:r w:rsidR="000D0673" w:rsidRPr="00401947">
        <w:t xml:space="preserve">Важное место при подготовке ребенка к школе принадлежит развитию речи. Сделать речь ребенка правильной и красивой – задача важная и непростая. </w:t>
      </w:r>
      <w:r w:rsidR="00A468F5">
        <w:t>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 Можно сказать, что речь человека – это визитная карточка. Речь ребенка отражает социальную среду, в которой он растет.</w:t>
      </w:r>
    </w:p>
    <w:p w:rsidR="000D0673" w:rsidRPr="00A468F5" w:rsidRDefault="000D0673" w:rsidP="00401947">
      <w:pPr>
        <w:jc w:val="both"/>
        <w:rPr>
          <w:i/>
        </w:rPr>
      </w:pPr>
      <w:r w:rsidRPr="00A468F5">
        <w:rPr>
          <w:i/>
        </w:rPr>
        <w:t>Ведь правильная речь – показатель интеллектуального развития ребенка.</w:t>
      </w:r>
    </w:p>
    <w:p w:rsidR="00790E8B" w:rsidRPr="00401947" w:rsidRDefault="000D0673" w:rsidP="00401947">
      <w:pPr>
        <w:jc w:val="both"/>
      </w:pPr>
      <w:r w:rsidRPr="00401947">
        <w:t xml:space="preserve">   Главная роль в развитии познавательных способностей и речи детей принадлежит родителям. Только от вашей наблюдательности, чуткости, умения вовремя заметить какие – либо проблемы, от желания развивать и совершенствовать навыки зависит, будут ли у вашего ребенка трудности с речью и усвоением программного материала.</w:t>
      </w:r>
    </w:p>
    <w:p w:rsidR="00A468F5" w:rsidRDefault="00790E8B" w:rsidP="00A468F5">
      <w:pPr>
        <w:jc w:val="both"/>
      </w:pPr>
      <w:r w:rsidRPr="00401947">
        <w:t>Дети в дошкольном возрасте обычно не вызывают особой тревоги у родителей. Однако, каждый родитель ребёнка, стоящего на пороге школы, испытывает тревогу и сомнения: сможет ли мой ребёнок успешно учиться, будет ли он впитывать ту информацию, которая преподаётся в школе, сможет ли качественно усвоить её и применять в дальнейшей жизни? И, конечно же, особенно это тревожит тех родителей, чьи дети занимаются с логопедом.</w:t>
      </w:r>
    </w:p>
    <w:p w:rsidR="00A468F5" w:rsidRDefault="00A468F5" w:rsidP="00A468F5">
      <w:pPr>
        <w:jc w:val="both"/>
      </w:pPr>
      <w:r w:rsidRPr="00837603">
        <w:rPr>
          <w:b/>
        </w:rPr>
        <w:t>Слайд</w:t>
      </w:r>
      <w:r>
        <w:rPr>
          <w:b/>
        </w:rPr>
        <w:t xml:space="preserve"> 3</w:t>
      </w:r>
    </w:p>
    <w:p w:rsidR="00A468F5" w:rsidRDefault="00A468F5" w:rsidP="006A3136">
      <w:r>
        <w:t xml:space="preserve">Для </w:t>
      </w:r>
      <w:r>
        <w:rPr>
          <w:b/>
          <w:bCs/>
          <w:i/>
          <w:iCs/>
        </w:rPr>
        <w:t>нормального становления речевой деятельности</w:t>
      </w:r>
      <w:r>
        <w:t xml:space="preserve"> необходимы определенные условия психического развития. Прежде всего, необходимо, чтобы у ребенка:</w:t>
      </w:r>
    </w:p>
    <w:p w:rsidR="00A468F5" w:rsidRDefault="00A468F5" w:rsidP="006A3136">
      <w:pPr>
        <w:pStyle w:val="a3"/>
        <w:numPr>
          <w:ilvl w:val="0"/>
          <w:numId w:val="20"/>
        </w:numPr>
      </w:pPr>
      <w:r>
        <w:t>Достигли определенной зрелости различные структуры головного мозга;</w:t>
      </w:r>
    </w:p>
    <w:p w:rsidR="00A468F5" w:rsidRDefault="00A468F5" w:rsidP="00A468F5">
      <w:pPr>
        <w:pStyle w:val="a3"/>
        <w:numPr>
          <w:ilvl w:val="0"/>
          <w:numId w:val="20"/>
        </w:numPr>
      </w:pPr>
      <w:r>
        <w:t>Правильно и координировано работали голосовые и дыхательные системы, органы артикуляции;</w:t>
      </w:r>
    </w:p>
    <w:p w:rsidR="00A468F5" w:rsidRDefault="00A468F5" w:rsidP="00A468F5">
      <w:pPr>
        <w:pStyle w:val="a3"/>
        <w:numPr>
          <w:ilvl w:val="0"/>
          <w:numId w:val="20"/>
        </w:numPr>
      </w:pPr>
      <w:r>
        <w:t>Были достаточно развиты слух и зрение, двигательные навыки, эмоции;</w:t>
      </w:r>
    </w:p>
    <w:p w:rsidR="00A468F5" w:rsidRDefault="00A468F5" w:rsidP="00A468F5">
      <w:pPr>
        <w:pStyle w:val="a3"/>
        <w:numPr>
          <w:ilvl w:val="0"/>
          <w:numId w:val="20"/>
        </w:numPr>
      </w:pPr>
      <w:r>
        <w:t>Формировать потребность в общении.</w:t>
      </w:r>
    </w:p>
    <w:p w:rsidR="00790E8B" w:rsidRPr="00401947" w:rsidRDefault="00790E8B" w:rsidP="006A3136">
      <w:pPr>
        <w:jc w:val="both"/>
        <w:rPr>
          <w:b/>
        </w:rPr>
      </w:pPr>
      <w:r w:rsidRPr="00401947">
        <w:rPr>
          <w:b/>
        </w:rPr>
        <w:t>Слайд</w:t>
      </w:r>
      <w:r w:rsidR="00A468F5">
        <w:rPr>
          <w:b/>
        </w:rPr>
        <w:t xml:space="preserve"> 4</w:t>
      </w:r>
    </w:p>
    <w:p w:rsidR="00401947" w:rsidRPr="00401947" w:rsidRDefault="00401947" w:rsidP="006A3136">
      <w:pPr>
        <w:jc w:val="both"/>
      </w:pPr>
      <w:r w:rsidRPr="00401947">
        <w:t xml:space="preserve">К концу дошкольного возраста, по данным исследователя Гвоздева, в норме у детей речь формируется как полноценное средство общения. Период с 7 до 17 лет, в норме, время совершенствования связной речи и становление речи письменной. К сожалению, до 60% детей, поступающих в школу, имеют разной степени выраженности речевые нарушения. Нарушения устной речи проецируются на процессы усвоения письменной речи и успешности обучения в целом.  </w:t>
      </w:r>
    </w:p>
    <w:p w:rsidR="00790E8B" w:rsidRDefault="00790E8B" w:rsidP="00401947">
      <w:pPr>
        <w:jc w:val="both"/>
      </w:pPr>
      <w:r w:rsidRPr="00401947">
        <w:t xml:space="preserve"> С началом школьного обучения дети с речевыми нарушениями зачастую с трудом овладевают грамотой, пишут со стойкими, специфическими ошибками, не успевают за темпом класса и очень скоро попадают в разряд </w:t>
      </w:r>
      <w:proofErr w:type="gramStart"/>
      <w:r w:rsidRPr="00401947">
        <w:t>неуспевающих</w:t>
      </w:r>
      <w:proofErr w:type="gramEnd"/>
      <w:r w:rsidR="00DA0C76">
        <w:t>.</w:t>
      </w:r>
    </w:p>
    <w:p w:rsidR="00DA0C76" w:rsidRPr="00401947" w:rsidRDefault="00DA0C76" w:rsidP="00DA0C76">
      <w:r w:rsidRPr="00DA0C76">
        <w:t xml:space="preserve">       Таким образом, данная категория учащихся попадает к логопедам, которые занимаются проблемами нарушения письма и чтения. Они ставят логопедическое заключени</w:t>
      </w:r>
      <w:r>
        <w:t>е «</w:t>
      </w:r>
      <w:proofErr w:type="spellStart"/>
      <w:r>
        <w:t>дислексия</w:t>
      </w:r>
      <w:proofErr w:type="spellEnd"/>
      <w:r>
        <w:t xml:space="preserve">» или « </w:t>
      </w:r>
      <w:proofErr w:type="spellStart"/>
      <w:r>
        <w:t>дисграфия</w:t>
      </w:r>
      <w:proofErr w:type="spellEnd"/>
      <w:r>
        <w:t>».</w:t>
      </w:r>
    </w:p>
    <w:p w:rsidR="00DA0C76" w:rsidRDefault="00354405" w:rsidP="00401947">
      <w:pPr>
        <w:jc w:val="both"/>
      </w:pPr>
      <w:r w:rsidRPr="00837603">
        <w:t xml:space="preserve">Родители должны знать, что процесс письма и чтения – это сложные </w:t>
      </w:r>
      <w:proofErr w:type="spellStart"/>
      <w:proofErr w:type="gramStart"/>
      <w:r w:rsidRPr="00837603">
        <w:t>психо</w:t>
      </w:r>
      <w:proofErr w:type="spellEnd"/>
      <w:r w:rsidRPr="00837603">
        <w:t>-физиологические</w:t>
      </w:r>
      <w:proofErr w:type="gramEnd"/>
      <w:r w:rsidRPr="00837603">
        <w:t xml:space="preserve"> процессы, в осуществлении которых участвуют различные отделы коры </w:t>
      </w:r>
      <w:r w:rsidRPr="00837603">
        <w:lastRenderedPageBreak/>
        <w:t xml:space="preserve">головного мозга. Для овладения письмом и чтением необходима достаточная </w:t>
      </w:r>
      <w:proofErr w:type="spellStart"/>
      <w:r w:rsidRPr="00837603">
        <w:t>сформированность</w:t>
      </w:r>
      <w:proofErr w:type="spellEnd"/>
      <w:r w:rsidRPr="00837603">
        <w:t xml:space="preserve"> целого ряда психических процессов, таких как память, внимание, мышление. Письменная речь с самого начала усваивается сознательно и только в процессе специального обучения, что сопряжено с большими трудностями.</w:t>
      </w:r>
    </w:p>
    <w:p w:rsidR="00837603" w:rsidRPr="00837603" w:rsidRDefault="00837603" w:rsidP="00401947">
      <w:pPr>
        <w:jc w:val="both"/>
        <w:rPr>
          <w:b/>
        </w:rPr>
      </w:pPr>
      <w:r w:rsidRPr="00837603">
        <w:rPr>
          <w:b/>
        </w:rPr>
        <w:t>Слайд</w:t>
      </w:r>
      <w:r w:rsidR="00A468F5">
        <w:rPr>
          <w:b/>
        </w:rPr>
        <w:t xml:space="preserve"> 5</w:t>
      </w:r>
    </w:p>
    <w:p w:rsidR="00354405" w:rsidRPr="00401947" w:rsidRDefault="000D0673" w:rsidP="00401947">
      <w:pPr>
        <w:jc w:val="both"/>
        <w:rPr>
          <w:b/>
        </w:rPr>
      </w:pPr>
      <w:r w:rsidRPr="00401947">
        <w:rPr>
          <w:b/>
        </w:rPr>
        <w:t>Что такое речевая готовность ребёнка к школе?</w:t>
      </w:r>
    </w:p>
    <w:p w:rsidR="00401947" w:rsidRPr="000234A4" w:rsidRDefault="00354405" w:rsidP="00401947">
      <w:pPr>
        <w:jc w:val="both"/>
        <w:rPr>
          <w:color w:val="FF0000"/>
        </w:rPr>
      </w:pPr>
      <w:r w:rsidRPr="00401947">
        <w:t>Речевая готовность - один из критериев оценки общего развития ребенка, его утверждения как личности, умения с</w:t>
      </w:r>
      <w:r w:rsidR="006A3136">
        <w:t>ебя позиционировать в обществе.</w:t>
      </w:r>
    </w:p>
    <w:p w:rsidR="000D0673" w:rsidRPr="00401947" w:rsidRDefault="000D0673" w:rsidP="00401947">
      <w:pPr>
        <w:jc w:val="both"/>
      </w:pPr>
      <w:r w:rsidRPr="00401947">
        <w:t>Существуют основные  критерии готовности к школьному обучению, которые  предъявляются к усвоению ребенком родного языка как средства общения. Перечислим их.</w:t>
      </w:r>
    </w:p>
    <w:p w:rsidR="00837603" w:rsidRPr="00837603" w:rsidRDefault="00A468F5" w:rsidP="00837603">
      <w:pPr>
        <w:jc w:val="both"/>
        <w:rPr>
          <w:b/>
        </w:rPr>
      </w:pPr>
      <w:r>
        <w:rPr>
          <w:b/>
        </w:rPr>
        <w:t>Слайд</w:t>
      </w:r>
      <w:proofErr w:type="gramStart"/>
      <w:r>
        <w:rPr>
          <w:b/>
        </w:rPr>
        <w:t>6</w:t>
      </w:r>
      <w:proofErr w:type="gramEnd"/>
    </w:p>
    <w:p w:rsidR="00837603" w:rsidRDefault="000D0673" w:rsidP="00401947">
      <w:pPr>
        <w:jc w:val="both"/>
        <w:rPr>
          <w:b/>
          <w:bCs/>
        </w:rPr>
      </w:pPr>
      <w:r w:rsidRPr="00401947">
        <w:t>1.</w:t>
      </w:r>
      <w:r w:rsidRPr="00401947">
        <w:rPr>
          <w:b/>
        </w:rPr>
        <w:t>Сформированность звуковой стороны речи</w:t>
      </w:r>
      <w:proofErr w:type="gramStart"/>
      <w:r w:rsidRPr="00401947">
        <w:rPr>
          <w:b/>
          <w:bCs/>
        </w:rPr>
        <w:t xml:space="preserve"> .</w:t>
      </w:r>
      <w:proofErr w:type="gramEnd"/>
    </w:p>
    <w:p w:rsidR="005F2A65" w:rsidRPr="00401947" w:rsidRDefault="001D3EC5" w:rsidP="00401947">
      <w:pPr>
        <w:jc w:val="both"/>
        <w:rPr>
          <w:bCs/>
        </w:rPr>
      </w:pPr>
      <w:r w:rsidRPr="00401947">
        <w:rPr>
          <w:bCs/>
        </w:rPr>
        <w:t>В норме вся звуковая сторона речи должна быть усвоена ребёнком полностью к 5 – 6 годам.</w:t>
      </w:r>
      <w:r w:rsidR="000D0673" w:rsidRPr="00401947">
        <w:rPr>
          <w:bCs/>
        </w:rPr>
        <w:t xml:space="preserve"> Приходя в школу, ребенок </w:t>
      </w:r>
      <w:r w:rsidRPr="00401947">
        <w:rPr>
          <w:bCs/>
        </w:rPr>
        <w:t>должен отчётливо произносить звуки в различных словах, во фразовой речи, не должен их пропуска</w:t>
      </w:r>
      <w:r w:rsidR="000D0673" w:rsidRPr="00401947">
        <w:rPr>
          <w:bCs/>
        </w:rPr>
        <w:t>ть, искажать, заменять другими.</w:t>
      </w:r>
    </w:p>
    <w:p w:rsidR="00354405" w:rsidRPr="00401947" w:rsidRDefault="00354405" w:rsidP="00401947">
      <w:pPr>
        <w:jc w:val="both"/>
      </w:pPr>
      <w:r w:rsidRPr="00401947">
        <w:t>Если у ребенка наблюдается неправильн</w:t>
      </w:r>
      <w:r w:rsidR="00837603">
        <w:t>ое, искаженное, неточное, нечет</w:t>
      </w:r>
      <w:r w:rsidRPr="00401947">
        <w:t>кое произношение многих или отдельных звуков, то необходимо обратиться к логопеду, так как дефектное произношение может сказаться на успеваемости ребенка, как в начальной школе, так и в старших классах.</w:t>
      </w:r>
    </w:p>
    <w:p w:rsidR="00837603" w:rsidRPr="00837603" w:rsidRDefault="00A468F5" w:rsidP="00837603">
      <w:pPr>
        <w:jc w:val="both"/>
        <w:rPr>
          <w:b/>
        </w:rPr>
      </w:pPr>
      <w:r>
        <w:rPr>
          <w:b/>
        </w:rPr>
        <w:t>Слайд</w:t>
      </w:r>
      <w:proofErr w:type="gramStart"/>
      <w:r>
        <w:rPr>
          <w:b/>
        </w:rPr>
        <w:t>7</w:t>
      </w:r>
      <w:proofErr w:type="gramEnd"/>
    </w:p>
    <w:p w:rsidR="000D0673" w:rsidRPr="00837603" w:rsidRDefault="000D0673" w:rsidP="00401947">
      <w:pPr>
        <w:jc w:val="both"/>
        <w:rPr>
          <w:b/>
          <w:bCs/>
        </w:rPr>
      </w:pPr>
      <w:r w:rsidRPr="00401947">
        <w:rPr>
          <w:bCs/>
        </w:rPr>
        <w:t>2.</w:t>
      </w:r>
      <w:r w:rsidRPr="00401947">
        <w:rPr>
          <w:b/>
        </w:rPr>
        <w:t>Полнаясформиров</w:t>
      </w:r>
      <w:r w:rsidR="001464D8" w:rsidRPr="00401947">
        <w:rPr>
          <w:b/>
        </w:rPr>
        <w:t>анность ф</w:t>
      </w:r>
      <w:r w:rsidR="000A2418">
        <w:rPr>
          <w:b/>
        </w:rPr>
        <w:t xml:space="preserve">онематических процессов </w:t>
      </w:r>
      <w:r w:rsidR="000A2418" w:rsidRPr="00837603">
        <w:rPr>
          <w:b/>
        </w:rPr>
        <w:t>и</w:t>
      </w:r>
      <w:r w:rsidR="000A2418" w:rsidRPr="00837603">
        <w:rPr>
          <w:b/>
          <w:bCs/>
        </w:rPr>
        <w:t xml:space="preserve"> навыки анализа и синтеза </w:t>
      </w:r>
      <w:proofErr w:type="spellStart"/>
      <w:r w:rsidR="000A2418" w:rsidRPr="00837603">
        <w:rPr>
          <w:b/>
          <w:bCs/>
        </w:rPr>
        <w:t>звукослогового</w:t>
      </w:r>
      <w:proofErr w:type="spellEnd"/>
      <w:r w:rsidR="000A2418" w:rsidRPr="00837603">
        <w:rPr>
          <w:b/>
          <w:bCs/>
        </w:rPr>
        <w:t xml:space="preserve"> состава слова.</w:t>
      </w:r>
    </w:p>
    <w:p w:rsidR="005F2A65" w:rsidRPr="00401947" w:rsidRDefault="000A2418" w:rsidP="000A2418">
      <w:pPr>
        <w:jc w:val="both"/>
        <w:rPr>
          <w:bCs/>
        </w:rPr>
      </w:pPr>
      <w:r w:rsidRPr="000A2418">
        <w:rPr>
          <w:bCs/>
        </w:rPr>
        <w:t xml:space="preserve">      Это умение дифференцировать звуки по противопоставлениям: звонкость-глухость, твердость – мягкость, свистящие - шипящие и т.д. Различать слова, отличающиеся одним звуком (слова – паронимы: точка-дочка).  Определять количество, последовательность и место слов в предложении. Определять количество слогов в слове, отбирать картинки с заданным  количеством слогов.  Уметь выделять звук из слова (есть или нет), выделять первый и последний звук в словах, определять место звука, а также их количество и последовательность. Слитно произнести слово, произнесенное с паузами после каждого звука</w:t>
      </w:r>
    </w:p>
    <w:p w:rsidR="00837603" w:rsidRPr="00837603" w:rsidRDefault="00A468F5" w:rsidP="00837603">
      <w:pPr>
        <w:jc w:val="both"/>
        <w:rPr>
          <w:b/>
        </w:rPr>
      </w:pPr>
      <w:r>
        <w:rPr>
          <w:b/>
        </w:rPr>
        <w:t>Слайд8</w:t>
      </w:r>
    </w:p>
    <w:p w:rsidR="00837603" w:rsidRDefault="000D0673" w:rsidP="00401947">
      <w:pPr>
        <w:jc w:val="both"/>
        <w:rPr>
          <w:bCs/>
        </w:rPr>
      </w:pPr>
      <w:r w:rsidRPr="00401947">
        <w:rPr>
          <w:bCs/>
        </w:rPr>
        <w:t>3</w:t>
      </w:r>
      <w:r w:rsidR="003E5E3C" w:rsidRPr="00401947">
        <w:rPr>
          <w:bCs/>
        </w:rPr>
        <w:t xml:space="preserve">. </w:t>
      </w:r>
      <w:r w:rsidR="003E5E3C" w:rsidRPr="00401947">
        <w:rPr>
          <w:b/>
          <w:bCs/>
        </w:rPr>
        <w:t>Соответствие словарного</w:t>
      </w:r>
      <w:r w:rsidRPr="00401947">
        <w:rPr>
          <w:b/>
          <w:bCs/>
        </w:rPr>
        <w:t xml:space="preserve"> запас</w:t>
      </w:r>
      <w:r w:rsidR="003E5E3C" w:rsidRPr="00401947">
        <w:rPr>
          <w:b/>
          <w:bCs/>
        </w:rPr>
        <w:t>а возрастным нормам</w:t>
      </w:r>
      <w:r w:rsidRPr="00401947">
        <w:rPr>
          <w:bCs/>
        </w:rPr>
        <w:t>.</w:t>
      </w:r>
    </w:p>
    <w:p w:rsidR="000D0673" w:rsidRPr="00401947" w:rsidRDefault="001464D8" w:rsidP="00401947">
      <w:pPr>
        <w:jc w:val="both"/>
        <w:rPr>
          <w:bCs/>
        </w:rPr>
      </w:pPr>
      <w:r w:rsidRPr="00401947">
        <w:rPr>
          <w:bCs/>
        </w:rPr>
        <w:t>Развитие словарного запаса у детей находится в тесной связи от ближайшего речевого окружения, так как речь усваивается по подражанию.</w:t>
      </w:r>
      <w:r w:rsidR="006A3136">
        <w:rPr>
          <w:bCs/>
        </w:rPr>
        <w:t xml:space="preserve"> </w:t>
      </w:r>
      <w:r w:rsidR="00A468F5">
        <w:t>Словарь ребенка, поступающего в школу, содержит примерно от 3 до 7 тысяч слов, в отдельных случаях до 10 тысяч слов</w:t>
      </w:r>
    </w:p>
    <w:p w:rsidR="000D0673" w:rsidRPr="00837603" w:rsidRDefault="001D3EC5" w:rsidP="00401947">
      <w:pPr>
        <w:jc w:val="both"/>
      </w:pPr>
      <w:r w:rsidRPr="00401947">
        <w:rPr>
          <w:bCs/>
        </w:rPr>
        <w:t>В своей речи он должен активно использовать все части речи (существительные, прилагательные, глаголы, наречия)</w:t>
      </w:r>
      <w:proofErr w:type="gramStart"/>
      <w:r w:rsidRPr="00401947">
        <w:rPr>
          <w:bCs/>
        </w:rPr>
        <w:t>.П</w:t>
      </w:r>
      <w:proofErr w:type="gramEnd"/>
      <w:r w:rsidRPr="00401947">
        <w:rPr>
          <w:bCs/>
        </w:rPr>
        <w:t>одбирать синонимы, антонимы, омонимы.</w:t>
      </w:r>
      <w:r w:rsidR="006A3136">
        <w:rPr>
          <w:bCs/>
        </w:rPr>
        <w:t xml:space="preserve"> </w:t>
      </w:r>
      <w:r w:rsidRPr="00401947">
        <w:rPr>
          <w:bCs/>
        </w:rPr>
        <w:t>Понимать пере</w:t>
      </w:r>
      <w:r w:rsidR="00837603">
        <w:rPr>
          <w:bCs/>
        </w:rPr>
        <w:t>носное значение сло</w:t>
      </w:r>
      <w:proofErr w:type="gramStart"/>
      <w:r w:rsidR="00837603">
        <w:rPr>
          <w:bCs/>
        </w:rPr>
        <w:t>в(</w:t>
      </w:r>
      <w:proofErr w:type="gramEnd"/>
      <w:r w:rsidR="00837603">
        <w:rPr>
          <w:bCs/>
        </w:rPr>
        <w:t xml:space="preserve">пословицы, </w:t>
      </w:r>
      <w:r w:rsidRPr="00401947">
        <w:rPr>
          <w:bCs/>
        </w:rPr>
        <w:t>фразеологические обороты).Подбирать обобщающие понятия для группы предметов.</w:t>
      </w:r>
      <w:r w:rsidR="006A3136">
        <w:rPr>
          <w:bCs/>
        </w:rPr>
        <w:t xml:space="preserve"> </w:t>
      </w:r>
      <w:r w:rsidRPr="00401947">
        <w:rPr>
          <w:bCs/>
        </w:rPr>
        <w:t>З</w:t>
      </w:r>
      <w:r w:rsidR="000D0673" w:rsidRPr="00401947">
        <w:rPr>
          <w:bCs/>
        </w:rPr>
        <w:t>нать детёнышей животных. Владеть навыками словообразования образовывать прилагательные от существительных.</w:t>
      </w:r>
    </w:p>
    <w:p w:rsidR="00837603" w:rsidRPr="00837603" w:rsidRDefault="00A468F5" w:rsidP="00837603">
      <w:pPr>
        <w:jc w:val="both"/>
        <w:rPr>
          <w:b/>
        </w:rPr>
      </w:pPr>
      <w:r>
        <w:rPr>
          <w:b/>
        </w:rPr>
        <w:t>Слайд</w:t>
      </w:r>
      <w:proofErr w:type="gramStart"/>
      <w:r>
        <w:rPr>
          <w:b/>
        </w:rPr>
        <w:t>9</w:t>
      </w:r>
      <w:proofErr w:type="gramEnd"/>
    </w:p>
    <w:p w:rsidR="00837603" w:rsidRDefault="000D0673" w:rsidP="00401947">
      <w:pPr>
        <w:jc w:val="both"/>
        <w:rPr>
          <w:bCs/>
          <w:i/>
        </w:rPr>
      </w:pPr>
      <w:r w:rsidRPr="00401947">
        <w:t>4</w:t>
      </w:r>
      <w:r w:rsidRPr="00401947">
        <w:rPr>
          <w:b/>
        </w:rPr>
        <w:t>.Сформированность грамматического строя речи:</w:t>
      </w:r>
    </w:p>
    <w:p w:rsidR="00837603" w:rsidRDefault="00354405" w:rsidP="00401947">
      <w:pPr>
        <w:jc w:val="both"/>
      </w:pPr>
      <w:r w:rsidRPr="00401947">
        <w:t xml:space="preserve">      В период овладения грамматическими системами языка в речи ребёнка обычно имеются «возрастные» </w:t>
      </w:r>
      <w:proofErr w:type="spellStart"/>
      <w:r w:rsidRPr="00401947">
        <w:t>аграмматизмы</w:t>
      </w:r>
      <w:proofErr w:type="spellEnd"/>
      <w:r w:rsidRPr="00401947">
        <w:t xml:space="preserve"> (ошибки), например: </w:t>
      </w:r>
      <w:proofErr w:type="spellStart"/>
      <w:r w:rsidRPr="00401947">
        <w:t>окны</w:t>
      </w:r>
      <w:proofErr w:type="spellEnd"/>
      <w:r w:rsidRPr="00401947">
        <w:t xml:space="preserve">, </w:t>
      </w:r>
      <w:proofErr w:type="spellStart"/>
      <w:r w:rsidRPr="00401947">
        <w:t>стулы</w:t>
      </w:r>
      <w:proofErr w:type="spellEnd"/>
      <w:r w:rsidRPr="00401947">
        <w:t xml:space="preserve">, </w:t>
      </w:r>
      <w:proofErr w:type="spellStart"/>
      <w:r w:rsidRPr="00401947">
        <w:t>лобы</w:t>
      </w:r>
      <w:proofErr w:type="spellEnd"/>
      <w:r w:rsidRPr="00401947">
        <w:t>, а не окна, стулья, лбы. До определённого возраста такие ошибки являются вполне оправданными (до 4 лет), так ребёнок познает эти формы. Однако сохранение их в речи ребёнка в 7 лет должно вызывать тревогу.</w:t>
      </w:r>
    </w:p>
    <w:p w:rsidR="00837603" w:rsidRDefault="00837603" w:rsidP="000A2418">
      <w:pPr>
        <w:jc w:val="both"/>
      </w:pPr>
      <w:r w:rsidRPr="00837603">
        <w:rPr>
          <w:b/>
        </w:rPr>
        <w:t>К школе ребенок должен:</w:t>
      </w:r>
    </w:p>
    <w:p w:rsidR="00837603" w:rsidRDefault="00837603" w:rsidP="00837603">
      <w:pPr>
        <w:pStyle w:val="a3"/>
        <w:numPr>
          <w:ilvl w:val="0"/>
          <w:numId w:val="17"/>
        </w:numPr>
        <w:jc w:val="both"/>
      </w:pPr>
      <w:r>
        <w:t>у</w:t>
      </w:r>
      <w:r w:rsidR="000A2418">
        <w:t>мение пользоваться различными способами сл</w:t>
      </w:r>
      <w:r>
        <w:t>овоизменения и словообразования;</w:t>
      </w:r>
    </w:p>
    <w:p w:rsidR="00837603" w:rsidRDefault="00837603" w:rsidP="00837603">
      <w:pPr>
        <w:pStyle w:val="a3"/>
        <w:numPr>
          <w:ilvl w:val="0"/>
          <w:numId w:val="17"/>
        </w:numPr>
        <w:jc w:val="both"/>
      </w:pPr>
      <w:r>
        <w:t>у</w:t>
      </w:r>
      <w:r w:rsidR="000A2418">
        <w:t>мение образовывать и использовать в речи имена существительные в еди</w:t>
      </w:r>
      <w:r>
        <w:t>нственном и множественном числе;</w:t>
      </w:r>
    </w:p>
    <w:p w:rsidR="00837603" w:rsidRDefault="000A2418" w:rsidP="00837603">
      <w:pPr>
        <w:pStyle w:val="a3"/>
        <w:numPr>
          <w:ilvl w:val="0"/>
          <w:numId w:val="17"/>
        </w:numPr>
        <w:jc w:val="both"/>
      </w:pPr>
      <w:r>
        <w:lastRenderedPageBreak/>
        <w:t>согласовывать имена существите</w:t>
      </w:r>
      <w:r w:rsidR="00837603">
        <w:t>льные с именами прилагательными;</w:t>
      </w:r>
    </w:p>
    <w:p w:rsidR="00837603" w:rsidRDefault="000A2418" w:rsidP="00837603">
      <w:pPr>
        <w:pStyle w:val="a3"/>
        <w:numPr>
          <w:ilvl w:val="0"/>
          <w:numId w:val="17"/>
        </w:numPr>
        <w:jc w:val="both"/>
      </w:pPr>
      <w:r>
        <w:t>правильно употреблять в речи относительные и</w:t>
      </w:r>
      <w:r w:rsidR="00837603">
        <w:t xml:space="preserve"> притяжательные прилагательные;</w:t>
      </w:r>
    </w:p>
    <w:p w:rsidR="00837603" w:rsidRDefault="000A2418" w:rsidP="00837603">
      <w:pPr>
        <w:pStyle w:val="a3"/>
        <w:numPr>
          <w:ilvl w:val="0"/>
          <w:numId w:val="17"/>
        </w:numPr>
        <w:jc w:val="both"/>
      </w:pPr>
      <w:r>
        <w:t>умение употребл</w:t>
      </w:r>
      <w:r w:rsidR="00837603">
        <w:t>ять простые и сложные предлоги;</w:t>
      </w:r>
    </w:p>
    <w:p w:rsidR="00837603" w:rsidRPr="00837603" w:rsidRDefault="00837603" w:rsidP="00837603">
      <w:pPr>
        <w:pStyle w:val="a3"/>
        <w:numPr>
          <w:ilvl w:val="0"/>
          <w:numId w:val="17"/>
        </w:numPr>
        <w:jc w:val="both"/>
        <w:rPr>
          <w:bCs/>
        </w:rPr>
      </w:pPr>
      <w:r w:rsidRPr="00837603">
        <w:rPr>
          <w:bCs/>
        </w:rPr>
        <w:t xml:space="preserve">работать с деформированным предложением; </w:t>
      </w:r>
    </w:p>
    <w:p w:rsidR="00837603" w:rsidRPr="00837603" w:rsidRDefault="00837603" w:rsidP="00837603">
      <w:pPr>
        <w:pStyle w:val="a3"/>
        <w:numPr>
          <w:ilvl w:val="0"/>
          <w:numId w:val="17"/>
        </w:numPr>
        <w:jc w:val="both"/>
        <w:rPr>
          <w:bCs/>
        </w:rPr>
      </w:pPr>
      <w:r w:rsidRPr="00837603">
        <w:rPr>
          <w:bCs/>
        </w:rPr>
        <w:t xml:space="preserve">самостоятельно находить ошибки и устранять их; </w:t>
      </w:r>
    </w:p>
    <w:p w:rsidR="000A2418" w:rsidRDefault="00837603" w:rsidP="00837603">
      <w:pPr>
        <w:pStyle w:val="a3"/>
        <w:numPr>
          <w:ilvl w:val="0"/>
          <w:numId w:val="17"/>
        </w:numPr>
        <w:jc w:val="both"/>
      </w:pPr>
      <w:r w:rsidRPr="00837603">
        <w:rPr>
          <w:bCs/>
        </w:rPr>
        <w:t xml:space="preserve">составлять предложения по опорным словам и картинками </w:t>
      </w:r>
      <w:r w:rsidR="000A2418" w:rsidRPr="00837603">
        <w:t>т.</w:t>
      </w:r>
      <w:r w:rsidR="000A2418">
        <w:t>д.</w:t>
      </w:r>
    </w:p>
    <w:p w:rsidR="00837603" w:rsidRPr="00837603" w:rsidRDefault="00A468F5" w:rsidP="00837603">
      <w:pPr>
        <w:jc w:val="both"/>
        <w:rPr>
          <w:b/>
        </w:rPr>
      </w:pPr>
      <w:r>
        <w:rPr>
          <w:b/>
        </w:rPr>
        <w:t>слайд10</w:t>
      </w:r>
    </w:p>
    <w:p w:rsidR="000D0673" w:rsidRPr="00401947" w:rsidRDefault="000D0673" w:rsidP="00401947">
      <w:pPr>
        <w:jc w:val="both"/>
        <w:rPr>
          <w:b/>
          <w:bCs/>
        </w:rPr>
      </w:pPr>
      <w:r w:rsidRPr="00401947">
        <w:rPr>
          <w:bCs/>
        </w:rPr>
        <w:t>5.</w:t>
      </w:r>
      <w:r w:rsidR="003E5E3C" w:rsidRPr="00401947">
        <w:rPr>
          <w:b/>
          <w:bCs/>
        </w:rPr>
        <w:t>Сформированность связной</w:t>
      </w:r>
      <w:r w:rsidRPr="00401947">
        <w:rPr>
          <w:b/>
          <w:bCs/>
        </w:rPr>
        <w:t xml:space="preserve"> реч</w:t>
      </w:r>
      <w:r w:rsidR="003E5E3C" w:rsidRPr="00401947">
        <w:rPr>
          <w:b/>
          <w:bCs/>
        </w:rPr>
        <w:t>и.</w:t>
      </w:r>
    </w:p>
    <w:p w:rsidR="001464D8" w:rsidRPr="00401947" w:rsidRDefault="001464D8" w:rsidP="00401947">
      <w:pPr>
        <w:jc w:val="both"/>
        <w:rPr>
          <w:rFonts w:eastAsia="+mn-ea"/>
          <w:bCs/>
          <w:color w:val="000000" w:themeColor="text1"/>
          <w:kern w:val="24"/>
        </w:rPr>
      </w:pPr>
      <w:r w:rsidRPr="00401947">
        <w:rPr>
          <w:rFonts w:eastAsia="+mn-ea"/>
          <w:bCs/>
          <w:color w:val="000000" w:themeColor="text1"/>
          <w:kern w:val="24"/>
        </w:rPr>
        <w:t xml:space="preserve">      Весь процесс школьного обучения построен так, что он совершенно немыслим без свободного владения связной речью. Это и устные ответы на уроках, письменные изложения, сочинения и многое другое.</w:t>
      </w:r>
    </w:p>
    <w:p w:rsidR="005F2A65" w:rsidRPr="00401947" w:rsidRDefault="001D3EC5" w:rsidP="00401947">
      <w:pPr>
        <w:jc w:val="both"/>
        <w:rPr>
          <w:rFonts w:eastAsia="+mn-ea"/>
          <w:bCs/>
          <w:color w:val="FFFF00"/>
          <w:kern w:val="24"/>
        </w:rPr>
      </w:pPr>
      <w:r w:rsidRPr="00401947">
        <w:rPr>
          <w:b/>
          <w:bCs/>
        </w:rPr>
        <w:t>К 7 годам ребёнок должен уметь</w:t>
      </w:r>
      <w:r w:rsidR="003E5E3C" w:rsidRPr="00401947">
        <w:rPr>
          <w:b/>
          <w:bCs/>
        </w:rPr>
        <w:t>:</w:t>
      </w:r>
    </w:p>
    <w:p w:rsidR="005F2A65" w:rsidRPr="00401947" w:rsidRDefault="001D3EC5" w:rsidP="00401947">
      <w:pPr>
        <w:jc w:val="both"/>
        <w:rPr>
          <w:bCs/>
        </w:rPr>
      </w:pPr>
      <w:r w:rsidRPr="00401947">
        <w:rPr>
          <w:bCs/>
        </w:rPr>
        <w:t>пересказывать небольшие по объёму рассказы и сказки</w:t>
      </w:r>
      <w:r w:rsidR="000D0673" w:rsidRPr="00401947">
        <w:rPr>
          <w:bCs/>
        </w:rPr>
        <w:t xml:space="preserve">; </w:t>
      </w:r>
      <w:r w:rsidRPr="00401947">
        <w:rPr>
          <w:bCs/>
        </w:rPr>
        <w:t>составлять рассказ по картинке</w:t>
      </w:r>
      <w:r w:rsidR="000D0673" w:rsidRPr="00401947">
        <w:rPr>
          <w:bCs/>
        </w:rPr>
        <w:t xml:space="preserve">; </w:t>
      </w:r>
      <w:r w:rsidRPr="00401947">
        <w:rPr>
          <w:bCs/>
        </w:rPr>
        <w:t>составлять рассказ по серии картин</w:t>
      </w:r>
      <w:r w:rsidR="000D0673" w:rsidRPr="00401947">
        <w:rPr>
          <w:bCs/>
        </w:rPr>
        <w:t xml:space="preserve">; </w:t>
      </w:r>
      <w:r w:rsidRPr="00401947">
        <w:rPr>
          <w:bCs/>
        </w:rPr>
        <w:t>отвечать на вопросы по тексту</w:t>
      </w:r>
      <w:r w:rsidR="003E5E3C" w:rsidRPr="00401947">
        <w:rPr>
          <w:bCs/>
        </w:rPr>
        <w:t>.</w:t>
      </w:r>
    </w:p>
    <w:p w:rsidR="003E5E3C" w:rsidRPr="00401947" w:rsidRDefault="001D3EC5" w:rsidP="00401947">
      <w:pPr>
        <w:jc w:val="both"/>
        <w:rPr>
          <w:b/>
          <w:bCs/>
        </w:rPr>
      </w:pPr>
      <w:r w:rsidRPr="00401947">
        <w:rPr>
          <w:b/>
          <w:bCs/>
        </w:rPr>
        <w:t>При пересказе (рассказе) обращается внимание</w:t>
      </w:r>
      <w:r w:rsidR="003E5E3C" w:rsidRPr="00401947">
        <w:rPr>
          <w:b/>
          <w:bCs/>
        </w:rPr>
        <w:t>:</w:t>
      </w:r>
    </w:p>
    <w:p w:rsidR="005F2A65" w:rsidRPr="00837603" w:rsidRDefault="001D3EC5" w:rsidP="00837603">
      <w:pPr>
        <w:pStyle w:val="a3"/>
        <w:numPr>
          <w:ilvl w:val="0"/>
          <w:numId w:val="16"/>
        </w:numPr>
        <w:jc w:val="both"/>
        <w:rPr>
          <w:bCs/>
        </w:rPr>
      </w:pPr>
      <w:r w:rsidRPr="00837603">
        <w:rPr>
          <w:bCs/>
        </w:rPr>
        <w:t>на структурирование текста (он должен уметь последоват</w:t>
      </w:r>
      <w:r w:rsidR="000D0673" w:rsidRPr="00837603">
        <w:rPr>
          <w:bCs/>
        </w:rPr>
        <w:t xml:space="preserve">ельно и точно строить пересказ); </w:t>
      </w:r>
      <w:r w:rsidRPr="00837603">
        <w:rPr>
          <w:bCs/>
        </w:rPr>
        <w:t>на лексику (полнота</w:t>
      </w:r>
      <w:r w:rsidR="000D0673" w:rsidRPr="00837603">
        <w:rPr>
          <w:bCs/>
        </w:rPr>
        <w:t xml:space="preserve"> и точность использования слов);</w:t>
      </w:r>
    </w:p>
    <w:p w:rsidR="00837603" w:rsidRPr="00837603" w:rsidRDefault="001D3EC5" w:rsidP="00837603">
      <w:pPr>
        <w:pStyle w:val="a3"/>
        <w:numPr>
          <w:ilvl w:val="0"/>
          <w:numId w:val="16"/>
        </w:numPr>
        <w:jc w:val="both"/>
        <w:rPr>
          <w:bCs/>
        </w:rPr>
      </w:pPr>
      <w:r w:rsidRPr="00837603">
        <w:rPr>
          <w:bCs/>
        </w:rPr>
        <w:t>на грамматику (он должен правильно строить предложения, уметь ис</w:t>
      </w:r>
      <w:r w:rsidR="000D0673" w:rsidRPr="00837603">
        <w:rPr>
          <w:bCs/>
        </w:rPr>
        <w:t xml:space="preserve">пользовать сложные предложения); </w:t>
      </w:r>
    </w:p>
    <w:p w:rsidR="000D0673" w:rsidRPr="00837603" w:rsidRDefault="001D3EC5" w:rsidP="00837603">
      <w:pPr>
        <w:pStyle w:val="a3"/>
        <w:numPr>
          <w:ilvl w:val="0"/>
          <w:numId w:val="16"/>
        </w:numPr>
        <w:jc w:val="both"/>
        <w:rPr>
          <w:bCs/>
        </w:rPr>
      </w:pPr>
      <w:r w:rsidRPr="00837603">
        <w:rPr>
          <w:bCs/>
        </w:rPr>
        <w:t>на понимание ребёнком текста (он должен правильн</w:t>
      </w:r>
      <w:r w:rsidR="000D0673" w:rsidRPr="00837603">
        <w:rPr>
          <w:bCs/>
        </w:rPr>
        <w:t>о формулировать основную мысль).</w:t>
      </w:r>
    </w:p>
    <w:p w:rsidR="001464D8" w:rsidRPr="00401947" w:rsidRDefault="001464D8" w:rsidP="00401947">
      <w:pPr>
        <w:jc w:val="both"/>
        <w:rPr>
          <w:bCs/>
        </w:rPr>
      </w:pPr>
      <w:r w:rsidRPr="00401947">
        <w:rPr>
          <w:bCs/>
        </w:rPr>
        <w:t xml:space="preserve">      Если попросить ребенка рассказать о том, что он видит на картинке, то результаты могут оказаться для родителей самыми неожиданными. Одни дети составят большой и достаточно связный рассказ, используя в нём даже такие события, которые на иллюстрации не изображены. Другие с трудом составят несколько правильных или с ошибками построенных предложений, могут ограничиться только одним предложением. Но, а третьи дети смогут только просто перечислить изображённые на картинке предметы и явления, не связывая их между собой.</w:t>
      </w:r>
    </w:p>
    <w:p w:rsidR="00837603" w:rsidRDefault="00A468F5" w:rsidP="00837603">
      <w:pPr>
        <w:jc w:val="both"/>
        <w:rPr>
          <w:b/>
        </w:rPr>
      </w:pPr>
      <w:r>
        <w:rPr>
          <w:b/>
        </w:rPr>
        <w:t>слайд11</w:t>
      </w:r>
    </w:p>
    <w:p w:rsidR="000234A4" w:rsidRPr="006A3136" w:rsidRDefault="000234A4" w:rsidP="000234A4">
      <w:pPr>
        <w:jc w:val="both"/>
      </w:pPr>
      <w:r w:rsidRPr="006A3136">
        <w:t xml:space="preserve">   Однако часто родители не уделяют должного внимания борьбе с тем или иным речевым нарушением. Это связано с двумя причинами:</w:t>
      </w:r>
    </w:p>
    <w:p w:rsidR="000234A4" w:rsidRPr="006A3136" w:rsidRDefault="000234A4" w:rsidP="000234A4">
      <w:pPr>
        <w:jc w:val="both"/>
      </w:pPr>
      <w:r w:rsidRPr="006A3136">
        <w:t>1) родители не слышат недостатков речи своих детей;</w:t>
      </w:r>
    </w:p>
    <w:p w:rsidR="000234A4" w:rsidRPr="006A3136" w:rsidRDefault="000234A4" w:rsidP="000234A4">
      <w:pPr>
        <w:jc w:val="both"/>
      </w:pPr>
      <w:r w:rsidRPr="006A3136">
        <w:t>2) не придают им серьезного значения, полагая, что с возрастом эти недостатки исправятся сами собой.</w:t>
      </w:r>
    </w:p>
    <w:p w:rsidR="000234A4" w:rsidRPr="006A3136" w:rsidRDefault="000234A4" w:rsidP="000234A4">
      <w:pPr>
        <w:jc w:val="both"/>
      </w:pPr>
      <w:r w:rsidRPr="006A3136"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 </w:t>
      </w:r>
      <w:hyperlink r:id="rId7" w:tgtFrame="_blank" w:history="1">
        <w:r w:rsidRPr="006A3136">
          <w:rPr>
            <w:rStyle w:val="a6"/>
            <w:color w:val="000000" w:themeColor="text1"/>
            <w:u w:val="none"/>
          </w:rPr>
          <w:t>в тетрадях появляются ошибки</w:t>
        </w:r>
      </w:hyperlink>
      <w:r w:rsidRPr="006A3136">
        <w:rPr>
          <w:color w:val="000000" w:themeColor="text1"/>
        </w:rPr>
        <w:t>. Ребенок начинает стесняться, отказываться участвовать в</w:t>
      </w:r>
      <w:r w:rsidRPr="006A3136">
        <w:t xml:space="preserve"> праздниках. Он неуверенно чувствует себя, отвечая на уроках, переживает из-за неудовлетворительных оценок по русскому языку.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</w:p>
    <w:p w:rsidR="000234A4" w:rsidRPr="006A3136" w:rsidRDefault="000234A4" w:rsidP="00837603">
      <w:pPr>
        <w:jc w:val="both"/>
      </w:pPr>
      <w:r w:rsidRPr="006A3136"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</w:t>
      </w:r>
      <w:proofErr w:type="gramStart"/>
      <w:r w:rsidRPr="006A3136">
        <w:t>.</w:t>
      </w:r>
      <w:proofErr w:type="gramEnd"/>
      <w:r w:rsidRPr="006A3136">
        <w:t xml:space="preserve"> ( </w:t>
      </w:r>
      <w:proofErr w:type="gramStart"/>
      <w:r w:rsidRPr="006A3136">
        <w:t>п</w:t>
      </w:r>
      <w:proofErr w:type="gramEnd"/>
      <w:r w:rsidRPr="006A3136">
        <w:t xml:space="preserve">редлагается буклет для родителей )    Наличие у ребенка даже слабых отклонений в фонематическом и </w:t>
      </w:r>
      <w:proofErr w:type="spellStart"/>
      <w:r w:rsidRPr="006A3136">
        <w:t>лексико</w:t>
      </w:r>
      <w:proofErr w:type="spellEnd"/>
      <w:r w:rsidRPr="006A3136">
        <w:t xml:space="preserve"> – грамматическом развитии ведет к серьезным проблемам в усвоении программ общеобразовательной школы.</w:t>
      </w:r>
    </w:p>
    <w:p w:rsidR="00790E8B" w:rsidRPr="00401947" w:rsidRDefault="00531F09" w:rsidP="00401947">
      <w:pPr>
        <w:jc w:val="both"/>
        <w:rPr>
          <w:b/>
          <w:bCs/>
        </w:rPr>
      </w:pPr>
      <w:r w:rsidRPr="00401947">
        <w:rPr>
          <w:b/>
          <w:bCs/>
        </w:rPr>
        <w:t xml:space="preserve">Слайд </w:t>
      </w:r>
      <w:r w:rsidR="00A468F5">
        <w:rPr>
          <w:b/>
          <w:bCs/>
        </w:rPr>
        <w:t>12</w:t>
      </w:r>
    </w:p>
    <w:p w:rsidR="00790E8B" w:rsidRPr="00401947" w:rsidRDefault="00790E8B" w:rsidP="00401947">
      <w:pPr>
        <w:jc w:val="both"/>
        <w:rPr>
          <w:b/>
          <w:bCs/>
        </w:rPr>
      </w:pPr>
      <w:r w:rsidRPr="00401947">
        <w:rPr>
          <w:b/>
          <w:bCs/>
        </w:rPr>
        <w:t xml:space="preserve">Практически в самом начале обучения оказывается, к сожалению, что многие дети приходят в школу недостаточно подготовленными. </w:t>
      </w:r>
    </w:p>
    <w:p w:rsidR="00790E8B" w:rsidRPr="00401947" w:rsidRDefault="00790E8B" w:rsidP="00401947">
      <w:pPr>
        <w:jc w:val="both"/>
        <w:rPr>
          <w:bCs/>
        </w:rPr>
      </w:pPr>
      <w:r w:rsidRPr="00401947">
        <w:rPr>
          <w:bCs/>
        </w:rPr>
        <w:lastRenderedPageBreak/>
        <w:t>Приведу данные</w:t>
      </w:r>
      <w:r w:rsidR="00D637D0" w:rsidRPr="00401947">
        <w:rPr>
          <w:bCs/>
        </w:rPr>
        <w:t xml:space="preserve"> логопедического</w:t>
      </w:r>
      <w:r w:rsidRPr="00401947">
        <w:rPr>
          <w:bCs/>
        </w:rPr>
        <w:t xml:space="preserve"> обследования учащихся</w:t>
      </w:r>
      <w:r w:rsidR="000234A4">
        <w:rPr>
          <w:bCs/>
        </w:rPr>
        <w:t xml:space="preserve"> нашей школы</w:t>
      </w:r>
      <w:r w:rsidR="00D637D0" w:rsidRPr="00401947">
        <w:rPr>
          <w:bCs/>
        </w:rPr>
        <w:t xml:space="preserve"> за 2014-2015 уч. год, поступившие в первые классы</w:t>
      </w:r>
      <w:r w:rsidR="006E1FFC">
        <w:rPr>
          <w:bCs/>
        </w:rPr>
        <w:t>.</w:t>
      </w:r>
    </w:p>
    <w:p w:rsidR="00D637D0" w:rsidRPr="00401947" w:rsidRDefault="00D637D0" w:rsidP="00401947">
      <w:pPr>
        <w:jc w:val="both"/>
        <w:rPr>
          <w:bCs/>
        </w:rPr>
      </w:pPr>
      <w:r w:rsidRPr="00401947">
        <w:rPr>
          <w:bCs/>
        </w:rPr>
        <w:t>-</w:t>
      </w:r>
      <w:r w:rsidR="00790E8B" w:rsidRPr="00401947">
        <w:rPr>
          <w:bCs/>
        </w:rPr>
        <w:t xml:space="preserve"> с нарушением звукопроизношения - 37</w:t>
      </w:r>
      <w:r w:rsidRPr="00401947">
        <w:rPr>
          <w:bCs/>
        </w:rPr>
        <w:t xml:space="preserve">%; </w:t>
      </w:r>
    </w:p>
    <w:p w:rsidR="00790E8B" w:rsidRPr="00401947" w:rsidRDefault="00D637D0" w:rsidP="00401947">
      <w:pPr>
        <w:jc w:val="both"/>
        <w:rPr>
          <w:bCs/>
        </w:rPr>
      </w:pPr>
      <w:r w:rsidRPr="00401947">
        <w:rPr>
          <w:bCs/>
        </w:rPr>
        <w:t>-</w:t>
      </w:r>
      <w:r w:rsidR="00790E8B" w:rsidRPr="00401947">
        <w:rPr>
          <w:bCs/>
        </w:rPr>
        <w:t xml:space="preserve"> со сниженным фонематическим (речевым) слухом - 79%; </w:t>
      </w:r>
    </w:p>
    <w:p w:rsidR="00D637D0" w:rsidRPr="00401947" w:rsidRDefault="00D637D0" w:rsidP="00401947">
      <w:pPr>
        <w:jc w:val="both"/>
        <w:rPr>
          <w:bCs/>
        </w:rPr>
      </w:pPr>
      <w:r w:rsidRPr="00401947">
        <w:rPr>
          <w:bCs/>
        </w:rPr>
        <w:t xml:space="preserve">- с нарушением </w:t>
      </w:r>
      <w:proofErr w:type="spellStart"/>
      <w:r w:rsidRPr="00401947">
        <w:rPr>
          <w:bCs/>
        </w:rPr>
        <w:t>лексико</w:t>
      </w:r>
      <w:proofErr w:type="spellEnd"/>
      <w:r w:rsidRPr="00401947">
        <w:rPr>
          <w:bCs/>
        </w:rPr>
        <w:t xml:space="preserve"> – грамматическим строем речи  – 55%;</w:t>
      </w:r>
    </w:p>
    <w:p w:rsidR="00790E8B" w:rsidRPr="00401947" w:rsidRDefault="00D637D0" w:rsidP="00401947">
      <w:pPr>
        <w:jc w:val="both"/>
        <w:rPr>
          <w:bCs/>
        </w:rPr>
      </w:pPr>
      <w:r w:rsidRPr="00401947">
        <w:rPr>
          <w:bCs/>
        </w:rPr>
        <w:t>-</w:t>
      </w:r>
      <w:r w:rsidR="00837603">
        <w:rPr>
          <w:bCs/>
        </w:rPr>
        <w:t xml:space="preserve"> недостаточно сформирована</w:t>
      </w:r>
      <w:r w:rsidRPr="00401947">
        <w:rPr>
          <w:bCs/>
        </w:rPr>
        <w:t xml:space="preserve"> связная речь- 65% </w:t>
      </w:r>
    </w:p>
    <w:p w:rsidR="000234A4" w:rsidRPr="006A3136" w:rsidRDefault="00790E8B" w:rsidP="00401947">
      <w:pPr>
        <w:jc w:val="both"/>
        <w:rPr>
          <w:bCs/>
        </w:rPr>
      </w:pPr>
      <w:r w:rsidRPr="00401947">
        <w:rPr>
          <w:bCs/>
        </w:rPr>
        <w:t xml:space="preserve">Каждый третий ученик в начальной школе страдает </w:t>
      </w:r>
      <w:proofErr w:type="spellStart"/>
      <w:r w:rsidRPr="006A3136">
        <w:rPr>
          <w:bCs/>
        </w:rPr>
        <w:t>дисграфией</w:t>
      </w:r>
      <w:proofErr w:type="spellEnd"/>
      <w:r w:rsidRPr="006A3136">
        <w:rPr>
          <w:bCs/>
        </w:rPr>
        <w:t xml:space="preserve"> (нарушением письм</w:t>
      </w:r>
      <w:r w:rsidR="00531F09" w:rsidRPr="006A3136">
        <w:rPr>
          <w:bCs/>
        </w:rPr>
        <w:t xml:space="preserve">енной речи), это примерно 30%. </w:t>
      </w:r>
      <w:proofErr w:type="gramStart"/>
      <w:r w:rsidR="000234A4" w:rsidRPr="006A3136">
        <w:rPr>
          <w:bCs/>
        </w:rPr>
        <w:t>По</w:t>
      </w:r>
      <w:proofErr w:type="gramEnd"/>
      <w:r w:rsidR="006A3136" w:rsidRPr="006A3136">
        <w:rPr>
          <w:bCs/>
        </w:rPr>
        <w:t xml:space="preserve"> </w:t>
      </w:r>
      <w:proofErr w:type="gramStart"/>
      <w:r w:rsidR="000234A4" w:rsidRPr="006A3136">
        <w:rPr>
          <w:bCs/>
        </w:rPr>
        <w:t>результатом</w:t>
      </w:r>
      <w:proofErr w:type="gramEnd"/>
      <w:r w:rsidR="000234A4" w:rsidRPr="006A3136">
        <w:rPr>
          <w:bCs/>
        </w:rPr>
        <w:t xml:space="preserve"> обследования в нашей школе</w:t>
      </w:r>
      <w:r w:rsidR="006E1FFC" w:rsidRPr="006A3136">
        <w:rPr>
          <w:bCs/>
        </w:rPr>
        <w:t xml:space="preserve"> из вторых классов 32% имеют </w:t>
      </w:r>
      <w:proofErr w:type="spellStart"/>
      <w:r w:rsidR="006E1FFC" w:rsidRPr="006A3136">
        <w:rPr>
          <w:bCs/>
        </w:rPr>
        <w:t>дисграфические</w:t>
      </w:r>
      <w:proofErr w:type="spellEnd"/>
      <w:r w:rsidR="00837603" w:rsidRPr="006A3136">
        <w:rPr>
          <w:bCs/>
        </w:rPr>
        <w:t xml:space="preserve"> ошибки.</w:t>
      </w:r>
    </w:p>
    <w:p w:rsidR="000234A4" w:rsidRPr="000234A4" w:rsidRDefault="006A3136" w:rsidP="000234A4">
      <w:pPr>
        <w:jc w:val="both"/>
        <w:rPr>
          <w:b/>
          <w:bCs/>
        </w:rPr>
      </w:pPr>
      <w:r>
        <w:rPr>
          <w:b/>
          <w:bCs/>
        </w:rPr>
        <w:t>С</w:t>
      </w:r>
      <w:r w:rsidR="000234A4">
        <w:rPr>
          <w:b/>
          <w:bCs/>
        </w:rPr>
        <w:t>лайд</w:t>
      </w:r>
      <w:r>
        <w:rPr>
          <w:b/>
          <w:bCs/>
        </w:rPr>
        <w:t>13</w:t>
      </w:r>
    </w:p>
    <w:p w:rsidR="000234A4" w:rsidRPr="000234A4" w:rsidRDefault="000234A4" w:rsidP="000234A4">
      <w:pPr>
        <w:jc w:val="both"/>
        <w:rPr>
          <w:b/>
          <w:bCs/>
        </w:rPr>
      </w:pPr>
      <w:r w:rsidRPr="000234A4">
        <w:rPr>
          <w:b/>
          <w:bCs/>
        </w:rPr>
        <w:t>ФАКТОРЫ</w:t>
      </w:r>
    </w:p>
    <w:p w:rsidR="000234A4" w:rsidRPr="006A3136" w:rsidRDefault="000234A4" w:rsidP="000234A4">
      <w:pPr>
        <w:jc w:val="both"/>
        <w:rPr>
          <w:bCs/>
        </w:rPr>
      </w:pPr>
      <w:r w:rsidRPr="000234A4">
        <w:rPr>
          <w:b/>
          <w:bCs/>
        </w:rPr>
        <w:t xml:space="preserve">Ни для кого не секрет, что владение речью, обслуживающей практически все виды </w:t>
      </w:r>
      <w:r w:rsidRPr="006A3136">
        <w:rPr>
          <w:bCs/>
        </w:rPr>
        <w:t>человеческой деятельности, является залогом успеха во многих областях и сферах жизни. Однако почему-то принято считать, что речевые умения и навыки не требуют специального внимания, а формируются как бы сами собой. Это глубочайшее заблуждение.</w:t>
      </w:r>
    </w:p>
    <w:p w:rsidR="000234A4" w:rsidRPr="006A3136" w:rsidRDefault="000234A4" w:rsidP="000234A4">
      <w:pPr>
        <w:jc w:val="both"/>
        <w:rPr>
          <w:bCs/>
        </w:rPr>
      </w:pPr>
      <w:r w:rsidRPr="006A3136">
        <w:rPr>
          <w:bCs/>
        </w:rPr>
        <w:t>Факторы риска неуспеваемости в школе:</w:t>
      </w:r>
    </w:p>
    <w:p w:rsidR="000234A4" w:rsidRPr="006A3136" w:rsidRDefault="000234A4" w:rsidP="000234A4">
      <w:pPr>
        <w:numPr>
          <w:ilvl w:val="0"/>
          <w:numId w:val="15"/>
        </w:numPr>
        <w:jc w:val="both"/>
        <w:rPr>
          <w:bCs/>
        </w:rPr>
      </w:pPr>
      <w:r w:rsidRPr="006A3136">
        <w:rPr>
          <w:bCs/>
        </w:rPr>
        <w:t>неспособность понять инструкцию;</w:t>
      </w:r>
    </w:p>
    <w:p w:rsidR="000234A4" w:rsidRPr="006A3136" w:rsidRDefault="000234A4" w:rsidP="000234A4">
      <w:pPr>
        <w:numPr>
          <w:ilvl w:val="0"/>
          <w:numId w:val="15"/>
        </w:numPr>
        <w:jc w:val="both"/>
        <w:rPr>
          <w:bCs/>
        </w:rPr>
      </w:pPr>
      <w:proofErr w:type="gramStart"/>
      <w:r w:rsidRPr="006A3136">
        <w:rPr>
          <w:bCs/>
        </w:rPr>
        <w:t>не умение</w:t>
      </w:r>
      <w:proofErr w:type="gramEnd"/>
      <w:r w:rsidRPr="006A3136">
        <w:rPr>
          <w:bCs/>
        </w:rPr>
        <w:t xml:space="preserve"> организовать свою работу;</w:t>
      </w:r>
    </w:p>
    <w:p w:rsidR="000234A4" w:rsidRPr="006A3136" w:rsidRDefault="000234A4" w:rsidP="000234A4">
      <w:pPr>
        <w:numPr>
          <w:ilvl w:val="0"/>
          <w:numId w:val="15"/>
        </w:numPr>
        <w:jc w:val="both"/>
        <w:rPr>
          <w:bCs/>
        </w:rPr>
      </w:pPr>
      <w:r w:rsidRPr="006A3136">
        <w:rPr>
          <w:bCs/>
        </w:rPr>
        <w:t>низкий уровень развития памяти;</w:t>
      </w:r>
    </w:p>
    <w:p w:rsidR="000234A4" w:rsidRPr="006A3136" w:rsidRDefault="000234A4" w:rsidP="000234A4">
      <w:pPr>
        <w:numPr>
          <w:ilvl w:val="0"/>
          <w:numId w:val="15"/>
        </w:numPr>
        <w:jc w:val="both"/>
        <w:rPr>
          <w:bCs/>
        </w:rPr>
      </w:pPr>
      <w:r w:rsidRPr="006A3136">
        <w:rPr>
          <w:bCs/>
        </w:rPr>
        <w:t>бедный запас слов;</w:t>
      </w:r>
    </w:p>
    <w:p w:rsidR="000234A4" w:rsidRPr="006A3136" w:rsidRDefault="000234A4" w:rsidP="000234A4">
      <w:pPr>
        <w:numPr>
          <w:ilvl w:val="0"/>
          <w:numId w:val="15"/>
        </w:numPr>
        <w:jc w:val="both"/>
        <w:rPr>
          <w:bCs/>
        </w:rPr>
      </w:pPr>
      <w:r w:rsidRPr="006A3136">
        <w:rPr>
          <w:bCs/>
        </w:rPr>
        <w:t>неумение грамотно строить предложение;</w:t>
      </w:r>
    </w:p>
    <w:p w:rsidR="000234A4" w:rsidRPr="006A3136" w:rsidRDefault="000234A4" w:rsidP="000234A4">
      <w:pPr>
        <w:numPr>
          <w:ilvl w:val="0"/>
          <w:numId w:val="15"/>
        </w:numPr>
        <w:jc w:val="both"/>
        <w:rPr>
          <w:bCs/>
        </w:rPr>
      </w:pPr>
      <w:r w:rsidRPr="006A3136">
        <w:rPr>
          <w:bCs/>
        </w:rPr>
        <w:t>нарушение звукопроизношения;</w:t>
      </w:r>
    </w:p>
    <w:p w:rsidR="000234A4" w:rsidRPr="006A3136" w:rsidRDefault="000234A4" w:rsidP="000234A4">
      <w:pPr>
        <w:numPr>
          <w:ilvl w:val="0"/>
          <w:numId w:val="15"/>
        </w:numPr>
        <w:jc w:val="both"/>
        <w:rPr>
          <w:bCs/>
        </w:rPr>
      </w:pPr>
      <w:r w:rsidRPr="006A3136">
        <w:rPr>
          <w:bCs/>
        </w:rPr>
        <w:t>низкий уровень координации движений пальцев;</w:t>
      </w:r>
    </w:p>
    <w:p w:rsidR="000234A4" w:rsidRPr="006A3136" w:rsidRDefault="000234A4" w:rsidP="00401947">
      <w:pPr>
        <w:numPr>
          <w:ilvl w:val="0"/>
          <w:numId w:val="15"/>
        </w:numPr>
        <w:jc w:val="both"/>
        <w:rPr>
          <w:bCs/>
        </w:rPr>
      </w:pPr>
      <w:proofErr w:type="gramStart"/>
      <w:r w:rsidRPr="006A3136">
        <w:rPr>
          <w:bCs/>
        </w:rPr>
        <w:t>не умение</w:t>
      </w:r>
      <w:proofErr w:type="gramEnd"/>
      <w:r w:rsidRPr="006A3136">
        <w:rPr>
          <w:bCs/>
        </w:rPr>
        <w:t xml:space="preserve"> различать фигуры.</w:t>
      </w:r>
    </w:p>
    <w:p w:rsidR="000D0673" w:rsidRPr="006A3136" w:rsidRDefault="00A468F5" w:rsidP="006A3136">
      <w:pPr>
        <w:jc w:val="both"/>
        <w:rPr>
          <w:b/>
          <w:bCs/>
        </w:rPr>
      </w:pPr>
      <w:r w:rsidRPr="006A3136">
        <w:rPr>
          <w:b/>
        </w:rPr>
        <w:t>слайд13</w:t>
      </w:r>
    </w:p>
    <w:p w:rsidR="000D0673" w:rsidRPr="00401947" w:rsidRDefault="000D0673" w:rsidP="00401947">
      <w:pPr>
        <w:jc w:val="both"/>
      </w:pPr>
      <w:r w:rsidRPr="00401947">
        <w:t xml:space="preserve">  </w:t>
      </w:r>
      <w:r w:rsidRPr="00401947">
        <w:rPr>
          <w:b/>
        </w:rPr>
        <w:t>Что могут сделать родители, чтобы обеспечить речевую готовность ребёнка к школе?</w:t>
      </w:r>
    </w:p>
    <w:p w:rsidR="000D0673" w:rsidRPr="00401947" w:rsidRDefault="000D0673" w:rsidP="00401947">
      <w:pPr>
        <w:jc w:val="both"/>
      </w:pPr>
      <w:r w:rsidRPr="00401947">
        <w:t>1.</w:t>
      </w:r>
      <w:r w:rsidR="000234A4">
        <w:t>С</w:t>
      </w:r>
      <w:r w:rsidRPr="00401947">
        <w:t>оздать в семье условия, благоприятные для общего и речевого развития детей;</w:t>
      </w:r>
    </w:p>
    <w:p w:rsidR="000D0673" w:rsidRPr="00401947" w:rsidRDefault="000234A4" w:rsidP="00401947">
      <w:pPr>
        <w:jc w:val="both"/>
      </w:pPr>
      <w:r>
        <w:t>2. П</w:t>
      </w:r>
      <w:r w:rsidR="000D0673" w:rsidRPr="00401947">
        <w:t>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0D0673" w:rsidRPr="00401947" w:rsidRDefault="000234A4" w:rsidP="00401947">
      <w:pPr>
        <w:jc w:val="both"/>
      </w:pPr>
      <w:r>
        <w:t>3. Н</w:t>
      </w:r>
      <w:r w:rsidR="000D0673" w:rsidRPr="00401947">
        <w:t>е ругать ребенка за неправильную речь;</w:t>
      </w:r>
    </w:p>
    <w:p w:rsidR="000D0673" w:rsidRPr="00401947" w:rsidRDefault="000234A4" w:rsidP="00401947">
      <w:pPr>
        <w:jc w:val="both"/>
      </w:pPr>
      <w:r>
        <w:t>4. Н</w:t>
      </w:r>
      <w:r w:rsidR="000D0673" w:rsidRPr="00401947">
        <w:t>енавязчиво исправлять неправильное произношение;</w:t>
      </w:r>
    </w:p>
    <w:p w:rsidR="000D0673" w:rsidRPr="00401947" w:rsidRDefault="000234A4" w:rsidP="00401947">
      <w:pPr>
        <w:jc w:val="both"/>
      </w:pPr>
      <w:r>
        <w:t>5. Н</w:t>
      </w:r>
      <w:r w:rsidR="000D0673" w:rsidRPr="00401947">
        <w:t>е заострять внимание на запинках и повторах слогов и слов;</w:t>
      </w:r>
    </w:p>
    <w:p w:rsidR="00127F21" w:rsidRDefault="000234A4" w:rsidP="00401947">
      <w:pPr>
        <w:jc w:val="both"/>
      </w:pPr>
      <w:r>
        <w:t>6. О</w:t>
      </w:r>
      <w:r w:rsidR="000D0673" w:rsidRPr="00401947">
        <w:t>существлять позитивный настрой ребенка на занятия с педагогами.</w:t>
      </w:r>
    </w:p>
    <w:p w:rsidR="00837603" w:rsidRPr="00837603" w:rsidRDefault="00A468F5" w:rsidP="00401947">
      <w:pPr>
        <w:jc w:val="both"/>
        <w:rPr>
          <w:b/>
        </w:rPr>
      </w:pPr>
      <w:r>
        <w:rPr>
          <w:b/>
        </w:rPr>
        <w:t>слайд14</w:t>
      </w:r>
    </w:p>
    <w:p w:rsidR="00127F21" w:rsidRPr="00401947" w:rsidRDefault="000D0673" w:rsidP="00401947">
      <w:pPr>
        <w:jc w:val="both"/>
      </w:pPr>
      <w:r w:rsidRPr="00401947">
        <w:t> </w:t>
      </w:r>
      <w:r w:rsidRPr="00401947">
        <w:rPr>
          <w:b/>
        </w:rPr>
        <w:t>Необходимо учитывать важность</w:t>
      </w:r>
      <w:r w:rsidRPr="00401947">
        <w:t xml:space="preserve"> речевого окружения ребенка. </w:t>
      </w:r>
    </w:p>
    <w:p w:rsidR="00837603" w:rsidRDefault="000D0673" w:rsidP="00837603">
      <w:pPr>
        <w:jc w:val="both"/>
      </w:pPr>
      <w:r w:rsidRPr="00401947">
        <w:t>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837603" w:rsidRDefault="000D0673" w:rsidP="00837603">
      <w:pPr>
        <w:jc w:val="both"/>
      </w:pPr>
      <w:r w:rsidRPr="00401947">
        <w:t>Чем богаче и правильнее речь ребенка, тем шире его возможности, тем полноценнее взаимоотношения с детьми и взрослыми.</w:t>
      </w:r>
    </w:p>
    <w:p w:rsidR="000D0673" w:rsidRPr="00401947" w:rsidRDefault="000D0673" w:rsidP="00837603">
      <w:pPr>
        <w:jc w:val="both"/>
      </w:pPr>
      <w:r w:rsidRPr="00401947">
        <w:t>И наоборот, неясная, плохо развитая речь ребенка весьма затрудняет его взаимоотношения со сверстниками, нередко откладывает отпечаток на характер ребенка, препятствует успешному обучению в школе.</w:t>
      </w:r>
    </w:p>
    <w:p w:rsidR="000D0673" w:rsidRPr="00401947" w:rsidRDefault="000D0673" w:rsidP="00401947">
      <w:pPr>
        <w:jc w:val="both"/>
      </w:pPr>
      <w:r w:rsidRPr="00401947">
        <w:t>Устранив все недочеты в дошкольном возрасте, в школе ждет вас успех!</w:t>
      </w:r>
    </w:p>
    <w:p w:rsidR="000D0673" w:rsidRPr="00837603" w:rsidRDefault="00837603" w:rsidP="00401947">
      <w:pPr>
        <w:jc w:val="both"/>
        <w:rPr>
          <w:b/>
        </w:rPr>
      </w:pPr>
      <w:r w:rsidRPr="00837603">
        <w:rPr>
          <w:b/>
        </w:rPr>
        <w:t>слайд</w:t>
      </w:r>
      <w:r w:rsidR="00A468F5">
        <w:rPr>
          <w:b/>
        </w:rPr>
        <w:t>15</w:t>
      </w:r>
    </w:p>
    <w:p w:rsidR="00A468F5" w:rsidRDefault="000D0673" w:rsidP="00401947">
      <w:pPr>
        <w:jc w:val="both"/>
      </w:pPr>
      <w:r w:rsidRPr="00401947">
        <w:t xml:space="preserve">  Основная </w:t>
      </w:r>
      <w:r w:rsidRPr="00401947">
        <w:rPr>
          <w:b/>
        </w:rPr>
        <w:t>задача родителей</w:t>
      </w:r>
      <w:r w:rsidRPr="00401947">
        <w:t xml:space="preserve"> –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A468F5" w:rsidRPr="00A468F5" w:rsidRDefault="00A468F5" w:rsidP="00A468F5"/>
    <w:p w:rsidR="00A468F5" w:rsidRDefault="00A468F5" w:rsidP="00A468F5"/>
    <w:p w:rsidR="00A468F5" w:rsidRPr="00B12168" w:rsidRDefault="00A468F5" w:rsidP="00A468F5">
      <w:pPr>
        <w:ind w:firstLine="708"/>
        <w:rPr>
          <w:b/>
        </w:rPr>
      </w:pPr>
      <w:r w:rsidRPr="00B12168">
        <w:rPr>
          <w:b/>
        </w:rPr>
        <w:lastRenderedPageBreak/>
        <w:t xml:space="preserve">Литература: </w:t>
      </w:r>
    </w:p>
    <w:p w:rsidR="00220621" w:rsidRDefault="00220621" w:rsidP="00A468F5">
      <w:pPr>
        <w:ind w:firstLine="708"/>
      </w:pPr>
      <w:r>
        <w:t>1.Н.В.Нижегородцева</w:t>
      </w:r>
      <w:proofErr w:type="gramStart"/>
      <w:r>
        <w:t>,В</w:t>
      </w:r>
      <w:proofErr w:type="gramEnd"/>
      <w:r>
        <w:t>.Д.Шадриков «</w:t>
      </w:r>
      <w:proofErr w:type="spellStart"/>
      <w:r>
        <w:t>Психолого</w:t>
      </w:r>
      <w:proofErr w:type="spellEnd"/>
      <w:r>
        <w:t xml:space="preserve"> – педагогическая готовность ребенка к школе».М.: «</w:t>
      </w:r>
      <w:proofErr w:type="spellStart"/>
      <w:r>
        <w:t>Владос</w:t>
      </w:r>
      <w:proofErr w:type="spellEnd"/>
      <w:r>
        <w:t>», 2002г.</w:t>
      </w:r>
    </w:p>
    <w:p w:rsidR="00B12168" w:rsidRDefault="00B12168" w:rsidP="00A468F5">
      <w:pPr>
        <w:ind w:firstLine="708"/>
      </w:pPr>
      <w:r>
        <w:t xml:space="preserve">2.Л.Л.Сушинскас, </w:t>
      </w:r>
      <w:proofErr w:type="spellStart"/>
      <w:r>
        <w:t>Н.А.Шевердина</w:t>
      </w:r>
      <w:proofErr w:type="spellEnd"/>
      <w:r>
        <w:t xml:space="preserve"> Тесты для детей «Готовимся к школе», Ростов – на – Дону: «Феникс», 2010г.</w:t>
      </w:r>
    </w:p>
    <w:p w:rsidR="00A468F5" w:rsidRDefault="00B12168" w:rsidP="00B12168">
      <w:pPr>
        <w:ind w:firstLine="708"/>
      </w:pPr>
      <w:r>
        <w:t>3.</w:t>
      </w:r>
      <w:r w:rsidR="00A468F5">
        <w:t>Гризик Т. И, Тимощук Л. Е «Развитие речи детей 6-7 лет». М.</w:t>
      </w:r>
      <w:proofErr w:type="gramStart"/>
      <w:r w:rsidR="00A468F5">
        <w:t xml:space="preserve"> :</w:t>
      </w:r>
      <w:proofErr w:type="gramEnd"/>
      <w:r w:rsidR="00A468F5">
        <w:t xml:space="preserve"> «Просвещение», 2007г.</w:t>
      </w:r>
    </w:p>
    <w:p w:rsidR="00B12168" w:rsidRPr="00A468F5" w:rsidRDefault="00B12168" w:rsidP="00B12168">
      <w:pPr>
        <w:ind w:firstLine="708"/>
      </w:pPr>
      <w:r>
        <w:t xml:space="preserve">4.Н.С.Жукова, </w:t>
      </w:r>
      <w:proofErr w:type="spellStart"/>
      <w:r>
        <w:t>Е.М.Мастюкова</w:t>
      </w:r>
      <w:proofErr w:type="spellEnd"/>
      <w:r>
        <w:t xml:space="preserve">, </w:t>
      </w:r>
      <w:proofErr w:type="spellStart"/>
      <w:r>
        <w:t>Т.Б.Филичева</w:t>
      </w:r>
      <w:proofErr w:type="spellEnd"/>
      <w:r>
        <w:t xml:space="preserve"> «Преодоление общего недоразвития </w:t>
      </w:r>
      <w:bookmarkStart w:id="0" w:name="_GoBack"/>
      <w:bookmarkEnd w:id="0"/>
      <w:r>
        <w:t>речи у детей»</w:t>
      </w:r>
      <w:proofErr w:type="gramStart"/>
      <w:r>
        <w:t>.Е</w:t>
      </w:r>
      <w:proofErr w:type="gramEnd"/>
      <w:r>
        <w:t>катеринбург : ООО</w:t>
      </w:r>
      <w:proofErr w:type="gramStart"/>
      <w:r>
        <w:t>«К</w:t>
      </w:r>
      <w:proofErr w:type="gramEnd"/>
      <w:r>
        <w:t>нига мир», 2011г.</w:t>
      </w:r>
    </w:p>
    <w:sectPr w:rsidR="00B12168" w:rsidRPr="00A468F5" w:rsidSect="008F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numPicBullet w:numPicBulletId="1">
    <w:pict>
      <v:shape id="_x0000_i1062" type="#_x0000_t75" style="width:3in;height:3in" o:bullet="t"/>
    </w:pict>
  </w:numPicBullet>
  <w:numPicBullet w:numPicBulletId="2">
    <w:pict>
      <v:shape id="_x0000_i1063" type="#_x0000_t75" style="width:3in;height:3in" o:bullet="t"/>
    </w:pict>
  </w:numPicBullet>
  <w:numPicBullet w:numPicBulletId="3">
    <w:pict>
      <v:shape id="_x0000_i1064" type="#_x0000_t75" style="width:3in;height:3in" o:bullet="t"/>
    </w:pict>
  </w:numPicBullet>
  <w:numPicBullet w:numPicBulletId="4">
    <w:pict>
      <v:shape id="_x0000_i1065" type="#_x0000_t75" style="width:3in;height:3in" o:bullet="t"/>
    </w:pict>
  </w:numPicBullet>
  <w:abstractNum w:abstractNumId="0">
    <w:nsid w:val="03661E6C"/>
    <w:multiLevelType w:val="hybridMultilevel"/>
    <w:tmpl w:val="931C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39FA"/>
    <w:multiLevelType w:val="hybridMultilevel"/>
    <w:tmpl w:val="B8ECAA3A"/>
    <w:lvl w:ilvl="0" w:tplc="ECECA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266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04F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E0A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23B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026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ECE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C5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28E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E5C3F"/>
    <w:multiLevelType w:val="hybridMultilevel"/>
    <w:tmpl w:val="57863EF2"/>
    <w:lvl w:ilvl="0" w:tplc="5C3C00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E81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EE1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465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E80C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C3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2D5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6A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84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C66CF"/>
    <w:multiLevelType w:val="hybridMultilevel"/>
    <w:tmpl w:val="E24E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2501"/>
    <w:multiLevelType w:val="hybridMultilevel"/>
    <w:tmpl w:val="89A890AC"/>
    <w:lvl w:ilvl="0" w:tplc="C30C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AC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C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8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EE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89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06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257743"/>
    <w:multiLevelType w:val="multilevel"/>
    <w:tmpl w:val="2DEA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9590D"/>
    <w:multiLevelType w:val="multilevel"/>
    <w:tmpl w:val="15466DA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D306F"/>
    <w:multiLevelType w:val="hybridMultilevel"/>
    <w:tmpl w:val="7AD6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C4988"/>
    <w:multiLevelType w:val="hybridMultilevel"/>
    <w:tmpl w:val="3B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10D4C"/>
    <w:multiLevelType w:val="hybridMultilevel"/>
    <w:tmpl w:val="8468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6717"/>
    <w:multiLevelType w:val="multilevel"/>
    <w:tmpl w:val="427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4551E6"/>
    <w:multiLevelType w:val="hybridMultilevel"/>
    <w:tmpl w:val="38D22CDE"/>
    <w:lvl w:ilvl="0" w:tplc="C40E07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CF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897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696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096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E0A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EE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CED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2D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F10E8A"/>
    <w:multiLevelType w:val="multilevel"/>
    <w:tmpl w:val="DFD6B73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325DF"/>
    <w:multiLevelType w:val="hybridMultilevel"/>
    <w:tmpl w:val="44EC730E"/>
    <w:lvl w:ilvl="0" w:tplc="561007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0D9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01B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660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48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46B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4DB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C8F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A5A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A3E9C"/>
    <w:multiLevelType w:val="multilevel"/>
    <w:tmpl w:val="4D3C6F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5E1512"/>
    <w:multiLevelType w:val="hybridMultilevel"/>
    <w:tmpl w:val="FADED806"/>
    <w:lvl w:ilvl="0" w:tplc="0CEC1C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4F3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E23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BE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E22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C8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6E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A90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28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4A4009"/>
    <w:multiLevelType w:val="hybridMultilevel"/>
    <w:tmpl w:val="CE229A44"/>
    <w:lvl w:ilvl="0" w:tplc="B382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CC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2E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8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6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2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4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47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1146DEE"/>
    <w:multiLevelType w:val="multilevel"/>
    <w:tmpl w:val="2CECE84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857A38"/>
    <w:multiLevelType w:val="multilevel"/>
    <w:tmpl w:val="0C4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25F48"/>
    <w:multiLevelType w:val="multilevel"/>
    <w:tmpl w:val="4AF6412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F2D2C"/>
    <w:multiLevelType w:val="hybridMultilevel"/>
    <w:tmpl w:val="415CC3E6"/>
    <w:lvl w:ilvl="0" w:tplc="EB967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085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0D6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057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CD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8FC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876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8FF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E1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5"/>
  </w:num>
  <w:num w:numId="5">
    <w:abstractNumId w:val="16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17"/>
  </w:num>
  <w:num w:numId="12">
    <w:abstractNumId w:val="12"/>
  </w:num>
  <w:num w:numId="13">
    <w:abstractNumId w:val="19"/>
  </w:num>
  <w:num w:numId="14">
    <w:abstractNumId w:val="6"/>
  </w:num>
  <w:num w:numId="15">
    <w:abstractNumId w:val="0"/>
  </w:num>
  <w:num w:numId="16">
    <w:abstractNumId w:val="7"/>
  </w:num>
  <w:num w:numId="17">
    <w:abstractNumId w:val="9"/>
  </w:num>
  <w:num w:numId="18">
    <w:abstractNumId w:val="5"/>
  </w:num>
  <w:num w:numId="19">
    <w:abstractNumId w:val="18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673"/>
    <w:rsid w:val="000234A4"/>
    <w:rsid w:val="000A2418"/>
    <w:rsid w:val="000D0673"/>
    <w:rsid w:val="00124278"/>
    <w:rsid w:val="00127F21"/>
    <w:rsid w:val="001464D8"/>
    <w:rsid w:val="001D3EC5"/>
    <w:rsid w:val="001F13DF"/>
    <w:rsid w:val="00220621"/>
    <w:rsid w:val="0028614C"/>
    <w:rsid w:val="00354405"/>
    <w:rsid w:val="003E5E3C"/>
    <w:rsid w:val="00401947"/>
    <w:rsid w:val="00531F09"/>
    <w:rsid w:val="005F2A65"/>
    <w:rsid w:val="00641DBC"/>
    <w:rsid w:val="006A3136"/>
    <w:rsid w:val="006E1FFC"/>
    <w:rsid w:val="00790E8B"/>
    <w:rsid w:val="00837603"/>
    <w:rsid w:val="008F7255"/>
    <w:rsid w:val="00962CEF"/>
    <w:rsid w:val="009D70F6"/>
    <w:rsid w:val="00A468F5"/>
    <w:rsid w:val="00B12168"/>
    <w:rsid w:val="00CA708A"/>
    <w:rsid w:val="00D60218"/>
    <w:rsid w:val="00D637D0"/>
    <w:rsid w:val="00DA0C76"/>
    <w:rsid w:val="00DE716A"/>
    <w:rsid w:val="00EC00C9"/>
    <w:rsid w:val="00F156F0"/>
    <w:rsid w:val="00FB03AF"/>
    <w:rsid w:val="00FD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6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23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goportal.ru/kak-nauchit-rebyonka-pisat-bez-oshibok/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B66-35D9-4A2A-B6AB-544693C0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Любовь</cp:lastModifiedBy>
  <cp:revision>16</cp:revision>
  <cp:lastPrinted>2015-01-27T09:19:00Z</cp:lastPrinted>
  <dcterms:created xsi:type="dcterms:W3CDTF">2015-01-15T02:53:00Z</dcterms:created>
  <dcterms:modified xsi:type="dcterms:W3CDTF">2015-02-10T11:29:00Z</dcterms:modified>
</cp:coreProperties>
</file>