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C" w:rsidRDefault="00B47FEE" w:rsidP="00302F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57C">
        <w:rPr>
          <w:rFonts w:ascii="Times New Roman" w:hAnsi="Times New Roman" w:cs="Times New Roman"/>
          <w:b/>
          <w:sz w:val="36"/>
          <w:szCs w:val="36"/>
        </w:rPr>
        <w:t>РАЗВИТИЕ РЕБЕНКА В  ВОЗРАСТЕ 2-3 ЛЕТ</w:t>
      </w:r>
    </w:p>
    <w:p w:rsidR="00C8157C" w:rsidRPr="00C8157C" w:rsidRDefault="00C8157C" w:rsidP="00302F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3BC" w:rsidRPr="00B47FEE" w:rsidRDefault="00C8157C" w:rsidP="003D23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r w:rsidR="00B47FEE" w:rsidRPr="00B47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изическое развитие ребенка 2 - 3 лет </w:t>
      </w:r>
    </w:p>
    <w:p w:rsidR="00C8157C" w:rsidRDefault="003D23BC" w:rsidP="00C8157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Главное отличие в физическом развитии ребенка в данный возрастной период состоит в том, что он совершает основные действия самостоятельно, без поддержки и помощи, а так же может действовать по показу или по словесному указанию взрослого. </w:t>
      </w:r>
    </w:p>
    <w:p w:rsidR="003D23BC" w:rsidRPr="00B47FEE" w:rsidRDefault="003D23BC" w:rsidP="00302F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ребенок ходит, бегает, прыгает на двух ножках, приседает, перешагивает через препятствие, лежащее на полу, проходит по наклонной доске, ходит на цыпочках; </w:t>
      </w:r>
    </w:p>
    <w:p w:rsidR="003D23BC" w:rsidRPr="00B47FEE" w:rsidRDefault="003D23BC" w:rsidP="00302F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бросает мяч не только взрослому или другому ребенку, но и еще может попадать в цель, например, кольцо или корзину; ловит мяч двумя ручками; </w:t>
      </w:r>
    </w:p>
    <w:p w:rsidR="003D23BC" w:rsidRPr="00B47FEE" w:rsidRDefault="003D23BC" w:rsidP="00302F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подражает действиям взрослого;</w:t>
      </w:r>
    </w:p>
    <w:p w:rsidR="003D23BC" w:rsidRPr="00B47FEE" w:rsidRDefault="003D23BC" w:rsidP="00302F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выполняет одновременно несколько действий, например, топает и хлопает; может кататься на трехколесном велосипеде; </w:t>
      </w:r>
    </w:p>
    <w:p w:rsidR="003D23BC" w:rsidRPr="00B47FEE" w:rsidRDefault="003D23BC" w:rsidP="00302F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делает первые попытки в плавании, катании на коньках, лыжах.</w:t>
      </w:r>
    </w:p>
    <w:p w:rsidR="003D23BC" w:rsidRPr="00B47FEE" w:rsidRDefault="003D23BC" w:rsidP="003D23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Социально-нравственное и личностное развитие ребенка 2 - 3 лет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ребенок активно взаимодействует </w:t>
      </w:r>
      <w:proofErr w:type="gramStart"/>
      <w:r w:rsidRPr="00B47F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FEE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эмоционально реагирует на удовлетворение и неудовлетворение своих потребностей, на оценку своих действий со стороны взрослого; 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различных видах детской деятельности; 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у него зарождаются элементы самооценки (чаще всего, малыш оценивает себя как «хороший»); 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имеет представление об опасности, но не всегда придерживается правил безопасности;</w:t>
      </w:r>
    </w:p>
    <w:p w:rsidR="003D23BC" w:rsidRPr="00B47FEE" w:rsidRDefault="003D23BC" w:rsidP="00302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одевается и раздевается самостоятельно, знает назначение предметов личной гигиены, без напоминания моет ручки перед едой, использует салфетку. </w:t>
      </w:r>
    </w:p>
    <w:p w:rsidR="003D23BC" w:rsidRPr="00B47FEE" w:rsidRDefault="003D23BC" w:rsidP="003D23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Познавательное развитие ребенка 2 - 3 лет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малыш различает контрастные по форме, цвету и величине предметы;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ориентируется в четырех-пяти цветах, оттенках и называет некоторые из них;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различает четыре-шесть геометрических форм и называет, по просьбе, некоторые из них;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собирает детскую пирамидку, состоящую из 4 - 8 колец и четырехсоставную матрешку; </w:t>
      </w:r>
    </w:p>
    <w:p w:rsidR="00C8157C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7C">
        <w:rPr>
          <w:rFonts w:ascii="Times New Roman" w:hAnsi="Times New Roman" w:cs="Times New Roman"/>
          <w:sz w:val="28"/>
          <w:szCs w:val="28"/>
        </w:rPr>
        <w:t>подбирает плоскостные геометрические фигуры к объемным формам и наоборот;</w:t>
      </w:r>
    </w:p>
    <w:p w:rsidR="003D23BC" w:rsidRPr="00C8157C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7C">
        <w:rPr>
          <w:rFonts w:ascii="Times New Roman" w:hAnsi="Times New Roman" w:cs="Times New Roman"/>
          <w:sz w:val="28"/>
          <w:szCs w:val="28"/>
        </w:rPr>
        <w:t xml:space="preserve">складывает разрезную картинку из двух-трех частей (разрезы по горизонтали и вертикали);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lastRenderedPageBreak/>
        <w:t xml:space="preserve">находит предмет по признаку (мягкий, твердый);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складывает несложный узор из мозаики;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понимает слова, обозначающие количество объектов, например, «два», «три» и т.д. и соотносит число с реальными объектами;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свободно ориентируется в знакомом помещении;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пытается быть опрятным и придерживаться правил личной гигиены (чистит зубки, моет ручки и т.п.); 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замечает изменения в погоде и называет их;</w:t>
      </w:r>
    </w:p>
    <w:p w:rsidR="003D23BC" w:rsidRPr="00B47FEE" w:rsidRDefault="003D23BC" w:rsidP="00302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активно включается в уборку квартиры, ухаживание за животными и растениями. </w:t>
      </w:r>
    </w:p>
    <w:p w:rsidR="003D23BC" w:rsidRPr="00B47FEE" w:rsidRDefault="003D23BC" w:rsidP="003D23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Речевое развитие ребенка 2 - 3 лет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ребенок сопровождает отдельными звуками совершаемые им, другими людьми и объектами действия;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узнает персонажей по звукоподражаниям, например, «пи-пи», «</w:t>
      </w:r>
      <w:proofErr w:type="spellStart"/>
      <w:r w:rsidRPr="00B47FEE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B47FEE">
        <w:rPr>
          <w:rFonts w:ascii="Times New Roman" w:hAnsi="Times New Roman" w:cs="Times New Roman"/>
          <w:sz w:val="28"/>
          <w:szCs w:val="28"/>
        </w:rPr>
        <w:t xml:space="preserve">» и т.д.;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правильно произносит все звуки речи (могут быть исключения в произнесении шипящих и свистящих звуков, а также звуков [</w:t>
      </w:r>
      <w:proofErr w:type="gramStart"/>
      <w:r w:rsidRPr="00B47F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FEE">
        <w:rPr>
          <w:rFonts w:ascii="Times New Roman" w:hAnsi="Times New Roman" w:cs="Times New Roman"/>
          <w:sz w:val="28"/>
          <w:szCs w:val="28"/>
        </w:rPr>
        <w:t xml:space="preserve">] и [л]);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называет предметы, действия, качества;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использует все части речи (кроме причастия и деепричастия);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вступает в коммуникативные контакты </w:t>
      </w:r>
      <w:proofErr w:type="gramStart"/>
      <w:r w:rsidRPr="00B47F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FE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рассказывает сказки, стихи, небольшие истории о событиях из своей жизни, о животных и т.д.; </w:t>
      </w:r>
    </w:p>
    <w:p w:rsidR="003D23BC" w:rsidRPr="00B47FEE" w:rsidRDefault="003D23BC" w:rsidP="00302F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повторяет слова и фразы за взрослым. </w:t>
      </w:r>
    </w:p>
    <w:p w:rsidR="003D23BC" w:rsidRPr="00B47FEE" w:rsidRDefault="003D23BC" w:rsidP="003D23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Художественно-творческое развитие ребенка 2 - 3 лет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ребенок эмоционально </w:t>
      </w:r>
      <w:proofErr w:type="spellStart"/>
      <w:r w:rsidRPr="00B47FEE">
        <w:rPr>
          <w:rFonts w:ascii="Times New Roman" w:hAnsi="Times New Roman" w:cs="Times New Roman"/>
          <w:sz w:val="28"/>
          <w:szCs w:val="28"/>
        </w:rPr>
        <w:t>тонированно</w:t>
      </w:r>
      <w:proofErr w:type="spellEnd"/>
      <w:r w:rsidRPr="00B47FEE">
        <w:rPr>
          <w:rFonts w:ascii="Times New Roman" w:hAnsi="Times New Roman" w:cs="Times New Roman"/>
          <w:sz w:val="28"/>
          <w:szCs w:val="28"/>
        </w:rPr>
        <w:t xml:space="preserve"> подпевает, различает музыкальный темп и ритм, в зависимости от этого меняет танцевальные движения;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быстро запоминает слова песенок, танцевальные движения;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повторяет за педагогом музыкально-</w:t>
      </w:r>
      <w:proofErr w:type="gramStart"/>
      <w:r w:rsidRPr="00B47FE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47FEE">
        <w:rPr>
          <w:rFonts w:ascii="Times New Roman" w:hAnsi="Times New Roman" w:cs="Times New Roman"/>
          <w:sz w:val="28"/>
          <w:szCs w:val="28"/>
        </w:rPr>
        <w:t xml:space="preserve"> и делает это соответственно характеру музыки;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одновременно может выполнить несколько действий, например, петь, хлопать в ладошки, кружиться, махать ручками, поворачиваться корпусом и т.д.;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понимает, что нарисовано на картинке или иллюстрации, и может найти, по просьбе, реальный предмет; 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использует в своем творчестве фломастеры, мелки, карандаши, кисти, краски и пластилин;</w:t>
      </w:r>
    </w:p>
    <w:p w:rsidR="003D23BC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 xml:space="preserve">создает простейшие рисунки (различные линии, расположенные в одном или нескольких направлениях), поделки из пластилина, глины или теста (колбаски, шарики); </w:t>
      </w:r>
    </w:p>
    <w:p w:rsidR="00EC493D" w:rsidRPr="00B47FEE" w:rsidRDefault="003D23BC" w:rsidP="0030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FEE">
        <w:rPr>
          <w:rFonts w:ascii="Times New Roman" w:hAnsi="Times New Roman" w:cs="Times New Roman"/>
          <w:sz w:val="28"/>
          <w:szCs w:val="28"/>
        </w:rPr>
        <w:t>проявляет желание творить вместе с взрослым.</w:t>
      </w:r>
    </w:p>
    <w:p w:rsidR="00302FC7" w:rsidRPr="00B47FEE" w:rsidRDefault="00302FC7" w:rsidP="00302F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FC7" w:rsidRPr="00B47FEE" w:rsidSect="00C8157C">
      <w:pgSz w:w="11906" w:h="16838" w:code="9"/>
      <w:pgMar w:top="567" w:right="720" w:bottom="567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A0B"/>
    <w:multiLevelType w:val="hybridMultilevel"/>
    <w:tmpl w:val="7D883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0944"/>
    <w:multiLevelType w:val="hybridMultilevel"/>
    <w:tmpl w:val="46CA3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07B"/>
    <w:multiLevelType w:val="hybridMultilevel"/>
    <w:tmpl w:val="1F6A6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A47BA"/>
    <w:multiLevelType w:val="hybridMultilevel"/>
    <w:tmpl w:val="E8C8D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5233E"/>
    <w:multiLevelType w:val="hybridMultilevel"/>
    <w:tmpl w:val="5C06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5F48"/>
    <w:multiLevelType w:val="hybridMultilevel"/>
    <w:tmpl w:val="10004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559A2"/>
    <w:multiLevelType w:val="hybridMultilevel"/>
    <w:tmpl w:val="E7BA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11F"/>
    <w:multiLevelType w:val="hybridMultilevel"/>
    <w:tmpl w:val="AB6AA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C"/>
    <w:rsid w:val="00302FC7"/>
    <w:rsid w:val="003D23BC"/>
    <w:rsid w:val="004E4B76"/>
    <w:rsid w:val="00A02377"/>
    <w:rsid w:val="00B47FEE"/>
    <w:rsid w:val="00C26940"/>
    <w:rsid w:val="00C8157C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2014-09-29T15:52:00Z</dcterms:created>
  <dcterms:modified xsi:type="dcterms:W3CDTF">2014-09-29T16:15:00Z</dcterms:modified>
</cp:coreProperties>
</file>