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CA" w:rsidRPr="00A22BCA" w:rsidRDefault="00A22BCA" w:rsidP="00A22BCA">
      <w:pPr>
        <w:shd w:val="clear" w:color="auto" w:fill="FFFFFF"/>
        <w:spacing w:before="45" w:after="225" w:line="330" w:lineRule="atLeast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36"/>
          <w:szCs w:val="33"/>
          <w:lang w:val="en-US" w:eastAsia="ru-RU"/>
        </w:rPr>
      </w:pPr>
      <w:r w:rsidRPr="00A22BCA">
        <w:rPr>
          <w:rFonts w:asciiTheme="majorHAnsi" w:eastAsia="Times New Roman" w:hAnsiTheme="majorHAnsi" w:cstheme="minorHAnsi"/>
          <w:b/>
          <w:bCs/>
          <w:kern w:val="36"/>
          <w:sz w:val="36"/>
          <w:szCs w:val="33"/>
          <w:lang w:eastAsia="ru-RU"/>
        </w:rPr>
        <w:t>Тест «Нарисуй свою семью»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Психологические тесты для девчонок и мальчишек могут быть самыми разными. Этот тест позволит не только узнать больше о ребенке, его эмоциональном состоянии, но и позволит весело и интересно провести время. 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на альбомном листе нарисовать всю вашу семью (или семейство дракончиков, львов) цветными карандашами. Не мешайте малышу, но постарайтесь проследить, с какой фигуры он начинает рисунок и как подбирает цвета. Яркий образ, любую детскую фантазию помогут воплотить в жизнь доска для рисования или даже </w:t>
      </w:r>
      <w:hyperlink r:id="rId5" w:tgtFrame="_blank" w:history="1">
        <w:r w:rsidRPr="00A22B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обои для стен</w:t>
        </w:r>
      </w:hyperlink>
      <w:r w:rsidRPr="00A2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BCA" w:rsidRPr="00A22BCA" w:rsidRDefault="00A22BCA" w:rsidP="00A22B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Arial"/>
          <w:b/>
          <w:bCs/>
          <w:sz w:val="27"/>
          <w:szCs w:val="27"/>
          <w:lang w:eastAsia="ru-RU"/>
        </w:rPr>
      </w:pPr>
      <w:r w:rsidRPr="00A22BCA">
        <w:rPr>
          <w:rFonts w:asciiTheme="majorHAnsi" w:eastAsia="Times New Roman" w:hAnsiTheme="majorHAnsi" w:cs="Arial"/>
          <w:b/>
          <w:bCs/>
          <w:sz w:val="27"/>
          <w:szCs w:val="27"/>
          <w:lang w:eastAsia="ru-RU"/>
        </w:rPr>
        <w:t>Члены семьи 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все ли члены вашего семейства попали «в кадр»?</w:t>
      </w:r>
      <w:r w:rsidRPr="00A22B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там отсутствует младший братишка или сестренка, то, скорее всего, ребенок очень ревнует </w:t>
      </w:r>
      <w:proofErr w:type="gramStart"/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младшенькому, ему не хватает родительского внимания. Если первой ребенок нарисовал маму, значит, она для него самый важный человек. Если сначала изобразил папу, то именно с ним на данный момент у ребенка наиболее тесный эмоциональный контакт. Проанализируйте, далеко ли друг от друга расположены фигурки. Чем дальше на рисунке члены семьи, тем холоднее их взаимоотношения.</w:t>
      </w:r>
    </w:p>
    <w:p w:rsidR="00A22BCA" w:rsidRPr="00A22BCA" w:rsidRDefault="00A22BCA" w:rsidP="00A22B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ru-RU"/>
        </w:rPr>
      </w:pPr>
      <w:r w:rsidRPr="00A22BCA">
        <w:rPr>
          <w:rFonts w:asciiTheme="majorHAnsi" w:eastAsia="Times New Roman" w:hAnsiTheme="majorHAnsi" w:cs="Times New Roman"/>
          <w:b/>
          <w:bCs/>
          <w:sz w:val="27"/>
          <w:szCs w:val="27"/>
          <w:lang w:eastAsia="ru-RU"/>
        </w:rPr>
        <w:t>Расположение и размер членов семьи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 нарисовал себя в центре в образе великана, а всех остальных — микроскопическими? Это значит, вы его слишком хвалите и опекаете, ребенок постоянно находится в центре внимания и не считается с авторитетом родителей. Если маленьким нарисован только папа, он не принимает участия в жизни семьи. Кто-то из членов семьи не поместился на листе? Особого повода для беспокойства по этому поводу нет, скорее всего, ребенок эмоционально возбудим, неуравновешен. Однако выясните, кто именно не поместился, и попробуйте понять почему. Если фигуры взрослых «нависают» над малышом, пересмотрите свое отношение к нему, возможно, вы слишком авторитарны в вопросах воспитания. Вся семья дружно держится за руки или обедает </w:t>
      </w:r>
      <w:r w:rsidRPr="00A2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hyperlink r:id="rId6" w:tgtFrame="_blank" w:history="1">
        <w:r w:rsidRPr="00A22B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столом</w:t>
        </w:r>
      </w:hyperlink>
      <w:r w:rsidRPr="00A2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людей соразмерны и расположены приблизительно на одном уровне — такой рисунок свидетельствует о том, что у вас все хорошо, ребенок уравновешен и счастлив.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Хорошим знаком можно считать, если ребенок не поленился нарисовать открытые ладошки и пальцы у человечков — это свидетельствует об активной позиции и способности действовать.</w:t>
      </w:r>
    </w:p>
    <w:p w:rsidR="00A22BCA" w:rsidRPr="00A22BCA" w:rsidRDefault="00A22BCA" w:rsidP="00A22B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ru-RU"/>
        </w:rPr>
      </w:pPr>
      <w:r w:rsidRPr="00A22BCA">
        <w:rPr>
          <w:rFonts w:asciiTheme="majorHAnsi" w:eastAsia="Times New Roman" w:hAnsiTheme="majorHAnsi" w:cs="Times New Roman"/>
          <w:b/>
          <w:bCs/>
          <w:sz w:val="27"/>
          <w:szCs w:val="27"/>
          <w:lang w:eastAsia="ru-RU"/>
        </w:rPr>
        <w:t>Цветовая гамма рисунка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также имеет цветовая гамма рисунка.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 рисунке преобладают красные и оранжевые оттенки, постарайтесь бережнее относиться друг к другу, малыш таким рисунком сообщает о накопившейся агрессии. Мама и ребенок, выполненные в красном цвете, символизируют доминирующую позицию матери в семье. Желтые семьи гармоничны и счастливы, ребенок, нарисовавший свою семью желтым, тонок и чувствителен. У него очень развита фантазия, он часто увлекается, но иногда его одолевают тревога и страх, а ведь родители должны постоянно поддерживать в ребенке чувство защищенности.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 предпочитает зеленые и голубые оттенки? В семье растет интеллектуал. Родителям стоит внимательнее следить за тем, чтобы умственные упражнения были не в ущерб здоровью и эмоциональному развитию ребенка.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Синие и фиолетовые оттенки свидетельствуют о том, что</w:t>
      </w:r>
      <w:bookmarkStart w:id="0" w:name="_GoBack"/>
      <w:bookmarkEnd w:id="0"/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 остро чувствует конфликты, 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происходящие в семье, и болезненно на них реагирует. С другой стороны, возможным объяснением синевы может быть «не по годам» страшный фильм по телевизору. </w:t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Черный и коричневый цвета, преобладающие в рисунке, «кричат» об одиночестве ребенка. Он просит родительского тепла, нуждается в друзьях и веселых играх.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знаком можно считать, когда в изображении семьи задействовано множество ярких и сочных цветов. Такой рисунок получается у деток, окруженных любовью и лаской. Семья для малыша — то самое место, где его уважают, где ему доверяют, где он чувствует себя в безопасности. </w:t>
      </w:r>
    </w:p>
    <w:p w:rsidR="00A22BCA" w:rsidRPr="00A22BCA" w:rsidRDefault="00A22BCA" w:rsidP="00A22B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Расшифровывая рисунки своего ребенка, помните, что изображения могут меняться в зависимости от эмоционального настроя малыша и его окружения.</w:t>
      </w:r>
    </w:p>
    <w:p w:rsidR="00013964" w:rsidRPr="00A22BCA" w:rsidRDefault="00A22BCA">
      <w:pPr>
        <w:rPr>
          <w:rFonts w:ascii="Times New Roman" w:hAnsi="Times New Roman" w:cs="Times New Roman"/>
          <w:sz w:val="24"/>
          <w:szCs w:val="24"/>
        </w:rPr>
      </w:pPr>
    </w:p>
    <w:sectPr w:rsidR="00013964" w:rsidRPr="00A22BCA" w:rsidSect="00A22B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7D"/>
    <w:rsid w:val="007C5DCD"/>
    <w:rsid w:val="00A22BCA"/>
    <w:rsid w:val="00E1707D"/>
    <w:rsid w:val="00E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seodetyah.com/article.html?id=191&amp;menu=parent" TargetMode="External"/><Relationship Id="rId5" Type="http://schemas.openxmlformats.org/officeDocument/2006/relationships/hyperlink" Target="http://www.artville.ru/catalog/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2015-09-07T10:39:00Z</dcterms:created>
  <dcterms:modified xsi:type="dcterms:W3CDTF">2015-09-07T10:46:00Z</dcterms:modified>
</cp:coreProperties>
</file>