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50" w:rsidRDefault="00177050"/>
    <w:tbl>
      <w:tblPr>
        <w:tblStyle w:val="a3"/>
        <w:tblW w:w="15134" w:type="dxa"/>
        <w:tblLook w:val="04A0"/>
      </w:tblPr>
      <w:tblGrid>
        <w:gridCol w:w="4786"/>
        <w:gridCol w:w="4961"/>
        <w:gridCol w:w="5387"/>
      </w:tblGrid>
      <w:tr w:rsidR="00177050" w:rsidRPr="000B4B05" w:rsidTr="0054027B">
        <w:tc>
          <w:tcPr>
            <w:tcW w:w="4786" w:type="dxa"/>
          </w:tcPr>
          <w:p w:rsidR="000B4B05" w:rsidRPr="000B4B05" w:rsidRDefault="000B4B05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Десятый наш десантный батальон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Нас ждет огонь смертельный,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И все ж бессилен он.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Сомненья прочь, уходит в ночь </w:t>
            </w:r>
            <w:proofErr w:type="gramStart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отдельный</w:t>
            </w:r>
            <w:proofErr w:type="gramEnd"/>
          </w:p>
          <w:p w:rsidR="00177050" w:rsidRPr="000B4B05" w:rsidRDefault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Десятый наш десантный батальон.</w:t>
            </w:r>
          </w:p>
          <w:p w:rsidR="0054027B" w:rsidRPr="000B4B05" w:rsidRDefault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0" w:rsidRPr="000B4B05" w:rsidRDefault="0017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4027B" w:rsidRPr="000B4B05" w:rsidRDefault="001770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Катюша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Расцветали яблони и груши, 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Поплыли туманы над рекой. 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Выходила на берег Катюша, </w:t>
            </w:r>
          </w:p>
          <w:p w:rsidR="00177050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На высокий берег на крутой.</w:t>
            </w:r>
            <w:proofErr w:type="gramEnd"/>
          </w:p>
        </w:tc>
        <w:tc>
          <w:tcPr>
            <w:tcW w:w="5387" w:type="dxa"/>
          </w:tcPr>
          <w:p w:rsidR="00177050" w:rsidRPr="000B4B05" w:rsidRDefault="001770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победы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День Победы, как он был от нас далек,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Как в костре потухшем таял уголек.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Были версты, обгорелые, в пыли, -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Этот день мы </w:t>
            </w:r>
            <w:proofErr w:type="gramStart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приближали</w:t>
            </w:r>
            <w:proofErr w:type="gramEnd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 как могли.</w:t>
            </w:r>
          </w:p>
        </w:tc>
      </w:tr>
      <w:tr w:rsidR="00177050" w:rsidRPr="000B4B05" w:rsidTr="0054027B">
        <w:tc>
          <w:tcPr>
            <w:tcW w:w="4786" w:type="dxa"/>
          </w:tcPr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Крейсер «Аврора»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Дремлет притихший северный город,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Низкое небо над головой.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Что тебе снится крейсер Аврора</w:t>
            </w:r>
          </w:p>
          <w:p w:rsidR="00177050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В час, когда утро встает над Невой?</w:t>
            </w:r>
          </w:p>
          <w:p w:rsidR="00177050" w:rsidRPr="000B4B05" w:rsidRDefault="0017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0" w:rsidRPr="000B4B05" w:rsidRDefault="0017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0" w:rsidRPr="000B4B05" w:rsidRDefault="0017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0" w:rsidRPr="000B4B05" w:rsidRDefault="0017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0" w:rsidRPr="000B4B05" w:rsidRDefault="0017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Песня о Ладоге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Сквозь шторм и бури, через все преграды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Ты, песнь о Ладоге, лети!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Дорога здесь пробита сквозь блокаду,-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Родней дороги не найти!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Эх, Ладога, родная Ладога!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Метели, штормы, грозная волна...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Недаром Ладога родная</w:t>
            </w:r>
          </w:p>
          <w:p w:rsidR="00177050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"Дорогой жизни" </w:t>
            </w:r>
            <w:proofErr w:type="gramStart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названа</w:t>
            </w:r>
            <w:proofErr w:type="gramEnd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B05" w:rsidRPr="000B4B05" w:rsidRDefault="000B4B05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7050" w:rsidRPr="000B4B05" w:rsidRDefault="0054027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Ленинградские м</w:t>
            </w:r>
            <w:r w:rsidR="00177050"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альчишки 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В далеком, тревожном военном году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Под град канонад у страны на виду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Стояли </w:t>
            </w:r>
            <w:proofErr w:type="gramStart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рядом</w:t>
            </w:r>
          </w:p>
          <w:p w:rsidR="0054027B" w:rsidRPr="000B4B05" w:rsidRDefault="0054027B" w:rsidP="0054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Мальчишки у стен Ленинграда.</w:t>
            </w:r>
          </w:p>
        </w:tc>
      </w:tr>
      <w:tr w:rsidR="00177050" w:rsidRPr="000B4B05" w:rsidTr="0054027B">
        <w:trPr>
          <w:trHeight w:val="80"/>
        </w:trPr>
        <w:tc>
          <w:tcPr>
            <w:tcW w:w="4786" w:type="dxa"/>
          </w:tcPr>
          <w:p w:rsidR="00177050" w:rsidRPr="000B4B05" w:rsidRDefault="001770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 чего начинается </w:t>
            </w:r>
            <w:r w:rsidR="000B4B05"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Родина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Родина?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С картинки в твоём букваре,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С хороших и верных товарищей,</w:t>
            </w:r>
          </w:p>
          <w:p w:rsidR="00177050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Живущих</w:t>
            </w:r>
            <w:proofErr w:type="gramEnd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 в соседнем дворе.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А может, она начинается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С той песни, что пела нам мать.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С того, что в любых испытаниях</w:t>
            </w:r>
          </w:p>
          <w:p w:rsidR="00177050" w:rsidRPr="000B4B05" w:rsidRDefault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У нас никому не отнять.</w:t>
            </w:r>
          </w:p>
          <w:p w:rsidR="00177050" w:rsidRPr="000B4B05" w:rsidRDefault="0017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 моей России длинные косички,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У моей России светлые реснички,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У моей России голубые очи,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На меня, Россия, ты похожа очень.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Солнце светит, ветры дуют,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Ливни льются над Россией,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В небе радуга цветная -</w:t>
            </w:r>
          </w:p>
          <w:p w:rsidR="00177050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Нет земли красивей.</w:t>
            </w:r>
          </w:p>
        </w:tc>
        <w:tc>
          <w:tcPr>
            <w:tcW w:w="5387" w:type="dxa"/>
          </w:tcPr>
          <w:p w:rsidR="00177050" w:rsidRPr="000B4B05" w:rsidRDefault="001770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Город </w:t>
            </w:r>
            <w:r w:rsidR="000B4B05"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над вольной Н</w:t>
            </w: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евой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Город над вольной Невой,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Город нашей славы трудовой.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Слушай</w:t>
            </w:r>
            <w:proofErr w:type="gramStart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енинград, я тебе спою</w:t>
            </w:r>
          </w:p>
          <w:p w:rsidR="000B4B05" w:rsidRPr="000B4B05" w:rsidRDefault="000B4B05" w:rsidP="000B4B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Задушевную песню свою.</w:t>
            </w:r>
          </w:p>
        </w:tc>
      </w:tr>
    </w:tbl>
    <w:p w:rsidR="00544BA0" w:rsidRDefault="009769D8"/>
    <w:tbl>
      <w:tblPr>
        <w:tblStyle w:val="a3"/>
        <w:tblW w:w="14774" w:type="dxa"/>
        <w:tblInd w:w="360" w:type="dxa"/>
        <w:tblLook w:val="04A0"/>
      </w:tblPr>
      <w:tblGrid>
        <w:gridCol w:w="457"/>
        <w:gridCol w:w="3544"/>
        <w:gridCol w:w="10773"/>
      </w:tblGrid>
      <w:tr w:rsidR="009769D8" w:rsidRPr="009769D8" w:rsidTr="009769D8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9D8" w:rsidRPr="009769D8" w:rsidRDefault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9D8" w:rsidRPr="009769D8" w:rsidRDefault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D8">
              <w:rPr>
                <w:rFonts w:ascii="Times New Roman" w:hAnsi="Times New Roman" w:cs="Times New Roman"/>
                <w:sz w:val="28"/>
                <w:szCs w:val="28"/>
              </w:rPr>
              <w:t>Эта песня о тех, кто помогал взрослым защищать наш город, оставив школьные парты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Ленинградские мальчишки 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В далеком, тревожном военном году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Под град канонад у страны на виду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Стояли </w:t>
            </w:r>
            <w:proofErr w:type="gramStart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рядом</w:t>
            </w:r>
          </w:p>
          <w:p w:rsidR="009769D8" w:rsidRPr="009769D8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Мальчишки у стен Ленинграда.</w:t>
            </w:r>
          </w:p>
        </w:tc>
      </w:tr>
      <w:tr w:rsidR="009769D8" w:rsidRPr="009769D8" w:rsidTr="009769D8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9D8" w:rsidRPr="009769D8" w:rsidRDefault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9D8" w:rsidRPr="009769D8" w:rsidRDefault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D8">
              <w:rPr>
                <w:rFonts w:ascii="Times New Roman" w:hAnsi="Times New Roman" w:cs="Times New Roman"/>
                <w:sz w:val="28"/>
                <w:szCs w:val="28"/>
              </w:rPr>
              <w:t>Эта песня</w:t>
            </w:r>
            <w:proofErr w:type="gramStart"/>
            <w:r w:rsidRPr="009769D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769D8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упоминается имя девушки и орудия, приблизившего Великую победу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Катюша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Расцветали яблони и груши, 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Поплыли туманы над рекой. 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Выходила на берег Катюша, </w:t>
            </w:r>
          </w:p>
          <w:p w:rsidR="009769D8" w:rsidRPr="009769D8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На высокий берег на крутой.</w:t>
            </w:r>
            <w:proofErr w:type="gramEnd"/>
          </w:p>
        </w:tc>
      </w:tr>
      <w:tr w:rsidR="009769D8" w:rsidRPr="009769D8" w:rsidTr="009769D8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9D8" w:rsidRPr="009769D8" w:rsidRDefault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9D8" w:rsidRPr="009769D8" w:rsidRDefault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D8">
              <w:rPr>
                <w:rFonts w:ascii="Times New Roman" w:hAnsi="Times New Roman" w:cs="Times New Roman"/>
                <w:sz w:val="28"/>
                <w:szCs w:val="28"/>
              </w:rPr>
              <w:t>Эта песню исполняют всегда в день  главного праздника нашей страны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победы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День Победы, как он был от нас далек,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Как в костре потухшем таял уголек.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Были версты, обгорелые, в пыли, -</w:t>
            </w:r>
          </w:p>
          <w:p w:rsidR="009769D8" w:rsidRPr="009769D8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Этот день мы </w:t>
            </w:r>
            <w:proofErr w:type="gramStart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приближали</w:t>
            </w:r>
            <w:proofErr w:type="gramEnd"/>
            <w:r w:rsidRPr="000B4B05">
              <w:rPr>
                <w:rFonts w:ascii="Times New Roman" w:hAnsi="Times New Roman" w:cs="Times New Roman"/>
                <w:sz w:val="28"/>
                <w:szCs w:val="28"/>
              </w:rPr>
              <w:t xml:space="preserve"> как могли.</w:t>
            </w:r>
          </w:p>
        </w:tc>
      </w:tr>
      <w:tr w:rsidR="009769D8" w:rsidRPr="009769D8" w:rsidTr="009769D8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9D8" w:rsidRPr="009769D8" w:rsidRDefault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9D8" w:rsidRPr="009769D8" w:rsidRDefault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D8">
              <w:rPr>
                <w:rFonts w:ascii="Times New Roman" w:hAnsi="Times New Roman" w:cs="Times New Roman"/>
                <w:sz w:val="28"/>
                <w:szCs w:val="28"/>
              </w:rPr>
              <w:t>Эта песня о дороге спасавшей жизни ленинградцев в дни войны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Песня о Ладоге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Сквозь шторм и бури, через все преграды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Ты, песнь о Ладоге, лети!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Дорога здесь пробита сквозь блокаду,-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Родней дороги не найти!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Эх, Ладога, родная Ладога!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Метели, штормы, грозная волна...</w:t>
            </w:r>
          </w:p>
          <w:p w:rsidR="009769D8" w:rsidRPr="000B4B05" w:rsidRDefault="009769D8" w:rsidP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Недаром Ладога родная</w:t>
            </w:r>
          </w:p>
          <w:p w:rsidR="009769D8" w:rsidRPr="009769D8" w:rsidRDefault="0097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05">
              <w:rPr>
                <w:rFonts w:ascii="Times New Roman" w:hAnsi="Times New Roman" w:cs="Times New Roman"/>
                <w:sz w:val="28"/>
                <w:szCs w:val="28"/>
              </w:rPr>
              <w:t>"Дорогой жизни" названа.</w:t>
            </w:r>
          </w:p>
        </w:tc>
      </w:tr>
    </w:tbl>
    <w:p w:rsidR="009769D8" w:rsidRDefault="009769D8"/>
    <w:sectPr w:rsidR="009769D8" w:rsidSect="005402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53B8"/>
    <w:rsid w:val="000B4B05"/>
    <w:rsid w:val="001753B8"/>
    <w:rsid w:val="00177050"/>
    <w:rsid w:val="002C1930"/>
    <w:rsid w:val="0054027B"/>
    <w:rsid w:val="00783538"/>
    <w:rsid w:val="009616C0"/>
    <w:rsid w:val="00976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teacher</cp:lastModifiedBy>
  <cp:revision>4</cp:revision>
  <cp:lastPrinted>2015-03-18T14:20:00Z</cp:lastPrinted>
  <dcterms:created xsi:type="dcterms:W3CDTF">2015-03-15T08:15:00Z</dcterms:created>
  <dcterms:modified xsi:type="dcterms:W3CDTF">2015-03-18T14:20:00Z</dcterms:modified>
</cp:coreProperties>
</file>