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69" w:rsidRDefault="00B01969" w:rsidP="00B0196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>деятельност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B01969" w:rsidRDefault="00B01969" w:rsidP="00B0196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B01969" w:rsidRDefault="00B01969" w:rsidP="00B0196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</w:t>
      </w:r>
      <w:r>
        <w:rPr>
          <w:rFonts w:ascii="Times New Roman" w:hAnsi="Times New Roman"/>
          <w:b/>
          <w:sz w:val="28"/>
          <w:szCs w:val="28"/>
        </w:rPr>
        <w:t>шествие в Дорожное королевство»</w:t>
      </w:r>
    </w:p>
    <w:p w:rsidR="00B01969" w:rsidRDefault="00B01969" w:rsidP="00B0196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1969" w:rsidRDefault="00B01969" w:rsidP="00B019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1.Закрепить знания детей о безопасном поведении на улицах и дорогах, Правилах дорожного движения, дорожных знаках; закрепить умение детей применять полученные знания о правилах   дорожного движения в играх, инсценировке.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внимание, быстроту реакции, логическое мышление.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положительное эмоциональное настроение детей.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Воспитывать в детях чувство сотоварищества, умение прийти на помощь.</w:t>
      </w:r>
    </w:p>
    <w:p w:rsidR="00B01969" w:rsidRPr="00B01969" w:rsidRDefault="00B01969" w:rsidP="00B0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Регулировщик – взрослый,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Антошка – взрослый.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(Под песню В.И. </w:t>
      </w:r>
      <w:proofErr w:type="spellStart"/>
      <w:r>
        <w:rPr>
          <w:rFonts w:ascii="Times New Roman" w:hAnsi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«Вместе весело шагать» дети  заходят в зал.)</w:t>
      </w:r>
      <w:bookmarkStart w:id="0" w:name="_GoBack"/>
      <w:bookmarkEnd w:id="0"/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весело шагать по просторам,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просторам, по просторам.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припевать лучше хором.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хором, лучше хором.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Спой, нам песню перепёлка, </w:t>
      </w:r>
      <w:proofErr w:type="spellStart"/>
      <w:r>
        <w:rPr>
          <w:rFonts w:ascii="Times New Roman" w:hAnsi="Times New Roman"/>
          <w:sz w:val="28"/>
          <w:szCs w:val="28"/>
        </w:rPr>
        <w:t>перепёлочка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иголка, два иголка – будет ёлочка,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дощечка, два дощечка – будет лесенка,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словечко, два словечко – будет песенка.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подпевают.)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ребята! Вы очень дружно подхватили песню, значит, вы очень любите  путешествовать. И я вас приглашаю сегодня совершить необыкновенное путешествие – путешествие в сказку. Это путешествие познакомит вас с жителями  Дорожного королевства, научит их мудрости и познакомит с их обычаями. Я помогу вам совершить это путешествие.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решим, на чём можно путешествовать. На легковом автомобиле можно?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Можно.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sz w:val="28"/>
          <w:szCs w:val="28"/>
        </w:rPr>
        <w:t xml:space="preserve"> Но в него мы все не поместимся, нас много. На грузовом автомобиле можно?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 нельзя?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Потому что он перевозит грузы, а не людей.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на этом транспорте можно? </w:t>
      </w:r>
      <w:r>
        <w:rPr>
          <w:rFonts w:ascii="Times New Roman" w:hAnsi="Times New Roman"/>
          <w:i/>
          <w:sz w:val="28"/>
          <w:szCs w:val="28"/>
        </w:rPr>
        <w:t xml:space="preserve">(Показывает автобус.)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Можно. Это автобус – он перевозит людей.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Регулировщик: </w:t>
      </w:r>
      <w:r>
        <w:rPr>
          <w:rFonts w:ascii="Times New Roman" w:hAnsi="Times New Roman"/>
          <w:sz w:val="28"/>
          <w:szCs w:val="28"/>
        </w:rPr>
        <w:t>Садитесь в автобус. Он отвезёт нас в Дорожное королевство.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Песня «Веселые путешественники»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1-й куплет: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едем, едем, едем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далёкие края.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Весёлые соседи,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Хорошие друзья.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весело живётся.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песенку поём.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песне той поётся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как мы живём.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Припев: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свет – стоп езда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водителя тогда!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пешехода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для прохода.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стоит мигая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в движенье помогая.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куплет: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живётся дружно,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лучше быть?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ссориться не нужно,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можно всех любить.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если нас увидит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встретит кто-нибудь,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Друзей он не обидит,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скажет: «В добрый путь!»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зеленый – тра-та-та!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водителей езда.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пешехода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для перехода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стоит мигая,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Всем в движенье помогая.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sz w:val="28"/>
          <w:szCs w:val="28"/>
        </w:rPr>
        <w:t xml:space="preserve"> Вот, мы с вами и оказались в Дорожном королевстве с его необыкновенными жителями. А кто из вас знает о короле этой страны, о чудесной силе его волшебных глаз? Прошу подойти ко мне и рассказать для всех.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Перейти через дорогу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на улицах всегда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подскажут, и помогут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Говорящие цвета.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Красный свет вам скажет «Нет!»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Сдержанно и строго.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 свет даёт совет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Подождать немного.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зелёный свет горит –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«Проходите», - говорит.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площадей и перекрёстков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меня глядит в упор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виду </w:t>
      </w:r>
      <w:proofErr w:type="gramStart"/>
      <w:r>
        <w:rPr>
          <w:rFonts w:ascii="Times New Roman" w:hAnsi="Times New Roman"/>
          <w:sz w:val="28"/>
          <w:szCs w:val="28"/>
        </w:rPr>
        <w:t>грозный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серьёзный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Долговязый светофор.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Спасибо, ребята! Вы хорошо знаете короля Светофора, поэтому готовы к проверке!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на внимание «Красный, желтый, зеленый»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(В игре все дети – «пешеходы».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Когда регулировщик показывает на светофоре желтый свет, то все выстраиваются в шеренгу и готовятся к движению, когда зажигается зеленый свет – можно ходить, бегать, прыгать по всему залу, при красном свете – все замирают на месте. </w:t>
      </w:r>
      <w:proofErr w:type="gramStart"/>
      <w:r>
        <w:rPr>
          <w:rFonts w:ascii="Times New Roman" w:hAnsi="Times New Roman"/>
          <w:i/>
          <w:sz w:val="28"/>
          <w:szCs w:val="28"/>
        </w:rPr>
        <w:t>Ошибившийся игрок выбывает из игры.)</w:t>
      </w:r>
      <w:proofErr w:type="gramEnd"/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светофоре – красный свет!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Опасен путь – прохода нет!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желтый свет горит –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приготовься, говорит.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вспыхнул впереди –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Свободен путь – переходи.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«Запрещается - разрешается»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проспекты, и бульвары,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улицы шумны,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Проходи по тротуару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Только…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 правой стороны.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шалить, мешать народу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Запрещается!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примерным пешеходом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Разрешается!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едешь ты в трамвае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вокруг тебя народ,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толкаясь, не зевая,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 скорей…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Вперёд.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Ехать «зайцем», как известно,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Запрещается!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/>
          <w:sz w:val="28"/>
          <w:szCs w:val="28"/>
        </w:rPr>
        <w:t xml:space="preserve"> Уступить старушке место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Разрешается!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гуляешь просто,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равно вперёд гляди.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шумный перекрёсток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 проходи.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при красном свете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Регулировщик: </w:t>
      </w:r>
      <w:r>
        <w:rPr>
          <w:rFonts w:ascii="Times New Roman" w:hAnsi="Times New Roman"/>
          <w:sz w:val="28"/>
          <w:szCs w:val="28"/>
        </w:rPr>
        <w:t>При зелёном даже детям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Разрешается!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ребята! А теперь мы закрепим эти правила. Повторяйте движения за мной.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«Правила»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шумный перекресток,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(Идут по кругу, останавливаются.)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машин не сосчитать,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(Поочередно загибают пальцы на обеих  руках.)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Перейти не так уж просто,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правила не знать.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(Маршируют на месте.)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запомнят твердо дети: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поступает тот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(Показывают указательный палец правой руки, остальные пальцы сжаты в кулак.)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лишь при зеленом свете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(Хлопки в ладоши.)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улицу идет!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(Маршируют.)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зал под музыку заходит Антошка.)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Привет, ребятишки, девчонки и мальчишки! Здесь кругом мои друзья, очень рад вас видеть я. А вы меня узнали? Я Антошка. Я тоже живу в Дорожном  королевстве. А про какие это правила вы говорили?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дорожного движения.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ты, Антошка, знаешь эти правила?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мне правила движенья знать уж вовсе ни к чему,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скучные такие, и без них я всё пойму.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(Поёт песенку – диалог на мотив песни «Антошка».)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Дили-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>, трали-вали,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 правилах движенья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Никогда и не </w:t>
      </w:r>
      <w:proofErr w:type="gramStart"/>
      <w:r>
        <w:rPr>
          <w:rFonts w:ascii="Times New Roman" w:hAnsi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 - пампам, парам - пампам.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Антошка, Антошка,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Внимательней немножко.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Иначе машина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отдавит ножку.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Дили-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>, трали-вали,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Вашим глупеньким советом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воспользуюсь едва ли.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 - пампам, парам - пампам.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(Антошка делает вид, что играет в какую-то игру.)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Антошка, Антошка,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же здесь опасно.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жизнью рискуешь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По-глупому, напрасно.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Дили-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>, трали-вали,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Вашим глупеньким советом…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этот момент появляется ребенок с рулем в руках, Антошка пытается убежать от него.)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Ой-ой-ой!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можно, как можно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так не осторожным?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мостовой играться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вовсе не возможно.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Антошка: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Дили-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>, трали-вали,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больницу и уколов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Миновать теперь едва ли.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 - пампам, парам - пампам.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Делаю ребятам,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Предостережение: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забывайте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движения.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Антошка, а эти ребята знают правила движения и сейчас научат и тебя.        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«Ответь правильно»</w:t>
      </w:r>
    </w:p>
    <w:p w:rsidR="00B01969" w:rsidRDefault="00B01969" w:rsidP="00B0196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опасно разговаривать при переходе улицы?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ты, переходя, будешь разговаривать, -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Можешь быстро угодить в дорожную аварию.</w:t>
      </w:r>
    </w:p>
    <w:p w:rsidR="00B01969" w:rsidRDefault="00B01969" w:rsidP="00B0196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играть у дороги с мячом?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помнить ежечасно: у дорог играть  опасно!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место выбирать, где не страшно поиграть.</w:t>
      </w:r>
    </w:p>
    <w:p w:rsidR="00B01969" w:rsidRDefault="00B01969" w:rsidP="00B0196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бежать при переходе улицы?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быстрою машиной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Никому нельзя бежать!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дороги надо маму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руку держать!</w:t>
      </w:r>
    </w:p>
    <w:p w:rsidR="00B01969" w:rsidRDefault="00B01969" w:rsidP="00B0196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опасность грозит вам, когда выбегаете из-за кустов?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кустов бежать опасно,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Выскочишь беде навстречу.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Осмотрюсь – всё станет ясно,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машины я замечу.</w:t>
      </w:r>
    </w:p>
    <w:p w:rsidR="00B01969" w:rsidRDefault="00B01969" w:rsidP="00B0196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переходить дорогу там, где нет перехода?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перехода нет,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друзьям своим совет,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Поспеши предупредить: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нельзя переходить.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Почему опасно выходить на проезжую часть улицы из-за стоящего транспорта?      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стоящей машины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Выскочить может другая.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попал под шины,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 – опасность большая.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Антошка: </w:t>
      </w:r>
      <w:r>
        <w:rPr>
          <w:rFonts w:ascii="Times New Roman" w:hAnsi="Times New Roman"/>
          <w:sz w:val="28"/>
          <w:szCs w:val="28"/>
        </w:rPr>
        <w:t>Спасибо, ребята! Вы многому меня научили. А теперь мне пора.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 мы сейчас проверим, как вы знаете жителей Дорожного  королевства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Дорожные Знаки.</w:t>
      </w:r>
    </w:p>
    <w:p w:rsidR="00B01969" w:rsidRDefault="00B01969" w:rsidP="00B0196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Игра «Определи знак» </w:t>
      </w:r>
      <w:r>
        <w:rPr>
          <w:rFonts w:ascii="Times New Roman" w:hAnsi="Times New Roman" w:cs="Times New Roman"/>
          <w:i/>
          <w:sz w:val="28"/>
          <w:szCs w:val="28"/>
        </w:rPr>
        <w:t>(Нужно определить какие знаки являются предупреждающими, запрещающими, предписывающими, информационными, знаками сервиса: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«Дети», «Дорожные работы», «Движение пешеходов запрещено», «Движение на велосипеде запрещено»,  «Место остановки трамвая», «Пешеходная дорожка», «Надземный пешеходный переход», «Телефон», «Пункт питания».)</w:t>
      </w:r>
      <w:proofErr w:type="gramEnd"/>
    </w:p>
    <w:p w:rsidR="00B01969" w:rsidRDefault="00B01969" w:rsidP="00B0196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Игра «Найди лишний знак» </w:t>
      </w:r>
      <w:r>
        <w:rPr>
          <w:rFonts w:ascii="Times New Roman" w:hAnsi="Times New Roman" w:cs="Times New Roman"/>
          <w:i/>
          <w:sz w:val="28"/>
          <w:szCs w:val="28"/>
        </w:rPr>
        <w:t>(На листе расположено три дорожных знака, нужно найти лишний: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«Больница», «Телефон», «Движение мотоциклов запрещено»; «Дикие животные», «Пересечение с велосипедной дорожкой», «Пешеходный переход»; «Подземный пешеходный переход», «Место остановки автобуса и (или) троллейбуса», «Дети».) </w:t>
      </w:r>
      <w:proofErr w:type="gramEnd"/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«Собери транспорт из частей»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Жители этого королевства передвигаются  на различных видах  транспорта.  А какой это транспорт вы узнаете, если сможете собрать эти картинки.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Наше путешествие по Дорожному королевству подходит к концу. Я прошу всех занять свои места в автобусе. И с весёлой песней мы отправляемся  домой: 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куплет:</w:t>
      </w:r>
    </w:p>
    <w:p w:rsidR="00B01969" w:rsidRDefault="00B01969" w:rsidP="00B019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ехали, мы пели,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 песенкой смешной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вместе как сумели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Приехали домой.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солнышко светило,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ветер обвевал,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пути не скучно было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каждый подпевал: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Припев: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 свет – тра-та-та!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внимание тогда!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мигает,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Людям помогает.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Знайте правила движенья,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таблицу умноженья!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Регулировщик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жизнь свою оберегайте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правила дорог не нарушайте.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зря говорит русский народ,</w:t>
      </w:r>
    </w:p>
    <w:p w:rsidR="00B01969" w:rsidRDefault="00B01969" w:rsidP="00B019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бережёного Бог бережёт!</w:t>
      </w:r>
    </w:p>
    <w:p w:rsidR="00A31533" w:rsidRPr="00A31533" w:rsidRDefault="00A31533" w:rsidP="00B019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1533" w:rsidRPr="00A31533" w:rsidSect="00B019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E5" w:rsidRDefault="00DB3EE5" w:rsidP="00E7186B">
      <w:pPr>
        <w:spacing w:after="0" w:line="240" w:lineRule="auto"/>
      </w:pPr>
      <w:r>
        <w:separator/>
      </w:r>
    </w:p>
  </w:endnote>
  <w:endnote w:type="continuationSeparator" w:id="0">
    <w:p w:rsidR="00DB3EE5" w:rsidRDefault="00DB3EE5" w:rsidP="00E7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E5" w:rsidRDefault="00DB3EE5" w:rsidP="00E7186B">
      <w:pPr>
        <w:spacing w:after="0" w:line="240" w:lineRule="auto"/>
      </w:pPr>
      <w:r>
        <w:separator/>
      </w:r>
    </w:p>
  </w:footnote>
  <w:footnote w:type="continuationSeparator" w:id="0">
    <w:p w:rsidR="00DB3EE5" w:rsidRDefault="00DB3EE5" w:rsidP="00E7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5AC4"/>
    <w:multiLevelType w:val="hybridMultilevel"/>
    <w:tmpl w:val="333008F4"/>
    <w:lvl w:ilvl="0" w:tplc="C5DE5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C31C49"/>
    <w:multiLevelType w:val="hybridMultilevel"/>
    <w:tmpl w:val="4FD033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4AF"/>
    <w:rsid w:val="00036A26"/>
    <w:rsid w:val="000F64AF"/>
    <w:rsid w:val="0016457D"/>
    <w:rsid w:val="002E21EC"/>
    <w:rsid w:val="00467C82"/>
    <w:rsid w:val="004F0664"/>
    <w:rsid w:val="0054158D"/>
    <w:rsid w:val="006E126A"/>
    <w:rsid w:val="00777570"/>
    <w:rsid w:val="00947432"/>
    <w:rsid w:val="009809A2"/>
    <w:rsid w:val="00A31533"/>
    <w:rsid w:val="00B01969"/>
    <w:rsid w:val="00B71546"/>
    <w:rsid w:val="00B771FA"/>
    <w:rsid w:val="00C349CD"/>
    <w:rsid w:val="00CF263D"/>
    <w:rsid w:val="00D97344"/>
    <w:rsid w:val="00DB3EE5"/>
    <w:rsid w:val="00E7186B"/>
    <w:rsid w:val="00EE31F4"/>
    <w:rsid w:val="00F913B9"/>
    <w:rsid w:val="00F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86B"/>
  </w:style>
  <w:style w:type="paragraph" w:styleId="a6">
    <w:name w:val="footer"/>
    <w:basedOn w:val="a"/>
    <w:link w:val="a7"/>
    <w:uiPriority w:val="99"/>
    <w:unhideWhenUsed/>
    <w:rsid w:val="00E7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7282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9751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2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4096">
                                                          <w:marLeft w:val="-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2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178922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1586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7022">
                                                          <w:marLeft w:val="-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4986745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2005-12-31T19:20:00Z</dcterms:created>
  <dcterms:modified xsi:type="dcterms:W3CDTF">2015-09-06T17:07:00Z</dcterms:modified>
</cp:coreProperties>
</file>