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3D" w:rsidRDefault="00283B8C" w:rsidP="00283B8C">
      <w:pPr>
        <w:autoSpaceDE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Развернутое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комплексно</w:t>
      </w:r>
      <w:r>
        <w:rPr>
          <w:rFonts w:eastAsia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>
        <w:rPr>
          <w:rFonts w:eastAsia="Times New Roman"/>
          <w:sz w:val="24"/>
          <w:szCs w:val="24"/>
        </w:rPr>
        <w:t xml:space="preserve"> </w:t>
      </w:r>
      <w:r w:rsidR="00C30B3D">
        <w:rPr>
          <w:rFonts w:ascii="Times New Roman" w:eastAsia="Times New Roman" w:hAnsi="Times New Roman" w:cs="Times New Roman"/>
          <w:sz w:val="24"/>
          <w:szCs w:val="24"/>
        </w:rPr>
        <w:t xml:space="preserve">группы: Малышок  </w:t>
      </w:r>
    </w:p>
    <w:p w:rsidR="00C30B3D" w:rsidRDefault="00283B8C" w:rsidP="00283B8C">
      <w:pPr>
        <w:autoSpaceDE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месяц:  Октябрь </w:t>
      </w:r>
    </w:p>
    <w:p w:rsidR="00283B8C" w:rsidRDefault="00283B8C" w:rsidP="00283B8C">
      <w:pPr>
        <w:autoSpaceDE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по теме: </w:t>
      </w:r>
      <w:r>
        <w:rPr>
          <w:rFonts w:ascii="Times New Roman" w:hAnsi="Times New Roman" w:cs="Times New Roman"/>
          <w:sz w:val="24"/>
          <w:szCs w:val="24"/>
        </w:rPr>
        <w:t xml:space="preserve"> Я в мире человек</w:t>
      </w:r>
    </w:p>
    <w:p w:rsidR="00283B8C" w:rsidRDefault="00283B8C" w:rsidP="00283B8C">
      <w:pPr>
        <w:autoSpaceDE w:val="0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Цели: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Дать представления о себе, как о человеке, об основных частях тела человека, их назначении. Закреплять значение своего имени, имён членов семьи. Формировать навык называть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воспитателя по имени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отчеству. Формировать первичные понимания того, что такое хорошо и что такое плохо. Начальное представление о здоровом образе жизни.</w:t>
      </w:r>
    </w:p>
    <w:p w:rsidR="00283B8C" w:rsidRDefault="00283B8C" w:rsidP="00283B8C">
      <w:pPr>
        <w:autoSpaceDE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2503"/>
        <w:gridCol w:w="3450"/>
        <w:gridCol w:w="2693"/>
      </w:tblGrid>
      <w:tr w:rsidR="00283B8C" w:rsidTr="00283B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8C" w:rsidRDefault="00283B8C"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83B8C" w:rsidTr="00283B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«Кукла Катя пришла знакомиться».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называть свои имена.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«Что я сделал, сделала?».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к самостоятельности, положительному отношению к труду.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со сверстниками».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группе  вновь прибывших детей.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осмотреть группу.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«Плакать не надо».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«Почему нельзя брать пальцы в рот».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по заданной теме (книга  с указанием частей тела), музыкальные инструменты в музыкальном уголке, плакат с изображением мальчика и девочки, алгоритм мытья рук (пособие для мытья рук над раковиной), трафареты человечков.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родителей принести фотографии детей на древо группы.</w:t>
            </w:r>
          </w:p>
        </w:tc>
      </w:tr>
      <w:tr w:rsidR="00283B8C" w:rsidTr="00283B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«Да или нет»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 составных частей игрушечного мишки).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«Кого как зовут».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«Кого как зовут».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B8C" w:rsidRDefault="00283B8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8C" w:rsidRDefault="00283B8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8C" w:rsidTr="00283B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«Возле большого пня»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«Учебно-наглядное пособие для детей 2-4 лет».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инсценировка «Добрый вечер мамочка».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B8C" w:rsidRDefault="00283B8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8C" w:rsidRDefault="00283B8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8C" w:rsidTr="00283B8C">
        <w:trPr>
          <w:trHeight w:val="1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«Наши ладошки» отпечатки ладоней на листе бумаги. 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 детей.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«Заинька попляши».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Л.Н. Толстого «Был у Пети и Миши конь».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трафаретам.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погремушками.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B8C" w:rsidRDefault="00283B8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8C" w:rsidRDefault="00283B8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8C" w:rsidTr="00283B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«Где же наши ручки».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мытья рук.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«Ладушки».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«Нос умойся»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сопровождаемое действиями.</w:t>
            </w:r>
          </w:p>
          <w:p w:rsidR="00283B8C" w:rsidRDefault="0028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B8C" w:rsidRDefault="00283B8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B8C" w:rsidRDefault="00283B8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B8C" w:rsidRDefault="00283B8C" w:rsidP="00283B8C">
      <w:pPr>
        <w:rPr>
          <w:rFonts w:ascii="Times New Roman" w:hAnsi="Times New Roman" w:cs="Times New Roman"/>
          <w:sz w:val="24"/>
          <w:szCs w:val="24"/>
        </w:rPr>
      </w:pPr>
    </w:p>
    <w:p w:rsidR="00283B8C" w:rsidRDefault="00283B8C" w:rsidP="00283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 Создание древа группы – в раздевалке висит дерево с фотографиями детей.</w:t>
      </w:r>
    </w:p>
    <w:p w:rsidR="00000243" w:rsidRDefault="00000243"/>
    <w:sectPr w:rsidR="00000243" w:rsidSect="00283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8C"/>
    <w:rsid w:val="00000243"/>
    <w:rsid w:val="00283B8C"/>
    <w:rsid w:val="00C3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8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8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2015-09-10T15:08:00Z</dcterms:created>
  <dcterms:modified xsi:type="dcterms:W3CDTF">2015-09-10T15:16:00Z</dcterms:modified>
</cp:coreProperties>
</file>