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B3" w:rsidRDefault="004C4FC8" w:rsidP="00394AB3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eastAsia="ar-SA"/>
        </w:rPr>
        <w:t xml:space="preserve">                                       </w:t>
      </w:r>
      <w:r w:rsidR="008D0E17">
        <w:rPr>
          <w:b/>
          <w:sz w:val="32"/>
          <w:szCs w:val="32"/>
          <w:bdr w:val="none" w:sz="0" w:space="0" w:color="auto" w:frame="1"/>
          <w:lang w:eastAsia="ar-SA"/>
        </w:rPr>
        <w:t>Деятельность учителя по формированию УУД</w:t>
      </w:r>
      <w:r w:rsidR="00F15A12">
        <w:rPr>
          <w:b/>
          <w:sz w:val="32"/>
          <w:szCs w:val="32"/>
          <w:bdr w:val="none" w:sz="0" w:space="0" w:color="auto" w:frame="1"/>
          <w:lang w:eastAsia="ar-SA"/>
        </w:rPr>
        <w:t xml:space="preserve"> на уроках в начальной школе</w:t>
      </w:r>
      <w:r w:rsidR="00394AB3" w:rsidRPr="00394AB3">
        <w:rPr>
          <w:sz w:val="28"/>
          <w:szCs w:val="28"/>
        </w:rPr>
        <w:t xml:space="preserve"> </w:t>
      </w:r>
    </w:p>
    <w:p w:rsidR="00394AB3" w:rsidRPr="00394AB3" w:rsidRDefault="00394AB3" w:rsidP="00394AB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94AB3">
        <w:rPr>
          <w:sz w:val="28"/>
          <w:szCs w:val="28"/>
        </w:rPr>
        <w:t>Новые социальные запросы, отраженные в тексте ФГОС, 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образования, как «научить учиться».</w:t>
      </w:r>
    </w:p>
    <w:p w:rsidR="00394AB3" w:rsidRPr="00394AB3" w:rsidRDefault="00394AB3" w:rsidP="00394A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Важнейшей задачей современной системы образования является формирование совокупности универсальных учебных действий, обеспечивающих компетенцию «научить учиться», а не только освоение учащимися конкретных предметных знаний и навыков в рамках отдельных дисциплин. </w:t>
      </w:r>
      <w:proofErr w:type="spellStart"/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универсальных учебных действий является также и залогом профилактики школьных трудностей.</w:t>
      </w:r>
    </w:p>
    <w:p w:rsidR="00394AB3" w:rsidRPr="00394AB3" w:rsidRDefault="00394AB3" w:rsidP="00394A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>В широком значении «универсальные учебные действия» – саморазвитие и самосовершенствование путем сознательного и активного присвоения нового социального опыта.</w:t>
      </w:r>
    </w:p>
    <w:p w:rsidR="00394AB3" w:rsidRPr="00394AB3" w:rsidRDefault="00394AB3" w:rsidP="00394A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 xml:space="preserve">В более </w:t>
      </w:r>
      <w:proofErr w:type="gramStart"/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>узком</w:t>
      </w:r>
      <w:proofErr w:type="gramEnd"/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 xml:space="preserve"> «универсальные учебные действия» (УУД) – это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394AB3" w:rsidRPr="00394AB3" w:rsidRDefault="00394AB3" w:rsidP="00394A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>УУД обеспечивают способность учащегося к саморазвитию и самосовершенствованию посредством сознательного и активного присвоения нового социального опыта. Формирование УУД – это надежный путь кардинального повышения качества образования.</w:t>
      </w:r>
    </w:p>
    <w:p w:rsidR="00394AB3" w:rsidRPr="00394AB3" w:rsidRDefault="00394AB3" w:rsidP="00394A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>Теоретико-методологическая</w:t>
      </w:r>
      <w:proofErr w:type="gramEnd"/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основой проектирования программы формирования УУД в целом являются системно-</w:t>
      </w:r>
      <w:proofErr w:type="spellStart"/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 xml:space="preserve"> и культурно-исторический подходы (Л.С. Выготский, А.Н. Леонтьев, Д.Б. </w:t>
      </w:r>
      <w:proofErr w:type="spellStart"/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>Эльконин</w:t>
      </w:r>
      <w:proofErr w:type="spellEnd"/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>, П.Я. Гальперин, В.В. Давыдов), интегрирующие достижения педагогической науки и практики (</w:t>
      </w:r>
      <w:proofErr w:type="spellStart"/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>компетентностной</w:t>
      </w:r>
      <w:proofErr w:type="spellEnd"/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>зуновской</w:t>
      </w:r>
      <w:proofErr w:type="spellEnd"/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парадигм образования). </w:t>
      </w:r>
      <w:r w:rsidRPr="00394A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Знания, умения и навыки</w:t>
      </w:r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рассматриваются как производные от соответствующих видов </w:t>
      </w:r>
      <w:r w:rsidRPr="00394A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целенаправленных действий</w:t>
      </w:r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 xml:space="preserve">: они формируются, применяются, сохраняются в тесной связи с </w:t>
      </w:r>
      <w:r w:rsidRPr="00394A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активными действиями</w:t>
      </w:r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самих учащихся.</w:t>
      </w:r>
    </w:p>
    <w:p w:rsidR="00394AB3" w:rsidRPr="00394AB3" w:rsidRDefault="00394AB3" w:rsidP="00394A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AB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Универсальные учебные действия:</w:t>
      </w:r>
    </w:p>
    <w:p w:rsidR="00394AB3" w:rsidRPr="00394AB3" w:rsidRDefault="00394AB3" w:rsidP="00394A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обеспечивают учащемуся возможность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результаты;</w:t>
      </w:r>
    </w:p>
    <w:p w:rsidR="00394AB3" w:rsidRPr="00394AB3" w:rsidRDefault="00394AB3" w:rsidP="00394A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>обеспечивают успешное усвоение знаний, умений и навыков, формирование картины мира, компетентностей в любой предметной области познания.</w:t>
      </w:r>
    </w:p>
    <w:p w:rsidR="00831665" w:rsidRPr="004C4FC8" w:rsidRDefault="00394AB3" w:rsidP="004C4FC8">
      <w:pPr>
        <w:spacing w:before="240" w:after="2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831665" w:rsidRPr="004C4FC8">
        <w:rPr>
          <w:rFonts w:ascii="Times New Roman" w:eastAsia="Times New Roman" w:hAnsi="Times New Roman"/>
          <w:b/>
          <w:sz w:val="28"/>
          <w:szCs w:val="28"/>
          <w:lang w:eastAsia="ru-RU"/>
        </w:rPr>
        <w:t>Какова же роль учител</w:t>
      </w:r>
      <w:r w:rsidR="00C61B85" w:rsidRPr="004C4FC8">
        <w:rPr>
          <w:rFonts w:ascii="Times New Roman" w:eastAsia="Times New Roman" w:hAnsi="Times New Roman"/>
          <w:b/>
          <w:sz w:val="28"/>
          <w:szCs w:val="28"/>
          <w:lang w:eastAsia="ru-RU"/>
        </w:rPr>
        <w:t>ей начальных классов</w:t>
      </w:r>
      <w:r w:rsidR="00831665" w:rsidRPr="004C4F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формировании УУД на уроках в начальной школе</w:t>
      </w:r>
      <w:r w:rsidR="00C81D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61B85" w:rsidRPr="004C4FC8" w:rsidRDefault="00C61B85" w:rsidP="004C4F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4FC8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831665" w:rsidRPr="004C4FC8">
        <w:rPr>
          <w:rFonts w:ascii="Times New Roman" w:eastAsia="Times New Roman" w:hAnsi="Times New Roman"/>
          <w:sz w:val="28"/>
          <w:szCs w:val="28"/>
          <w:lang w:eastAsia="ar-SA"/>
        </w:rPr>
        <w:t>чител</w:t>
      </w:r>
      <w:r w:rsidRPr="004C4FC8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="00831665" w:rsidRPr="004C4FC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C4FC8">
        <w:rPr>
          <w:rFonts w:ascii="Times New Roman" w:eastAsia="Times New Roman" w:hAnsi="Times New Roman"/>
          <w:sz w:val="28"/>
          <w:szCs w:val="28"/>
          <w:lang w:eastAsia="ar-SA"/>
        </w:rPr>
        <w:t xml:space="preserve"> становится </w:t>
      </w:r>
      <w:r w:rsidR="00831665" w:rsidRPr="004C4FC8">
        <w:rPr>
          <w:rFonts w:ascii="Times New Roman" w:eastAsia="Times New Roman" w:hAnsi="Times New Roman"/>
          <w:sz w:val="28"/>
          <w:szCs w:val="28"/>
          <w:lang w:eastAsia="ar-SA"/>
        </w:rPr>
        <w:t>организатор</w:t>
      </w:r>
      <w:r w:rsidRPr="004C4FC8"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 w:rsidR="00831665" w:rsidRPr="004C4FC8">
        <w:rPr>
          <w:rFonts w:ascii="Times New Roman" w:eastAsia="Times New Roman" w:hAnsi="Times New Roman"/>
          <w:sz w:val="28"/>
          <w:szCs w:val="28"/>
          <w:lang w:eastAsia="ar-SA"/>
        </w:rPr>
        <w:t xml:space="preserve"> развития ученика, который понимает, как использовать урок для развития регулятивных, коммуникативных, познавательных   и личностных учебных действий. </w:t>
      </w:r>
      <w:r w:rsidRPr="004C4FC8">
        <w:rPr>
          <w:rFonts w:ascii="Times New Roman" w:hAnsi="Times New Roman"/>
          <w:sz w:val="28"/>
          <w:szCs w:val="28"/>
        </w:rPr>
        <w:t xml:space="preserve">Какие же действия учителя позволяют сформировать универсальные учебные действия, то есть умение учиться? </w:t>
      </w:r>
    </w:p>
    <w:p w:rsidR="00C61B85" w:rsidRPr="004C4FC8" w:rsidRDefault="00C61B85" w:rsidP="004C4F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4FC8">
        <w:rPr>
          <w:rFonts w:ascii="Times New Roman" w:hAnsi="Times New Roman"/>
          <w:sz w:val="28"/>
          <w:szCs w:val="28"/>
        </w:rPr>
        <w:t xml:space="preserve">        Для развития умения оценивать свою работу  вместе с детьми  разрабатываем  алгоритм оценивания своего задания. Ни в коем случае  не сравниваем детей между собой, а показываем достижения ребенка по сравнению с его вчерашними достижениями. </w:t>
      </w:r>
    </w:p>
    <w:p w:rsidR="00C61B85" w:rsidRPr="004C4FC8" w:rsidRDefault="00C61B85" w:rsidP="004C4F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4FC8">
        <w:rPr>
          <w:rFonts w:ascii="Times New Roman" w:hAnsi="Times New Roman"/>
          <w:sz w:val="28"/>
          <w:szCs w:val="28"/>
        </w:rPr>
        <w:t xml:space="preserve">       Привлекаем  детей к открытию новых знаний. Обучаем детей приемам работы в группах, анализируем учебные конфликты и находим совместно пути их решения.  </w:t>
      </w:r>
    </w:p>
    <w:p w:rsidR="00C61B85" w:rsidRPr="004C4FC8" w:rsidRDefault="00C61B85" w:rsidP="004C4F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4FC8">
        <w:rPr>
          <w:rFonts w:ascii="Times New Roman" w:hAnsi="Times New Roman"/>
          <w:sz w:val="28"/>
          <w:szCs w:val="28"/>
        </w:rPr>
        <w:t xml:space="preserve">      На уроке уделяем  большое </w:t>
      </w:r>
      <w:proofErr w:type="gramStart"/>
      <w:r w:rsidRPr="004C4FC8">
        <w:rPr>
          <w:rFonts w:ascii="Times New Roman" w:hAnsi="Times New Roman"/>
          <w:sz w:val="28"/>
          <w:szCs w:val="28"/>
        </w:rPr>
        <w:t>внимание</w:t>
      </w:r>
      <w:proofErr w:type="gramEnd"/>
      <w:r w:rsidRPr="004C4FC8">
        <w:rPr>
          <w:rFonts w:ascii="Times New Roman" w:hAnsi="Times New Roman"/>
          <w:sz w:val="28"/>
          <w:szCs w:val="28"/>
        </w:rPr>
        <w:t xml:space="preserve"> самопроверке детей, обучая их, как можно найти и исправить ошибку.</w:t>
      </w:r>
    </w:p>
    <w:p w:rsidR="00C61B85" w:rsidRPr="004C4FC8" w:rsidRDefault="00C61B85" w:rsidP="004C4F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4FC8">
        <w:rPr>
          <w:rFonts w:ascii="Times New Roman" w:hAnsi="Times New Roman"/>
          <w:sz w:val="28"/>
          <w:szCs w:val="28"/>
        </w:rPr>
        <w:t xml:space="preserve">      Учим детей тем навыкам, которые им пригодятся в работе с информацией - пересказу, составлению плана, знакомим с разными источниками, используемыми для поиска информации. </w:t>
      </w:r>
    </w:p>
    <w:p w:rsidR="00C61B85" w:rsidRPr="004C4FC8" w:rsidRDefault="00C61B85" w:rsidP="004C4F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4FC8">
        <w:rPr>
          <w:rFonts w:ascii="Times New Roman" w:hAnsi="Times New Roman"/>
          <w:sz w:val="28"/>
          <w:szCs w:val="28"/>
        </w:rPr>
        <w:t xml:space="preserve">     Используем проектные формы работы на уроке и внеурочной деятельности. </w:t>
      </w:r>
    </w:p>
    <w:p w:rsidR="00C61B85" w:rsidRPr="004C4FC8" w:rsidRDefault="00C61B85" w:rsidP="004C4F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4FC8">
        <w:rPr>
          <w:rFonts w:ascii="Times New Roman" w:hAnsi="Times New Roman"/>
          <w:sz w:val="28"/>
          <w:szCs w:val="28"/>
        </w:rPr>
        <w:t xml:space="preserve">    Общаемся с учениками  с позиции сотрудничества; показываем, как распределять роли и обязанности, работая в коллективе. В совместной деятельности у учащихся формируются общечеловеческие ценности. </w:t>
      </w:r>
    </w:p>
    <w:p w:rsidR="00831665" w:rsidRPr="00F15A12" w:rsidRDefault="00C61B85" w:rsidP="00F15A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4FC8">
        <w:rPr>
          <w:rFonts w:ascii="Times New Roman" w:hAnsi="Times New Roman"/>
          <w:sz w:val="28"/>
          <w:szCs w:val="28"/>
        </w:rPr>
        <w:t xml:space="preserve">    Вместе с учениками решаем возникающие учебные проблемы. Ученикам дается возможность самостоятельно выбирать задания из </w:t>
      </w:r>
      <w:proofErr w:type="gramStart"/>
      <w:r w:rsidRPr="004C4FC8">
        <w:rPr>
          <w:rFonts w:ascii="Times New Roman" w:hAnsi="Times New Roman"/>
          <w:sz w:val="28"/>
          <w:szCs w:val="28"/>
        </w:rPr>
        <w:t>предложенных</w:t>
      </w:r>
      <w:proofErr w:type="gramEnd"/>
      <w:r w:rsidRPr="004C4FC8">
        <w:rPr>
          <w:rFonts w:ascii="Times New Roman" w:hAnsi="Times New Roman"/>
          <w:sz w:val="28"/>
          <w:szCs w:val="28"/>
        </w:rPr>
        <w:t xml:space="preserve">.  Учим детей планировать свою работу. </w:t>
      </w:r>
    </w:p>
    <w:p w:rsidR="001B76C4" w:rsidRPr="00394AB3" w:rsidRDefault="00CB2DA2" w:rsidP="00394AB3">
      <w:pPr>
        <w:suppressAutoHyphens/>
        <w:ind w:left="36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ar-SA"/>
        </w:rPr>
      </w:pPr>
      <w:r w:rsidRPr="00394AB3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394AB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ar-SA"/>
        </w:rPr>
        <w:t>ниверсальные учебные действия можно сгруппировать в четыре основных блока</w:t>
      </w:r>
      <w:r w:rsidR="00394AB3" w:rsidRPr="00394AB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ar-SA"/>
        </w:rPr>
        <w:t>:</w:t>
      </w:r>
    </w:p>
    <w:p w:rsidR="00CB2DA2" w:rsidRPr="00394AB3" w:rsidRDefault="004C4FC8" w:rsidP="00394AB3">
      <w:pPr>
        <w:pStyle w:val="a9"/>
        <w:numPr>
          <w:ilvl w:val="0"/>
          <w:numId w:val="18"/>
        </w:numPr>
        <w:suppressAutoHyphens/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ar-SA"/>
        </w:rPr>
      </w:pPr>
      <w:r w:rsidRPr="00394AB3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lastRenderedPageBreak/>
        <w:t>Л</w:t>
      </w:r>
      <w:r w:rsidR="00CB2DA2" w:rsidRPr="00394AB3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ичностные универсальные действия</w:t>
      </w:r>
      <w:proofErr w:type="gramStart"/>
      <w:r w:rsidR="000F468D" w:rsidRPr="00394AB3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  </w:t>
      </w:r>
      <w:r w:rsidR="000F468D" w:rsidRPr="00394AB3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 w:rsidR="000F468D" w:rsidRPr="00394AB3">
        <w:rPr>
          <w:rFonts w:ascii="Times New Roman" w:eastAsia="Times New Roman" w:hAnsi="Times New Roman"/>
          <w:sz w:val="28"/>
          <w:szCs w:val="28"/>
          <w:lang w:eastAsia="ar-SA"/>
        </w:rPr>
        <w:t>ри их формировании</w:t>
      </w:r>
      <w:r w:rsidR="00F15A12" w:rsidRPr="00394AB3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нужно помнить, что:</w:t>
      </w:r>
      <w:r w:rsidR="00EB0A68" w:rsidRPr="00394AB3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394AB3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CB2DA2" w:rsidRPr="00394AB3">
        <w:rPr>
          <w:rFonts w:ascii="Times New Roman" w:eastAsia="Times New Roman" w:hAnsi="Times New Roman"/>
          <w:sz w:val="28"/>
          <w:szCs w:val="28"/>
          <w:lang w:eastAsia="ar-SA"/>
        </w:rPr>
        <w:t xml:space="preserve">лавным является не предмет, которому мы учим, а личность, которую мы формируем. </w:t>
      </w:r>
    </w:p>
    <w:p w:rsidR="00394AB3" w:rsidRPr="00394AB3" w:rsidRDefault="00394AB3" w:rsidP="00394AB3">
      <w:pPr>
        <w:pStyle w:val="a9"/>
        <w:numPr>
          <w:ilvl w:val="0"/>
          <w:numId w:val="18"/>
        </w:numPr>
        <w:suppressAutoHyphens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94AB3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Регулятивные универсальные действи</w:t>
      </w:r>
      <w:proofErr w:type="gramStart"/>
      <w:r w:rsidRPr="00394AB3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я-</w:t>
      </w:r>
      <w:proofErr w:type="gramEnd"/>
      <w:r w:rsidRPr="00394AB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 </w:t>
      </w:r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 xml:space="preserve">нужны для того, </w:t>
      </w:r>
      <w:r w:rsidRPr="00394AB3">
        <w:rPr>
          <w:rFonts w:ascii="Times New Roman" w:eastAsia="Times New Roman" w:hAnsi="Times New Roman"/>
          <w:sz w:val="28"/>
          <w:szCs w:val="28"/>
          <w:lang w:eastAsia="ar-SA"/>
        </w:rPr>
        <w:t>чтобы научить ученика контролировать, выполнять свои действия по заданному образцу и правилу, адекватно оценивать выполненную им работу, исправлять ошибки.</w:t>
      </w:r>
    </w:p>
    <w:p w:rsidR="00394AB3" w:rsidRPr="00394AB3" w:rsidRDefault="00394AB3" w:rsidP="00394AB3">
      <w:pPr>
        <w:pStyle w:val="a9"/>
        <w:numPr>
          <w:ilvl w:val="0"/>
          <w:numId w:val="18"/>
        </w:numPr>
        <w:suppressAutoHyphens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AB3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Познавательные универсальные действия</w:t>
      </w:r>
      <w:r w:rsidRPr="00394AB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 </w:t>
      </w:r>
      <w:proofErr w:type="gramStart"/>
      <w:r w:rsidRPr="00394AB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-</w:t>
      </w:r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>мения работать с информацией .</w:t>
      </w:r>
      <w:r w:rsidRPr="00394AB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Pr="00394AB3">
        <w:rPr>
          <w:rFonts w:ascii="Times New Roman" w:eastAsia="Times New Roman" w:hAnsi="Times New Roman"/>
          <w:sz w:val="28"/>
          <w:szCs w:val="28"/>
          <w:lang w:eastAsia="ar-SA"/>
        </w:rPr>
        <w:t>Знает не тот, кто пересказывает, а тот, кто использует знания на практике. Нужно  найти  способ научить ребенка применять свои знания.</w:t>
      </w:r>
      <w:r w:rsidRPr="00394AB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394AB3" w:rsidRPr="00394AB3" w:rsidRDefault="00394AB3" w:rsidP="00394AB3">
      <w:pPr>
        <w:pStyle w:val="a9"/>
        <w:numPr>
          <w:ilvl w:val="0"/>
          <w:numId w:val="18"/>
        </w:numPr>
        <w:suppressAutoHyphens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394AB3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Коммуникативные универсальные действи</w:t>
      </w:r>
      <w:proofErr w:type="gramStart"/>
      <w:r w:rsidRPr="00394AB3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я-</w:t>
      </w:r>
      <w:proofErr w:type="gramEnd"/>
      <w:r w:rsidRPr="00394AB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Pr="00394AB3">
        <w:rPr>
          <w:rFonts w:ascii="Times New Roman" w:eastAsia="Times New Roman" w:hAnsi="Times New Roman"/>
          <w:sz w:val="28"/>
          <w:szCs w:val="28"/>
          <w:lang w:eastAsia="ru-RU"/>
        </w:rPr>
        <w:t>умения общаться, взаимодействовать с людьми</w:t>
      </w:r>
      <w:r w:rsidRPr="00394AB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. </w:t>
      </w:r>
      <w:r w:rsidRPr="00394AB3">
        <w:rPr>
          <w:rFonts w:ascii="Times New Roman" w:eastAsia="Times New Roman" w:hAnsi="Times New Roman"/>
          <w:sz w:val="28"/>
          <w:szCs w:val="28"/>
          <w:lang w:eastAsia="ar-SA"/>
        </w:rPr>
        <w:t xml:space="preserve">Нужно  использовать работу в парах,  в группах  и коллективную работу для освоения материала. </w:t>
      </w:r>
    </w:p>
    <w:p w:rsidR="00394AB3" w:rsidRPr="00394AB3" w:rsidRDefault="00394AB3" w:rsidP="00D35D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FC8">
        <w:rPr>
          <w:rFonts w:ascii="Times New Roman" w:hAnsi="Times New Roman"/>
          <w:sz w:val="28"/>
          <w:szCs w:val="28"/>
        </w:rPr>
        <w:t>Универсальные учебные действия – это навыки, которые надо формировать в начальной школе на всех уроках</w:t>
      </w:r>
      <w:r>
        <w:rPr>
          <w:rFonts w:ascii="Times New Roman" w:hAnsi="Times New Roman"/>
          <w:sz w:val="28"/>
          <w:szCs w:val="28"/>
        </w:rPr>
        <w:t xml:space="preserve"> в учебной деятельности. </w:t>
      </w:r>
      <w:r w:rsidRPr="001B76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диагностики  </w:t>
      </w:r>
      <w:proofErr w:type="spellStart"/>
      <w:r w:rsidRPr="001B76C4">
        <w:rPr>
          <w:rFonts w:ascii="Times New Roman" w:eastAsia="Times New Roman" w:hAnsi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1B76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УУД мы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методическом объединении составили мониторинг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–л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исты наблюдений за формированием УУД  на основе имеющихся пособий по формированию УУД.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этом используются м</w:t>
      </w:r>
      <w:r w:rsidRPr="004C4FC8">
        <w:rPr>
          <w:rFonts w:ascii="Times New Roman" w:eastAsia="Times New Roman" w:hAnsi="Times New Roman"/>
          <w:sz w:val="28"/>
          <w:szCs w:val="28"/>
          <w:lang w:eastAsia="ru-RU"/>
        </w:rPr>
        <w:t>етоды диагностики: наблюдение, тестирование, 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тный опрос, анализ документации.</w:t>
      </w:r>
    </w:p>
    <w:p w:rsidR="00D35D98" w:rsidRDefault="00394AB3" w:rsidP="00D35D98">
      <w:pPr>
        <w:suppressAutoHyphens/>
        <w:ind w:left="142"/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ar-SA"/>
        </w:rPr>
      </w:pPr>
      <w:r w:rsidRPr="00D35D98">
        <w:rPr>
          <w:rFonts w:ascii="Times New Roman" w:hAnsi="Times New Roman"/>
          <w:sz w:val="28"/>
          <w:szCs w:val="28"/>
        </w:rPr>
        <w:t>Для  формирования  УУД на уроке  следует соблюдать требования к подготовке урока, которые учитывают формы работы с учащимися, методы, приемы и средства обучения, действия учителя и учащихся на каждом этапе урока.</w:t>
      </w:r>
    </w:p>
    <w:p w:rsidR="00D35D98" w:rsidRPr="00D35D98" w:rsidRDefault="00D35D98" w:rsidP="00D35D98">
      <w:pPr>
        <w:rPr>
          <w:rFonts w:ascii="Times New Roman" w:eastAsiaTheme="minorHAnsi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520"/>
        <w:tblW w:w="161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643"/>
        <w:gridCol w:w="2034"/>
        <w:gridCol w:w="5922"/>
        <w:gridCol w:w="3561"/>
      </w:tblGrid>
      <w:tr w:rsidR="00D35D98" w:rsidRPr="00D35D98" w:rsidTr="00D35D98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D35D98" w:rsidRDefault="00D35D98" w:rsidP="00D35D9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35D9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Элементы урока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D98" w:rsidRPr="00D35D98" w:rsidRDefault="00D35D98" w:rsidP="00D3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35D9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D35D98" w:rsidRDefault="00D35D98" w:rsidP="00D3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35D9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Формы работы с учащимися 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D35D98" w:rsidRDefault="00D35D98" w:rsidP="00D3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35D9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Действия учителя и учащихся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D35D98" w:rsidRDefault="00D35D98" w:rsidP="00D3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35D9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Методы, приемы, средства обучения </w:t>
            </w:r>
          </w:p>
        </w:tc>
      </w:tr>
      <w:tr w:rsidR="00D35D98" w:rsidRPr="002A5678" w:rsidTr="00D35D98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Формулировка темы урока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 коммуникативные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Формулируют сами учащиеся (учитель подводит учащихся к осознанию темы)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Проблемный диалог </w:t>
            </w:r>
          </w:p>
        </w:tc>
      </w:tr>
      <w:tr w:rsidR="00D35D98" w:rsidRPr="002A5678" w:rsidTr="00D35D98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Формулировка целей и задач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 коммуникативные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Коллективная 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Формулируют сами учащиеся, (учитель подводит учащихся к осознанию целей и задач)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Проблемный диалог </w:t>
            </w:r>
          </w:p>
        </w:tc>
      </w:tr>
      <w:tr w:rsidR="00D35D98" w:rsidRPr="002A5678" w:rsidTr="00D35D98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 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учащимися способов достижения намеченной цели (учитель помогает, советует)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Работа с картой урока, с     учебником.</w:t>
            </w:r>
          </w:p>
        </w:tc>
      </w:tr>
      <w:tr w:rsidR="00D35D98" w:rsidRPr="002A5678" w:rsidTr="00D35D98">
        <w:trPr>
          <w:trHeight w:val="1099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Практическая деятельность учащихся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Познавательные, регулятивные, коммуникативные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Групповая, парная, индивидуальная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осуществляют учебные действия по намеченному плану; (учитель консультирует)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Работа с учебником; применение справочников, ИКТ</w:t>
            </w:r>
          </w:p>
        </w:tc>
      </w:tr>
      <w:tr w:rsidR="00D35D98" w:rsidRPr="002A5678" w:rsidTr="00D35D98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 коммуникативные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Групповая, парная, индивидуальная 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осуществляют контроль: применяются формы самоконтроля, взаимоконтроля (учитель консультирует)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Само- и взаимоконтроль ответов по образцу</w:t>
            </w:r>
          </w:p>
        </w:tc>
      </w:tr>
      <w:tr w:rsidR="00D35D98" w:rsidRPr="002A5678" w:rsidTr="00D35D98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коррекции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 коммуникативные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формулируют затруднения и осуществляют коррекцию самостоятельно (учитель консультирует)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Использование </w:t>
            </w:r>
            <w:proofErr w:type="spellStart"/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памяток</w:t>
            </w:r>
            <w:proofErr w:type="gramStart"/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;о</w:t>
            </w:r>
            <w:proofErr w:type="gramEnd"/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рганизация</w:t>
            </w:r>
            <w:proofErr w:type="spellEnd"/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взаимопомощи</w:t>
            </w:r>
          </w:p>
        </w:tc>
      </w:tr>
      <w:tr w:rsidR="00D35D98" w:rsidRPr="002A5678" w:rsidTr="00D35D98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Оценивание учащихся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 коммуникативные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Групповая, парная, индивидуальная 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дают оценку деятельности по её результатам: самооценка, оценивание результатов деятельности товарищей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Само - и </w:t>
            </w:r>
            <w:proofErr w:type="spellStart"/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ответов по определенным критериям</w:t>
            </w:r>
          </w:p>
        </w:tc>
      </w:tr>
      <w:tr w:rsidR="00D35D98" w:rsidRPr="002A5678" w:rsidTr="00D35D98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 коммуникативные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Проводится рефлексия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Рефлексия: символы – кружки, смайлики.</w:t>
            </w:r>
          </w:p>
        </w:tc>
      </w:tr>
      <w:tr w:rsidR="00D35D98" w:rsidRPr="002A5678" w:rsidTr="00D35D98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Познавательные, регулятивные, коммуникативные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Коллективная, индивидуальная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могут выбирать задание из предложенных учителем с учетом индивидуальных возможностей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D98" w:rsidRPr="00394AB3" w:rsidRDefault="00D35D98" w:rsidP="00D35D98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Дифференциация заданий</w:t>
            </w:r>
          </w:p>
        </w:tc>
      </w:tr>
    </w:tbl>
    <w:p w:rsidR="00D07491" w:rsidRDefault="00D35D98" w:rsidP="00D35D98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</w:p>
    <w:p w:rsidR="00D35D98" w:rsidRPr="00D35D98" w:rsidRDefault="00D07491" w:rsidP="00D35D98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bookmarkStart w:id="0" w:name="_GoBack"/>
      <w:bookmarkEnd w:id="0"/>
      <w:r w:rsidR="00D35D98">
        <w:rPr>
          <w:rFonts w:ascii="Times New Roman" w:eastAsiaTheme="minorHAnsi" w:hAnsi="Times New Roman"/>
          <w:sz w:val="28"/>
          <w:szCs w:val="28"/>
        </w:rPr>
        <w:t xml:space="preserve">  </w:t>
      </w:r>
      <w:r w:rsidR="00D35D98" w:rsidRPr="00D35D98">
        <w:rPr>
          <w:rFonts w:ascii="Times New Roman" w:eastAsiaTheme="minorHAnsi" w:hAnsi="Times New Roman"/>
          <w:sz w:val="28"/>
          <w:szCs w:val="28"/>
        </w:rPr>
        <w:t>Учителя начальных классов осваивают ключевые моменты организации  современного  урока:</w:t>
      </w:r>
    </w:p>
    <w:p w:rsidR="00D35D98" w:rsidRPr="00D35D98" w:rsidRDefault="00D35D98" w:rsidP="00D35D98">
      <w:pPr>
        <w:rPr>
          <w:rFonts w:ascii="Times New Roman" w:eastAsiaTheme="minorHAnsi" w:hAnsi="Times New Roman"/>
          <w:sz w:val="28"/>
          <w:szCs w:val="28"/>
        </w:rPr>
      </w:pPr>
      <w:r w:rsidRPr="00D35D98">
        <w:rPr>
          <w:rFonts w:ascii="Times New Roman" w:eastAsiaTheme="minorHAnsi" w:hAnsi="Times New Roman"/>
          <w:sz w:val="28"/>
          <w:szCs w:val="28"/>
        </w:rPr>
        <w:t>•</w:t>
      </w:r>
      <w:r w:rsidRPr="00D35D98">
        <w:rPr>
          <w:rFonts w:ascii="Times New Roman" w:eastAsiaTheme="minorHAnsi" w:hAnsi="Times New Roman"/>
          <w:sz w:val="28"/>
          <w:szCs w:val="28"/>
        </w:rPr>
        <w:tab/>
        <w:t>Признание ученика носителем субъектного опыта, выявление и использование этого опыта в работе.</w:t>
      </w:r>
    </w:p>
    <w:p w:rsidR="00D35D98" w:rsidRPr="00D35D98" w:rsidRDefault="00D35D98" w:rsidP="00D35D98">
      <w:pPr>
        <w:rPr>
          <w:rFonts w:ascii="Times New Roman" w:eastAsiaTheme="minorHAnsi" w:hAnsi="Times New Roman"/>
          <w:sz w:val="28"/>
          <w:szCs w:val="28"/>
        </w:rPr>
      </w:pPr>
      <w:r w:rsidRPr="00D35D98">
        <w:rPr>
          <w:rFonts w:ascii="Times New Roman" w:eastAsiaTheme="minorHAnsi" w:hAnsi="Times New Roman"/>
          <w:sz w:val="28"/>
          <w:szCs w:val="28"/>
        </w:rPr>
        <w:t>•</w:t>
      </w:r>
      <w:r w:rsidRPr="00D35D98">
        <w:rPr>
          <w:rFonts w:ascii="Times New Roman" w:eastAsiaTheme="minorHAnsi" w:hAnsi="Times New Roman"/>
          <w:sz w:val="28"/>
          <w:szCs w:val="28"/>
        </w:rPr>
        <w:tab/>
        <w:t>Участие учеников в организации и анализе урока, учет их мнений при планировании последующих уроков.</w:t>
      </w:r>
    </w:p>
    <w:p w:rsidR="00D35D98" w:rsidRPr="00D35D98" w:rsidRDefault="00D35D98" w:rsidP="00D35D98">
      <w:pPr>
        <w:rPr>
          <w:rFonts w:ascii="Times New Roman" w:eastAsiaTheme="minorHAnsi" w:hAnsi="Times New Roman"/>
          <w:sz w:val="28"/>
          <w:szCs w:val="28"/>
        </w:rPr>
      </w:pPr>
      <w:r w:rsidRPr="00D35D98">
        <w:rPr>
          <w:rFonts w:ascii="Times New Roman" w:eastAsiaTheme="minorHAnsi" w:hAnsi="Times New Roman"/>
          <w:sz w:val="28"/>
          <w:szCs w:val="28"/>
        </w:rPr>
        <w:t>•</w:t>
      </w:r>
      <w:r w:rsidRPr="00D35D98">
        <w:rPr>
          <w:rFonts w:ascii="Times New Roman" w:eastAsiaTheme="minorHAnsi" w:hAnsi="Times New Roman"/>
          <w:sz w:val="28"/>
          <w:szCs w:val="28"/>
        </w:rPr>
        <w:tab/>
        <w:t>Урок представляет собой серию учебных ситуаций, развивающихся в соответствии с инициативой учащихся.</w:t>
      </w:r>
    </w:p>
    <w:p w:rsidR="00D35D98" w:rsidRPr="00D35D98" w:rsidRDefault="00D35D98" w:rsidP="00D35D98">
      <w:pPr>
        <w:rPr>
          <w:rFonts w:ascii="Times New Roman" w:eastAsiaTheme="minorHAnsi" w:hAnsi="Times New Roman"/>
          <w:sz w:val="28"/>
          <w:szCs w:val="28"/>
        </w:rPr>
      </w:pPr>
      <w:r w:rsidRPr="00D35D98">
        <w:rPr>
          <w:rFonts w:ascii="Times New Roman" w:eastAsiaTheme="minorHAnsi" w:hAnsi="Times New Roman"/>
          <w:sz w:val="28"/>
          <w:szCs w:val="28"/>
        </w:rPr>
        <w:lastRenderedPageBreak/>
        <w:t>•</w:t>
      </w:r>
      <w:r w:rsidRPr="00D35D98">
        <w:rPr>
          <w:rFonts w:ascii="Times New Roman" w:eastAsiaTheme="minorHAnsi" w:hAnsi="Times New Roman"/>
          <w:sz w:val="28"/>
          <w:szCs w:val="28"/>
        </w:rPr>
        <w:tab/>
        <w:t>Учитель при планировании времени урока предусматривает возможность гибкого изменения временных рамок для обсуждения, дискуссии и т.д., оговаривая при этом с учащимися план урока.•</w:t>
      </w:r>
      <w:r w:rsidRPr="00D35D98">
        <w:rPr>
          <w:rFonts w:ascii="Times New Roman" w:eastAsiaTheme="minorHAnsi" w:hAnsi="Times New Roman"/>
          <w:sz w:val="28"/>
          <w:szCs w:val="28"/>
        </w:rPr>
        <w:tab/>
        <w:t>На уроке учитель отмечает (наблюдает) индивидуальные предпочтения учащихся в работе с учебным материалом (для составления индивидуального учебного профиля школьника).</w:t>
      </w:r>
    </w:p>
    <w:p w:rsidR="00D35D98" w:rsidRPr="00D35D98" w:rsidRDefault="00D35D98" w:rsidP="00D35D98">
      <w:pPr>
        <w:rPr>
          <w:rFonts w:ascii="Times New Roman" w:eastAsiaTheme="minorHAnsi" w:hAnsi="Times New Roman"/>
          <w:sz w:val="28"/>
          <w:szCs w:val="28"/>
        </w:rPr>
      </w:pPr>
      <w:r w:rsidRPr="00D35D98">
        <w:rPr>
          <w:rFonts w:ascii="Times New Roman" w:eastAsiaTheme="minorHAnsi" w:hAnsi="Times New Roman"/>
          <w:sz w:val="28"/>
          <w:szCs w:val="28"/>
        </w:rPr>
        <w:t>•</w:t>
      </w:r>
      <w:r w:rsidRPr="00D35D98">
        <w:rPr>
          <w:rFonts w:ascii="Times New Roman" w:eastAsiaTheme="minorHAnsi" w:hAnsi="Times New Roman"/>
          <w:sz w:val="28"/>
          <w:szCs w:val="28"/>
        </w:rPr>
        <w:tab/>
        <w:t>Учитель разрабатывает и использует на уроке дидактический материал различного типа, вида и формы, позволяющий реально учитывать психофизиологические особенности учащихся.</w:t>
      </w:r>
    </w:p>
    <w:p w:rsidR="00D35D98" w:rsidRPr="00D35D98" w:rsidRDefault="00D35D98" w:rsidP="00D35D98">
      <w:pPr>
        <w:rPr>
          <w:rFonts w:ascii="Times New Roman" w:eastAsiaTheme="minorHAnsi" w:hAnsi="Times New Roman"/>
          <w:sz w:val="28"/>
          <w:szCs w:val="28"/>
        </w:rPr>
      </w:pPr>
      <w:r w:rsidRPr="00D35D98">
        <w:rPr>
          <w:rFonts w:ascii="Times New Roman" w:eastAsiaTheme="minorHAnsi" w:hAnsi="Times New Roman"/>
          <w:sz w:val="28"/>
          <w:szCs w:val="28"/>
        </w:rPr>
        <w:t>•</w:t>
      </w:r>
      <w:r w:rsidRPr="00D35D98">
        <w:rPr>
          <w:rFonts w:ascii="Times New Roman" w:eastAsiaTheme="minorHAnsi" w:hAnsi="Times New Roman"/>
          <w:sz w:val="28"/>
          <w:szCs w:val="28"/>
        </w:rPr>
        <w:tab/>
        <w:t>Преобладание метода проблемного обучения, ориентированные на активизацию самостоятельности детей.</w:t>
      </w:r>
    </w:p>
    <w:p w:rsidR="00D35D98" w:rsidRPr="00D35D98" w:rsidRDefault="00D35D98" w:rsidP="00D35D98">
      <w:pPr>
        <w:rPr>
          <w:rFonts w:ascii="Times New Roman" w:eastAsiaTheme="minorHAnsi" w:hAnsi="Times New Roman"/>
          <w:sz w:val="28"/>
          <w:szCs w:val="28"/>
        </w:rPr>
      </w:pPr>
      <w:r w:rsidRPr="00D35D98">
        <w:rPr>
          <w:rFonts w:ascii="Times New Roman" w:eastAsiaTheme="minorHAnsi" w:hAnsi="Times New Roman"/>
          <w:sz w:val="28"/>
          <w:szCs w:val="28"/>
        </w:rPr>
        <w:t>•</w:t>
      </w:r>
      <w:r w:rsidRPr="00D35D98">
        <w:rPr>
          <w:rFonts w:ascii="Times New Roman" w:eastAsiaTheme="minorHAnsi" w:hAnsi="Times New Roman"/>
          <w:sz w:val="28"/>
          <w:szCs w:val="28"/>
        </w:rPr>
        <w:tab/>
        <w:t xml:space="preserve">Основной формой взаимодействия на уроке является парная и групповая работа </w:t>
      </w:r>
    </w:p>
    <w:p w:rsidR="00D35D98" w:rsidRPr="00D35D98" w:rsidRDefault="00D35D98" w:rsidP="00D35D98">
      <w:pPr>
        <w:rPr>
          <w:rFonts w:ascii="Times New Roman" w:eastAsiaTheme="minorHAnsi" w:hAnsi="Times New Roman"/>
          <w:sz w:val="28"/>
          <w:szCs w:val="28"/>
        </w:rPr>
      </w:pPr>
      <w:r w:rsidRPr="00D35D98">
        <w:rPr>
          <w:rFonts w:ascii="Times New Roman" w:eastAsiaTheme="minorHAnsi" w:hAnsi="Times New Roman"/>
          <w:sz w:val="28"/>
          <w:szCs w:val="28"/>
        </w:rPr>
        <w:t>Учитель и ученики оценивают не только результат деятельности, но и ее процесс (оригинальность, своеобразие); ученик сравнивается сам с собой, а не с другими, преобладает направленность на успех; широко использу</w:t>
      </w:r>
      <w:r>
        <w:rPr>
          <w:rFonts w:ascii="Times New Roman" w:eastAsiaTheme="minorHAnsi" w:hAnsi="Times New Roman"/>
          <w:sz w:val="28"/>
          <w:szCs w:val="28"/>
        </w:rPr>
        <w:t xml:space="preserve">ется самооценка 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взаимооценка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394AB3" w:rsidRPr="00D35D98" w:rsidRDefault="00394AB3" w:rsidP="00394AB3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D35D98">
        <w:rPr>
          <w:rFonts w:ascii="Times New Roman" w:eastAsia="Times New Roman" w:hAnsi="Times New Roman"/>
          <w:sz w:val="28"/>
          <w:szCs w:val="28"/>
          <w:lang w:eastAsia="ar-SA"/>
        </w:rPr>
        <w:t>На современном уроке учитель – главный помощник ребенка в овладении знаниями,  и он создает условия для развития личности ребенка</w:t>
      </w:r>
    </w:p>
    <w:p w:rsidR="004C4FC8" w:rsidRPr="004C4FC8" w:rsidRDefault="004C4FC8" w:rsidP="004C4FC8">
      <w:pPr>
        <w:suppressAutoHyphens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</w:p>
    <w:p w:rsidR="00E820D3" w:rsidRDefault="00E820D3" w:rsidP="000F468D">
      <w:pPr>
        <w:suppressAutoHyphens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</w:p>
    <w:p w:rsidR="004C4FC8" w:rsidRPr="004C4FC8" w:rsidRDefault="004C4FC8" w:rsidP="004C4F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4FC8">
        <w:rPr>
          <w:rFonts w:ascii="Times New Roman" w:hAnsi="Times New Roman"/>
          <w:b/>
          <w:sz w:val="28"/>
          <w:szCs w:val="28"/>
        </w:rPr>
        <w:t xml:space="preserve"> </w:t>
      </w:r>
      <w:r w:rsidRPr="004C4FC8">
        <w:rPr>
          <w:rFonts w:ascii="Times New Roman" w:hAnsi="Times New Roman"/>
          <w:sz w:val="28"/>
          <w:szCs w:val="28"/>
        </w:rPr>
        <w:t xml:space="preserve">     </w:t>
      </w:r>
    </w:p>
    <w:sectPr w:rsidR="004C4FC8" w:rsidRPr="004C4FC8" w:rsidSect="00394AB3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5596776"/>
    <w:multiLevelType w:val="hybridMultilevel"/>
    <w:tmpl w:val="CAFA84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E2717E0"/>
    <w:multiLevelType w:val="hybridMultilevel"/>
    <w:tmpl w:val="42123AF4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C472E"/>
    <w:multiLevelType w:val="hybridMultilevel"/>
    <w:tmpl w:val="B918867C"/>
    <w:lvl w:ilvl="0" w:tplc="B26450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E71E9"/>
    <w:multiLevelType w:val="hybridMultilevel"/>
    <w:tmpl w:val="77F8C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AC6769"/>
    <w:multiLevelType w:val="multilevel"/>
    <w:tmpl w:val="D0E4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F76044"/>
    <w:multiLevelType w:val="hybridMultilevel"/>
    <w:tmpl w:val="A356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A3785"/>
    <w:multiLevelType w:val="multilevel"/>
    <w:tmpl w:val="335C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E02C0"/>
    <w:multiLevelType w:val="hybridMultilevel"/>
    <w:tmpl w:val="64E665F8"/>
    <w:lvl w:ilvl="0" w:tplc="DBA6FECC">
      <w:start w:val="2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502E48DC"/>
    <w:multiLevelType w:val="hybridMultilevel"/>
    <w:tmpl w:val="B2EA5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C914C0"/>
    <w:multiLevelType w:val="multilevel"/>
    <w:tmpl w:val="7DAC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C22788"/>
    <w:multiLevelType w:val="multilevel"/>
    <w:tmpl w:val="989A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916D1F"/>
    <w:multiLevelType w:val="hybridMultilevel"/>
    <w:tmpl w:val="2D2C5E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D401FD8"/>
    <w:multiLevelType w:val="hybridMultilevel"/>
    <w:tmpl w:val="D220A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B5A05"/>
    <w:multiLevelType w:val="hybridMultilevel"/>
    <w:tmpl w:val="8AEAD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14"/>
  </w:num>
  <w:num w:numId="7">
    <w:abstractNumId w:val="10"/>
  </w:num>
  <w:num w:numId="8">
    <w:abstractNumId w:val="2"/>
  </w:num>
  <w:num w:numId="9">
    <w:abstractNumId w:val="5"/>
  </w:num>
  <w:num w:numId="10">
    <w:abstractNumId w:val="6"/>
  </w:num>
  <w:num w:numId="11">
    <w:abstractNumId w:val="11"/>
  </w:num>
  <w:num w:numId="12">
    <w:abstractNumId w:val="8"/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2"/>
  </w:num>
  <w:num w:numId="17">
    <w:abstractNumId w:val="15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F3"/>
    <w:rsid w:val="0005373F"/>
    <w:rsid w:val="00053824"/>
    <w:rsid w:val="000F468D"/>
    <w:rsid w:val="001568A3"/>
    <w:rsid w:val="001B76C4"/>
    <w:rsid w:val="002A5678"/>
    <w:rsid w:val="002F124E"/>
    <w:rsid w:val="003346F2"/>
    <w:rsid w:val="00345EA9"/>
    <w:rsid w:val="00394AB3"/>
    <w:rsid w:val="00491E3A"/>
    <w:rsid w:val="004C4FC8"/>
    <w:rsid w:val="006B1C41"/>
    <w:rsid w:val="006B3FF3"/>
    <w:rsid w:val="007765EC"/>
    <w:rsid w:val="00800601"/>
    <w:rsid w:val="00831665"/>
    <w:rsid w:val="008D0E17"/>
    <w:rsid w:val="009359C6"/>
    <w:rsid w:val="009B763D"/>
    <w:rsid w:val="00A44829"/>
    <w:rsid w:val="00A82206"/>
    <w:rsid w:val="00C56D5B"/>
    <w:rsid w:val="00C61B85"/>
    <w:rsid w:val="00C81DF9"/>
    <w:rsid w:val="00CB2DA2"/>
    <w:rsid w:val="00D033BB"/>
    <w:rsid w:val="00D07491"/>
    <w:rsid w:val="00D35D98"/>
    <w:rsid w:val="00DA2911"/>
    <w:rsid w:val="00DB6FCC"/>
    <w:rsid w:val="00E820D3"/>
    <w:rsid w:val="00EB0A68"/>
    <w:rsid w:val="00F15A12"/>
    <w:rsid w:val="00FE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E3EDD"/>
  </w:style>
  <w:style w:type="character" w:customStyle="1" w:styleId="apple-style-span">
    <w:name w:val="apple-style-span"/>
    <w:basedOn w:val="a0"/>
    <w:rsid w:val="00FE3EDD"/>
  </w:style>
  <w:style w:type="paragraph" w:styleId="a4">
    <w:name w:val="Normal (Web)"/>
    <w:basedOn w:val="a"/>
    <w:uiPriority w:val="99"/>
    <w:unhideWhenUsed/>
    <w:rsid w:val="00FE3E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3EDD"/>
    <w:rPr>
      <w:b/>
      <w:bCs/>
    </w:rPr>
  </w:style>
  <w:style w:type="character" w:customStyle="1" w:styleId="apple-converted-space">
    <w:name w:val="apple-converted-space"/>
    <w:basedOn w:val="a0"/>
    <w:rsid w:val="00FE3EDD"/>
  </w:style>
  <w:style w:type="character" w:styleId="a6">
    <w:name w:val="Hyperlink"/>
    <w:basedOn w:val="a0"/>
    <w:uiPriority w:val="99"/>
    <w:semiHidden/>
    <w:unhideWhenUsed/>
    <w:rsid w:val="00FE3ED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E3EDD"/>
    <w:rPr>
      <w:color w:val="800080"/>
      <w:u w:val="single"/>
    </w:rPr>
  </w:style>
  <w:style w:type="character" w:styleId="a8">
    <w:name w:val="Emphasis"/>
    <w:basedOn w:val="a0"/>
    <w:uiPriority w:val="20"/>
    <w:qFormat/>
    <w:rsid w:val="00FE3EDD"/>
    <w:rPr>
      <w:i/>
      <w:iCs/>
    </w:rPr>
  </w:style>
  <w:style w:type="paragraph" w:styleId="a9">
    <w:name w:val="List Paragraph"/>
    <w:basedOn w:val="a"/>
    <w:uiPriority w:val="34"/>
    <w:qFormat/>
    <w:rsid w:val="00394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E3EDD"/>
  </w:style>
  <w:style w:type="character" w:customStyle="1" w:styleId="apple-style-span">
    <w:name w:val="apple-style-span"/>
    <w:basedOn w:val="a0"/>
    <w:rsid w:val="00FE3EDD"/>
  </w:style>
  <w:style w:type="paragraph" w:styleId="a4">
    <w:name w:val="Normal (Web)"/>
    <w:basedOn w:val="a"/>
    <w:uiPriority w:val="99"/>
    <w:unhideWhenUsed/>
    <w:rsid w:val="00FE3E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3EDD"/>
    <w:rPr>
      <w:b/>
      <w:bCs/>
    </w:rPr>
  </w:style>
  <w:style w:type="character" w:customStyle="1" w:styleId="apple-converted-space">
    <w:name w:val="apple-converted-space"/>
    <w:basedOn w:val="a0"/>
    <w:rsid w:val="00FE3EDD"/>
  </w:style>
  <w:style w:type="character" w:styleId="a6">
    <w:name w:val="Hyperlink"/>
    <w:basedOn w:val="a0"/>
    <w:uiPriority w:val="99"/>
    <w:semiHidden/>
    <w:unhideWhenUsed/>
    <w:rsid w:val="00FE3ED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E3EDD"/>
    <w:rPr>
      <w:color w:val="800080"/>
      <w:u w:val="single"/>
    </w:rPr>
  </w:style>
  <w:style w:type="character" w:styleId="a8">
    <w:name w:val="Emphasis"/>
    <w:basedOn w:val="a0"/>
    <w:uiPriority w:val="20"/>
    <w:qFormat/>
    <w:rsid w:val="00FE3EDD"/>
    <w:rPr>
      <w:i/>
      <w:iCs/>
    </w:rPr>
  </w:style>
  <w:style w:type="paragraph" w:styleId="a9">
    <w:name w:val="List Paragraph"/>
    <w:basedOn w:val="a"/>
    <w:uiPriority w:val="34"/>
    <w:qFormat/>
    <w:rsid w:val="0039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29</cp:revision>
  <cp:lastPrinted>2015-05-08T15:29:00Z</cp:lastPrinted>
  <dcterms:created xsi:type="dcterms:W3CDTF">2015-03-27T15:00:00Z</dcterms:created>
  <dcterms:modified xsi:type="dcterms:W3CDTF">2015-06-02T04:35:00Z</dcterms:modified>
</cp:coreProperties>
</file>