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7" w:rsidRDefault="00641027" w:rsidP="00641027">
      <w:pPr>
        <w:ind w:right="-5"/>
        <w:jc w:val="both"/>
        <w:rPr>
          <w:b/>
          <w:sz w:val="28"/>
          <w:szCs w:val="28"/>
        </w:rPr>
      </w:pPr>
      <w:r w:rsidRPr="00D6412D">
        <w:rPr>
          <w:b/>
          <w:sz w:val="28"/>
          <w:szCs w:val="28"/>
        </w:rPr>
        <w:t>В 1-4 классах была проведена проверка техники чтения</w:t>
      </w:r>
      <w:r>
        <w:rPr>
          <w:b/>
          <w:sz w:val="28"/>
          <w:szCs w:val="28"/>
        </w:rPr>
        <w:t>.</w:t>
      </w:r>
    </w:p>
    <w:p w:rsidR="00641027" w:rsidRPr="001936CA" w:rsidRDefault="00641027" w:rsidP="00641027">
      <w:pPr>
        <w:ind w:left="720"/>
        <w:jc w:val="both"/>
        <w:rPr>
          <w:b/>
          <w:sz w:val="28"/>
          <w:szCs w:val="28"/>
        </w:rPr>
      </w:pPr>
      <w:r w:rsidRPr="001936CA">
        <w:rPr>
          <w:b/>
          <w:sz w:val="28"/>
          <w:szCs w:val="28"/>
        </w:rPr>
        <w:t>Цели проверки:</w:t>
      </w:r>
    </w:p>
    <w:p w:rsidR="00641027" w:rsidRPr="00CD0971" w:rsidRDefault="00641027" w:rsidP="00641027">
      <w:pPr>
        <w:ind w:left="-180"/>
        <w:jc w:val="both"/>
        <w:rPr>
          <w:sz w:val="28"/>
          <w:szCs w:val="28"/>
        </w:rPr>
      </w:pPr>
    </w:p>
    <w:p w:rsidR="00641027" w:rsidRPr="00CD0971" w:rsidRDefault="00641027" w:rsidP="00641027">
      <w:pPr>
        <w:numPr>
          <w:ilvl w:val="0"/>
          <w:numId w:val="1"/>
        </w:numPr>
        <w:jc w:val="both"/>
        <w:rPr>
          <w:sz w:val="28"/>
          <w:szCs w:val="28"/>
        </w:rPr>
      </w:pPr>
      <w:r w:rsidRPr="00CD0971">
        <w:rPr>
          <w:sz w:val="28"/>
          <w:szCs w:val="28"/>
        </w:rPr>
        <w:t xml:space="preserve">проверить темп (скорость) чтения </w:t>
      </w:r>
      <w:proofErr w:type="gramStart"/>
      <w:r w:rsidRPr="00CD0971">
        <w:rPr>
          <w:sz w:val="28"/>
          <w:szCs w:val="28"/>
        </w:rPr>
        <w:t>обучающихся</w:t>
      </w:r>
      <w:proofErr w:type="gramEnd"/>
      <w:r w:rsidRPr="00CD0971">
        <w:rPr>
          <w:sz w:val="28"/>
          <w:szCs w:val="28"/>
        </w:rPr>
        <w:t>;</w:t>
      </w:r>
    </w:p>
    <w:p w:rsidR="00641027" w:rsidRPr="00CD0971" w:rsidRDefault="00641027" w:rsidP="00641027">
      <w:pPr>
        <w:numPr>
          <w:ilvl w:val="0"/>
          <w:numId w:val="1"/>
        </w:numPr>
        <w:jc w:val="both"/>
        <w:rPr>
          <w:sz w:val="28"/>
          <w:szCs w:val="28"/>
        </w:rPr>
      </w:pPr>
      <w:r w:rsidRPr="00CD0971">
        <w:rPr>
          <w:sz w:val="28"/>
          <w:szCs w:val="28"/>
        </w:rPr>
        <w:t xml:space="preserve">выяснить способ чтения: как читают, по слогам или целым словом; </w:t>
      </w:r>
    </w:p>
    <w:p w:rsidR="00641027" w:rsidRPr="00CD0971" w:rsidRDefault="00641027" w:rsidP="00641027">
      <w:pPr>
        <w:numPr>
          <w:ilvl w:val="0"/>
          <w:numId w:val="1"/>
        </w:numPr>
        <w:jc w:val="both"/>
        <w:rPr>
          <w:sz w:val="28"/>
          <w:szCs w:val="28"/>
        </w:rPr>
      </w:pPr>
      <w:r w:rsidRPr="00CD0971">
        <w:rPr>
          <w:sz w:val="28"/>
          <w:szCs w:val="28"/>
        </w:rPr>
        <w:t>определить уровень ошибочности при чтении (искажения слов, неправильные ударения, «проглатывание» окончаний прочитанных слов, смысловые ошибки);</w:t>
      </w:r>
    </w:p>
    <w:p w:rsidR="00641027" w:rsidRPr="00CD0971" w:rsidRDefault="00641027" w:rsidP="00641027">
      <w:pPr>
        <w:numPr>
          <w:ilvl w:val="0"/>
          <w:numId w:val="1"/>
        </w:numPr>
        <w:jc w:val="both"/>
        <w:rPr>
          <w:sz w:val="28"/>
          <w:szCs w:val="28"/>
        </w:rPr>
      </w:pPr>
      <w:r w:rsidRPr="00CD0971">
        <w:rPr>
          <w:sz w:val="28"/>
          <w:szCs w:val="28"/>
        </w:rPr>
        <w:t>определить выразительность чтения;</w:t>
      </w:r>
    </w:p>
    <w:p w:rsidR="00641027" w:rsidRPr="00CD0971" w:rsidRDefault="00641027" w:rsidP="00641027">
      <w:pPr>
        <w:numPr>
          <w:ilvl w:val="0"/>
          <w:numId w:val="1"/>
        </w:numPr>
        <w:jc w:val="both"/>
        <w:rPr>
          <w:sz w:val="28"/>
          <w:szCs w:val="28"/>
        </w:rPr>
      </w:pPr>
      <w:r w:rsidRPr="00CD0971">
        <w:rPr>
          <w:sz w:val="28"/>
          <w:szCs w:val="28"/>
        </w:rPr>
        <w:t>выяснить уровень восприятия учащимися слов (зрительный, мыслительный).</w:t>
      </w:r>
    </w:p>
    <w:p w:rsidR="00641027" w:rsidRPr="0051071F" w:rsidRDefault="00641027" w:rsidP="00641027">
      <w:pPr>
        <w:rPr>
          <w:sz w:val="28"/>
          <w:szCs w:val="28"/>
        </w:rPr>
      </w:pPr>
      <w:r>
        <w:rPr>
          <w:sz w:val="28"/>
          <w:szCs w:val="28"/>
        </w:rPr>
        <w:t>В  1-ом полугодии в декабре 2014</w:t>
      </w:r>
      <w:r w:rsidRPr="0051071F">
        <w:rPr>
          <w:sz w:val="28"/>
          <w:szCs w:val="28"/>
        </w:rPr>
        <w:t xml:space="preserve">г была  проведена проверка техники чтения в 1-4 классах. </w:t>
      </w:r>
      <w:r>
        <w:rPr>
          <w:sz w:val="28"/>
          <w:szCs w:val="28"/>
        </w:rPr>
        <w:t>Из проверенных 538</w:t>
      </w:r>
      <w:r w:rsidRPr="0051071F">
        <w:rPr>
          <w:sz w:val="28"/>
          <w:szCs w:val="28"/>
        </w:rPr>
        <w:t xml:space="preserve"> обучающихся 1-4 классов 57  % (77чел.) учащихся читают с установленной программой нормой и выше нормы.</w:t>
      </w:r>
    </w:p>
    <w:p w:rsidR="00641027" w:rsidRPr="0051071F" w:rsidRDefault="00641027" w:rsidP="00641027">
      <w:pPr>
        <w:rPr>
          <w:sz w:val="28"/>
          <w:szCs w:val="28"/>
        </w:rPr>
      </w:pPr>
    </w:p>
    <w:p w:rsidR="00641027" w:rsidRPr="0051071F" w:rsidRDefault="00641027" w:rsidP="00641027">
      <w:pPr>
        <w:rPr>
          <w:sz w:val="28"/>
          <w:szCs w:val="28"/>
        </w:rPr>
      </w:pPr>
    </w:p>
    <w:p w:rsidR="00641027" w:rsidRPr="0051071F" w:rsidRDefault="00641027" w:rsidP="006410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22764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1027" w:rsidRPr="0051071F" w:rsidRDefault="00641027" w:rsidP="00641027">
      <w:pPr>
        <w:rPr>
          <w:sz w:val="28"/>
          <w:szCs w:val="28"/>
        </w:rPr>
      </w:pPr>
    </w:p>
    <w:p w:rsidR="00641027" w:rsidRPr="0051071F" w:rsidRDefault="00641027" w:rsidP="00641027">
      <w:pPr>
        <w:rPr>
          <w:sz w:val="28"/>
          <w:szCs w:val="28"/>
        </w:rPr>
      </w:pPr>
    </w:p>
    <w:p w:rsidR="00641027" w:rsidRPr="0051071F" w:rsidRDefault="00641027" w:rsidP="00641027">
      <w:pPr>
        <w:pStyle w:val="a3"/>
        <w:rPr>
          <w:rFonts w:ascii="Times New Roman" w:hAnsi="Times New Roman"/>
          <w:sz w:val="28"/>
          <w:szCs w:val="28"/>
        </w:rPr>
      </w:pPr>
      <w:r w:rsidRPr="0051071F">
        <w:rPr>
          <w:rFonts w:ascii="Times New Roman" w:hAnsi="Times New Roman"/>
          <w:sz w:val="28"/>
          <w:szCs w:val="28"/>
        </w:rPr>
        <w:t>Результаты проверок  навыков чтения  во 2 полугодии  показывают, что  показатели чтения  в 1-4 классах улучшились  по сравнению с 1 полугодием на 21%.   Это говорит о том, что   учителями, учащимися  и родителями  младших классов   были учтены  выводы и  рекомендации  проверяющего,  данные после первой проверки.</w:t>
      </w:r>
    </w:p>
    <w:p w:rsidR="00641027" w:rsidRPr="0051071F" w:rsidRDefault="00641027" w:rsidP="00641027">
      <w:pPr>
        <w:ind w:left="-180"/>
        <w:jc w:val="both"/>
        <w:rPr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495925" cy="2486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1027" w:rsidRPr="00CD0971" w:rsidRDefault="00641027" w:rsidP="00641027">
      <w:pPr>
        <w:ind w:left="-180"/>
        <w:jc w:val="both"/>
        <w:rPr>
          <w:sz w:val="28"/>
          <w:szCs w:val="28"/>
        </w:rPr>
      </w:pPr>
      <w:r w:rsidRPr="00CD0971">
        <w:rPr>
          <w:sz w:val="28"/>
          <w:szCs w:val="28"/>
        </w:rPr>
        <w:t>В результат</w:t>
      </w:r>
      <w:r>
        <w:rPr>
          <w:sz w:val="28"/>
          <w:szCs w:val="28"/>
        </w:rPr>
        <w:t>е проверки выяснилось следующее:</w:t>
      </w:r>
    </w:p>
    <w:p w:rsidR="00641027" w:rsidRDefault="00641027" w:rsidP="00641027">
      <w:pPr>
        <w:ind w:left="-180" w:firstLine="540"/>
        <w:jc w:val="both"/>
        <w:rPr>
          <w:sz w:val="28"/>
          <w:szCs w:val="28"/>
        </w:rPr>
      </w:pPr>
      <w:r w:rsidRPr="0099046E">
        <w:rPr>
          <w:b/>
          <w:sz w:val="28"/>
          <w:szCs w:val="28"/>
        </w:rPr>
        <w:t>Обучающимся 1 класса</w:t>
      </w:r>
      <w:r>
        <w:rPr>
          <w:sz w:val="28"/>
          <w:szCs w:val="28"/>
        </w:rPr>
        <w:t xml:space="preserve">, </w:t>
      </w:r>
      <w:r w:rsidRPr="00CD0971">
        <w:rPr>
          <w:sz w:val="28"/>
          <w:szCs w:val="28"/>
        </w:rPr>
        <w:t xml:space="preserve">был предложен для чтения рассказ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Э.Шима</w:t>
      </w:r>
      <w:proofErr w:type="spellEnd"/>
      <w:r>
        <w:rPr>
          <w:sz w:val="28"/>
          <w:szCs w:val="28"/>
        </w:rPr>
        <w:t xml:space="preserve"> 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CD0971">
        <w:rPr>
          <w:sz w:val="28"/>
          <w:szCs w:val="28"/>
        </w:rPr>
        <w:t>«</w:t>
      </w:r>
      <w:r>
        <w:rPr>
          <w:sz w:val="28"/>
          <w:szCs w:val="28"/>
        </w:rPr>
        <w:t>Брат и младшая сестра».</w:t>
      </w:r>
      <w:r w:rsidRPr="00D6412D">
        <w:rPr>
          <w:sz w:val="28"/>
          <w:szCs w:val="28"/>
        </w:rPr>
        <w:t xml:space="preserve"> 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b/>
          <w:sz w:val="28"/>
          <w:szCs w:val="28"/>
        </w:rPr>
        <w:t>В 1 классах</w:t>
      </w:r>
      <w:r>
        <w:rPr>
          <w:sz w:val="28"/>
          <w:szCs w:val="28"/>
        </w:rPr>
        <w:t xml:space="preserve"> было проверено 189 учащихся из 195</w:t>
      </w:r>
      <w:r w:rsidRPr="00D6412D">
        <w:rPr>
          <w:sz w:val="28"/>
          <w:szCs w:val="28"/>
        </w:rPr>
        <w:t>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 В 1 классах  читают: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выше нормы слов       103    учащихся (56</w:t>
      </w:r>
      <w:r w:rsidRPr="00D6412D">
        <w:rPr>
          <w:sz w:val="28"/>
          <w:szCs w:val="28"/>
        </w:rPr>
        <w:t>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норму сло</w:t>
      </w:r>
      <w:r>
        <w:rPr>
          <w:sz w:val="28"/>
          <w:szCs w:val="28"/>
        </w:rPr>
        <w:t>в                  61    учащихся (32,2</w:t>
      </w:r>
      <w:r w:rsidRPr="00D6412D">
        <w:rPr>
          <w:sz w:val="28"/>
          <w:szCs w:val="28"/>
        </w:rPr>
        <w:t>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ниже нормы слов       21    учащихся (11,1</w:t>
      </w:r>
      <w:r w:rsidRPr="00D6412D">
        <w:rPr>
          <w:sz w:val="28"/>
          <w:szCs w:val="28"/>
        </w:rPr>
        <w:t>%);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0"/>
        <w:gridCol w:w="631"/>
        <w:gridCol w:w="851"/>
        <w:gridCol w:w="567"/>
        <w:gridCol w:w="708"/>
        <w:gridCol w:w="993"/>
        <w:gridCol w:w="997"/>
        <w:gridCol w:w="708"/>
        <w:gridCol w:w="846"/>
        <w:gridCol w:w="851"/>
      </w:tblGrid>
      <w:tr w:rsidR="00641027" w:rsidRPr="000A06B7" w:rsidTr="00392833">
        <w:trPr>
          <w:cantSplit/>
          <w:trHeight w:val="1659"/>
        </w:trPr>
        <w:tc>
          <w:tcPr>
            <w:tcW w:w="81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проверено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&lt;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норму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&gt;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понимает прочитанное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Владеет кратким пересказом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Целыми словами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proofErr w:type="spellStart"/>
            <w:r w:rsidRPr="000A06B7">
              <w:rPr>
                <w:b/>
                <w:szCs w:val="28"/>
                <w:lang w:eastAsia="en-US"/>
              </w:rPr>
              <w:t>Слог+слово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 xml:space="preserve">По слогам 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1г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1д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1е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1ж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13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1з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13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10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1и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13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1к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7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1л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21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8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195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189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148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108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52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82,5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7,9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97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78,3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57,4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16,9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27,5</w:t>
            </w:r>
          </w:p>
        </w:tc>
      </w:tr>
    </w:tbl>
    <w:p w:rsidR="00641027" w:rsidRDefault="00641027" w:rsidP="006410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всех проверенных  189</w:t>
      </w:r>
      <w:r w:rsidRPr="00D6412D">
        <w:rPr>
          <w:sz w:val="28"/>
          <w:szCs w:val="28"/>
        </w:rPr>
        <w:t xml:space="preserve"> </w:t>
      </w:r>
      <w:r w:rsidRPr="00D6412D">
        <w:rPr>
          <w:b/>
          <w:sz w:val="28"/>
          <w:szCs w:val="28"/>
        </w:rPr>
        <w:t xml:space="preserve">первоклассников </w:t>
      </w:r>
      <w:r>
        <w:rPr>
          <w:sz w:val="28"/>
          <w:szCs w:val="28"/>
        </w:rPr>
        <w:t xml:space="preserve"> понимают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189 </w:t>
      </w:r>
      <w:r w:rsidRPr="00D6412D">
        <w:rPr>
          <w:sz w:val="28"/>
          <w:szCs w:val="28"/>
        </w:rPr>
        <w:t>(1</w:t>
      </w:r>
      <w:r>
        <w:rPr>
          <w:sz w:val="28"/>
          <w:szCs w:val="28"/>
        </w:rPr>
        <w:t>00%), 148</w:t>
      </w:r>
      <w:r w:rsidRPr="00D6412D">
        <w:rPr>
          <w:sz w:val="28"/>
          <w:szCs w:val="28"/>
        </w:rPr>
        <w:t xml:space="preserve"> </w:t>
      </w:r>
      <w:r>
        <w:rPr>
          <w:sz w:val="28"/>
          <w:szCs w:val="28"/>
        </w:rPr>
        <w:t>владеют кратким пересказом (78,3</w:t>
      </w:r>
      <w:r w:rsidRPr="00D6412D">
        <w:rPr>
          <w:sz w:val="28"/>
          <w:szCs w:val="28"/>
        </w:rPr>
        <w:t>%), пересказать по</w:t>
      </w:r>
      <w:r>
        <w:rPr>
          <w:sz w:val="28"/>
          <w:szCs w:val="28"/>
        </w:rPr>
        <w:t xml:space="preserve"> наводящим вопросам способны  36  учеников (19</w:t>
      </w:r>
      <w:r w:rsidRPr="00D6412D">
        <w:rPr>
          <w:sz w:val="28"/>
          <w:szCs w:val="28"/>
        </w:rPr>
        <w:t>%),  5 учащихся затрудняются пересказать тольк</w:t>
      </w:r>
      <w:r>
        <w:rPr>
          <w:sz w:val="28"/>
          <w:szCs w:val="28"/>
        </w:rPr>
        <w:t>о что прочитанное (3,4%). Из 189</w:t>
      </w:r>
      <w:r w:rsidRPr="00D6412D">
        <w:rPr>
          <w:sz w:val="28"/>
          <w:szCs w:val="28"/>
        </w:rPr>
        <w:t xml:space="preserve"> проверенных первоклассн</w:t>
      </w:r>
      <w:r>
        <w:rPr>
          <w:sz w:val="28"/>
          <w:szCs w:val="28"/>
        </w:rPr>
        <w:t>иков  читающих по буквам нет, 52 (27,5</w:t>
      </w:r>
      <w:r w:rsidRPr="00D6412D">
        <w:rPr>
          <w:sz w:val="28"/>
          <w:szCs w:val="28"/>
        </w:rPr>
        <w:t>%) читают</w:t>
      </w:r>
      <w:r>
        <w:rPr>
          <w:sz w:val="28"/>
          <w:szCs w:val="28"/>
        </w:rPr>
        <w:t xml:space="preserve"> по слогам, 32 (16,9</w:t>
      </w:r>
      <w:r w:rsidRPr="00D6412D">
        <w:rPr>
          <w:sz w:val="28"/>
          <w:szCs w:val="28"/>
        </w:rPr>
        <w:t>%</w:t>
      </w:r>
      <w:r>
        <w:rPr>
          <w:sz w:val="28"/>
          <w:szCs w:val="28"/>
        </w:rPr>
        <w:t>) по слогам и целыми словами, 108- целыми словами (57,4</w:t>
      </w:r>
      <w:r w:rsidRPr="00D6412D">
        <w:rPr>
          <w:sz w:val="28"/>
          <w:szCs w:val="28"/>
        </w:rPr>
        <w:t xml:space="preserve">%). Безошибочное чтение у 53 учащегося (36%). Допускают 1-2 ошибки 43 учащихся (29,4%), 23(16%) – допускают </w:t>
      </w:r>
      <w:proofErr w:type="gramStart"/>
      <w:r w:rsidRPr="00D6412D">
        <w:rPr>
          <w:sz w:val="28"/>
          <w:szCs w:val="28"/>
        </w:rPr>
        <w:t>три и более ошибок</w:t>
      </w:r>
      <w:proofErr w:type="gramEnd"/>
      <w:r w:rsidRPr="00D6412D">
        <w:rPr>
          <w:sz w:val="28"/>
          <w:szCs w:val="28"/>
        </w:rPr>
        <w:t xml:space="preserve">. Ошибками при чтении являются:  искажают окончания слов18 учащихся (15%), ударение- 20 (14%), 24(16,4%) - допускают повторы прочитанного. Много предстоит </w:t>
      </w:r>
      <w:r w:rsidRPr="00D6412D">
        <w:rPr>
          <w:sz w:val="28"/>
          <w:szCs w:val="28"/>
        </w:rPr>
        <w:lastRenderedPageBreak/>
        <w:t>работать учителям 1 классов и над выразительностью чтения - соблюдению пауз, логического ударения в словах.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b/>
          <w:sz w:val="28"/>
          <w:szCs w:val="28"/>
        </w:rPr>
        <w:t xml:space="preserve">          Во 2 классах</w:t>
      </w:r>
      <w:r>
        <w:rPr>
          <w:sz w:val="28"/>
          <w:szCs w:val="28"/>
        </w:rPr>
        <w:t xml:space="preserve"> было проверено 129 </w:t>
      </w:r>
      <w:r w:rsidRPr="00D6412D">
        <w:rPr>
          <w:sz w:val="28"/>
          <w:szCs w:val="28"/>
        </w:rPr>
        <w:t>(9</w:t>
      </w:r>
      <w:r>
        <w:rPr>
          <w:sz w:val="28"/>
          <w:szCs w:val="28"/>
        </w:rPr>
        <w:t>9,</w:t>
      </w:r>
      <w:r w:rsidRPr="00D6412D">
        <w:rPr>
          <w:sz w:val="28"/>
          <w:szCs w:val="28"/>
        </w:rPr>
        <w:t xml:space="preserve">6%) учащихся из 134.  </w:t>
      </w:r>
      <w:r>
        <w:rPr>
          <w:sz w:val="28"/>
          <w:szCs w:val="28"/>
        </w:rPr>
        <w:t xml:space="preserve">В классах </w:t>
      </w:r>
      <w:r w:rsidRPr="00D6412D">
        <w:rPr>
          <w:sz w:val="28"/>
          <w:szCs w:val="28"/>
        </w:rPr>
        <w:t>читают: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выше нормы слов    </w:t>
      </w:r>
      <w:r>
        <w:rPr>
          <w:sz w:val="28"/>
          <w:szCs w:val="28"/>
        </w:rPr>
        <w:t>65</w:t>
      </w:r>
      <w:r w:rsidRPr="00D6412D">
        <w:rPr>
          <w:sz w:val="28"/>
          <w:szCs w:val="28"/>
        </w:rPr>
        <w:t xml:space="preserve">  учащихся </w:t>
      </w:r>
      <w:proofErr w:type="gramStart"/>
      <w:r w:rsidRPr="00D6412D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51,1</w:t>
      </w:r>
      <w:r w:rsidRPr="00D6412D">
        <w:rPr>
          <w:sz w:val="28"/>
          <w:szCs w:val="28"/>
        </w:rPr>
        <w:t>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норму слов          </w:t>
      </w:r>
      <w:r>
        <w:rPr>
          <w:sz w:val="28"/>
          <w:szCs w:val="28"/>
        </w:rPr>
        <w:t>45</w:t>
      </w:r>
      <w:r w:rsidRPr="00D6412D">
        <w:rPr>
          <w:sz w:val="28"/>
          <w:szCs w:val="28"/>
        </w:rPr>
        <w:t xml:space="preserve">         учащихся (</w:t>
      </w:r>
      <w:r>
        <w:rPr>
          <w:sz w:val="28"/>
          <w:szCs w:val="28"/>
        </w:rPr>
        <w:t>35,4</w:t>
      </w:r>
      <w:r w:rsidRPr="00D6412D">
        <w:rPr>
          <w:sz w:val="28"/>
          <w:szCs w:val="28"/>
        </w:rPr>
        <w:t>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ниже нормы слов    </w:t>
      </w:r>
      <w:r>
        <w:rPr>
          <w:sz w:val="28"/>
          <w:szCs w:val="28"/>
        </w:rPr>
        <w:t>13</w:t>
      </w:r>
      <w:r w:rsidRPr="00D6412D">
        <w:rPr>
          <w:sz w:val="28"/>
          <w:szCs w:val="28"/>
        </w:rPr>
        <w:t xml:space="preserve">   учащихся  (</w:t>
      </w:r>
      <w:r>
        <w:rPr>
          <w:sz w:val="28"/>
          <w:szCs w:val="28"/>
        </w:rPr>
        <w:t>10,2</w:t>
      </w:r>
      <w:r w:rsidRPr="00D6412D">
        <w:rPr>
          <w:sz w:val="28"/>
          <w:szCs w:val="28"/>
        </w:rPr>
        <w:t>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10"/>
        <w:gridCol w:w="908"/>
        <w:gridCol w:w="631"/>
        <w:gridCol w:w="756"/>
        <w:gridCol w:w="1060"/>
        <w:gridCol w:w="1064"/>
        <w:gridCol w:w="756"/>
        <w:gridCol w:w="903"/>
        <w:gridCol w:w="908"/>
      </w:tblGrid>
      <w:tr w:rsidR="00641027" w:rsidRPr="000A06B7" w:rsidTr="00392833">
        <w:trPr>
          <w:cantSplit/>
          <w:trHeight w:val="1645"/>
        </w:trPr>
        <w:tc>
          <w:tcPr>
            <w:tcW w:w="872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проверено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&lt;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норму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&gt;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понимает прочитанное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Владеет кратким пересказом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 слогам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proofErr w:type="spellStart"/>
            <w:r w:rsidRPr="000A06B7">
              <w:rPr>
                <w:b/>
                <w:szCs w:val="28"/>
                <w:lang w:eastAsia="en-US"/>
              </w:rPr>
              <w:t>Слог+слово</w:t>
            </w:r>
            <w:proofErr w:type="spellEnd"/>
          </w:p>
        </w:tc>
        <w:tc>
          <w:tcPr>
            <w:tcW w:w="9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Целыми словами</w:t>
            </w:r>
          </w:p>
        </w:tc>
      </w:tr>
      <w:tr w:rsidR="00641027" w:rsidRPr="000A06B7" w:rsidTr="00392833">
        <w:trPr>
          <w:trHeight w:val="26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2в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26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</w:tr>
      <w:tr w:rsidR="00641027" w:rsidRPr="000A06B7" w:rsidTr="00392833">
        <w:trPr>
          <w:trHeight w:val="27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2г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</w:tr>
      <w:tr w:rsidR="00641027" w:rsidRPr="000A06B7" w:rsidTr="00392833">
        <w:trPr>
          <w:trHeight w:val="27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2д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  <w:tr w:rsidR="00641027" w:rsidRPr="000A06B7" w:rsidTr="00392833">
        <w:trPr>
          <w:trHeight w:val="26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2е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641027" w:rsidRPr="000A06B7" w:rsidTr="00392833">
        <w:trPr>
          <w:trHeight w:val="27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2ж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</w:tr>
      <w:tr w:rsidR="00641027" w:rsidRPr="000A06B7" w:rsidTr="00392833">
        <w:trPr>
          <w:trHeight w:val="27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2з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</w:tr>
      <w:tr w:rsidR="00641027" w:rsidRPr="000A06B7" w:rsidTr="00392833">
        <w:trPr>
          <w:trHeight w:val="27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129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45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65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123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91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92</w:t>
            </w:r>
          </w:p>
        </w:tc>
      </w:tr>
      <w:tr w:rsidR="00641027" w:rsidRPr="000A06B7" w:rsidTr="00392833">
        <w:trPr>
          <w:trHeight w:val="277"/>
        </w:trPr>
        <w:tc>
          <w:tcPr>
            <w:tcW w:w="872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%</w:t>
            </w:r>
          </w:p>
        </w:tc>
        <w:tc>
          <w:tcPr>
            <w:tcW w:w="61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10,2</w:t>
            </w:r>
          </w:p>
        </w:tc>
        <w:tc>
          <w:tcPr>
            <w:tcW w:w="605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35,4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51,1</w:t>
            </w:r>
          </w:p>
        </w:tc>
        <w:tc>
          <w:tcPr>
            <w:tcW w:w="106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96%</w:t>
            </w:r>
          </w:p>
        </w:tc>
        <w:tc>
          <w:tcPr>
            <w:tcW w:w="1064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71,6</w:t>
            </w:r>
            <w:r w:rsidRPr="000A06B7">
              <w:rPr>
                <w:b/>
                <w:szCs w:val="28"/>
                <w:lang w:eastAsia="en-US"/>
              </w:rPr>
              <w:t>%</w:t>
            </w:r>
          </w:p>
        </w:tc>
        <w:tc>
          <w:tcPr>
            <w:tcW w:w="75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  <w:r w:rsidRPr="000A06B7">
              <w:rPr>
                <w:b/>
                <w:szCs w:val="28"/>
                <w:lang w:eastAsia="en-US"/>
              </w:rPr>
              <w:t>%</w:t>
            </w:r>
          </w:p>
        </w:tc>
        <w:tc>
          <w:tcPr>
            <w:tcW w:w="90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28,3</w:t>
            </w:r>
          </w:p>
        </w:tc>
        <w:tc>
          <w:tcPr>
            <w:tcW w:w="9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72,4</w:t>
            </w:r>
            <w:r w:rsidRPr="000A06B7">
              <w:rPr>
                <w:b/>
                <w:szCs w:val="28"/>
                <w:lang w:eastAsia="en-US"/>
              </w:rPr>
              <w:t>%</w:t>
            </w:r>
          </w:p>
        </w:tc>
      </w:tr>
    </w:tbl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    Из всех проверенных 127 </w:t>
      </w:r>
      <w:r w:rsidRPr="00D6412D">
        <w:rPr>
          <w:b/>
          <w:sz w:val="28"/>
          <w:szCs w:val="28"/>
        </w:rPr>
        <w:t>второклассников</w:t>
      </w:r>
      <w:r w:rsidRPr="00D6412D">
        <w:rPr>
          <w:sz w:val="28"/>
          <w:szCs w:val="28"/>
        </w:rPr>
        <w:t xml:space="preserve"> 122   человек понимают </w:t>
      </w:r>
      <w:proofErr w:type="gramStart"/>
      <w:r w:rsidRPr="00D6412D">
        <w:rPr>
          <w:sz w:val="28"/>
          <w:szCs w:val="28"/>
        </w:rPr>
        <w:t>прочитанное</w:t>
      </w:r>
      <w:proofErr w:type="gramEnd"/>
      <w:r w:rsidRPr="00D6412D">
        <w:rPr>
          <w:sz w:val="28"/>
          <w:szCs w:val="28"/>
        </w:rPr>
        <w:t xml:space="preserve"> (96 %)</w:t>
      </w:r>
      <w:r>
        <w:rPr>
          <w:sz w:val="28"/>
          <w:szCs w:val="28"/>
        </w:rPr>
        <w:t>, владеют кратким пересказом 91 (71,6</w:t>
      </w:r>
      <w:r w:rsidRPr="00D6412D">
        <w:rPr>
          <w:sz w:val="28"/>
          <w:szCs w:val="28"/>
        </w:rPr>
        <w:t>%), пересказать п</w:t>
      </w:r>
      <w:r>
        <w:rPr>
          <w:sz w:val="28"/>
          <w:szCs w:val="28"/>
        </w:rPr>
        <w:t>о наводящим вопросам способны  6</w:t>
      </w:r>
      <w:r w:rsidRPr="00D6412D">
        <w:rPr>
          <w:sz w:val="28"/>
          <w:szCs w:val="28"/>
        </w:rPr>
        <w:t xml:space="preserve"> учеников (5%), 19 учащихся затрудняются пересказать только что прочитанное (15%). Из 127 вто</w:t>
      </w:r>
      <w:r>
        <w:rPr>
          <w:sz w:val="28"/>
          <w:szCs w:val="28"/>
        </w:rPr>
        <w:t>роклассников  читают по слогам 9 учащихся (7</w:t>
      </w:r>
      <w:r w:rsidRPr="00D6412D">
        <w:rPr>
          <w:sz w:val="28"/>
          <w:szCs w:val="28"/>
        </w:rPr>
        <w:t>%), слоговое чтение с целым сло</w:t>
      </w:r>
      <w:r>
        <w:rPr>
          <w:sz w:val="28"/>
          <w:szCs w:val="28"/>
        </w:rPr>
        <w:t>вом у 36 учеников (28,3%), целыми словами читают 92 ученика (72,4%). 7</w:t>
      </w:r>
      <w:r w:rsidRPr="00D6412D">
        <w:rPr>
          <w:sz w:val="28"/>
          <w:szCs w:val="28"/>
        </w:rPr>
        <w:t>2 ученика прочитали предложенный текст без ошибо</w:t>
      </w:r>
      <w:r>
        <w:rPr>
          <w:sz w:val="28"/>
          <w:szCs w:val="28"/>
        </w:rPr>
        <w:t>к, 39с одной – двумя ошибками, 16</w:t>
      </w:r>
      <w:r w:rsidRPr="00D6412D">
        <w:rPr>
          <w:sz w:val="28"/>
          <w:szCs w:val="28"/>
        </w:rPr>
        <w:t xml:space="preserve"> с тремя и большим количеством ошибок. При чтении  учащиеся допускают ошибки - искажают окончания слов 24 ученика, искажают ударение 10,  6 допускают повторы, 11 учеников допускают пропуски и искажение слов.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     Учителям следует обратить особое </w:t>
      </w:r>
      <w:proofErr w:type="gramStart"/>
      <w:r w:rsidRPr="00D6412D">
        <w:rPr>
          <w:sz w:val="28"/>
          <w:szCs w:val="28"/>
        </w:rPr>
        <w:t>внимание</w:t>
      </w:r>
      <w:proofErr w:type="gramEnd"/>
      <w:r w:rsidRPr="00D6412D">
        <w:rPr>
          <w:sz w:val="28"/>
          <w:szCs w:val="28"/>
        </w:rPr>
        <w:t xml:space="preserve"> на развитие устной речи учащихся применяя в уроке «Пятиминутки по РР», что в полной мере будет способствовать развитию поля чтения, слуховой и зрительной памяти, а также артикуляционного аппарата в целом, использую техники по развитию речи.</w:t>
      </w:r>
    </w:p>
    <w:p w:rsidR="00641027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b/>
          <w:sz w:val="28"/>
          <w:szCs w:val="28"/>
        </w:rPr>
        <w:t xml:space="preserve">       В 3 классах</w:t>
      </w:r>
      <w:r>
        <w:rPr>
          <w:sz w:val="28"/>
          <w:szCs w:val="28"/>
        </w:rPr>
        <w:t xml:space="preserve"> было проверено 125 учеников из 127</w:t>
      </w:r>
      <w:r w:rsidRPr="00D6412D">
        <w:rPr>
          <w:sz w:val="28"/>
          <w:szCs w:val="28"/>
        </w:rPr>
        <w:t xml:space="preserve">.  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выше нормы слов    101 учащийся (80 %);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норму слов               13 учащихся (10%);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ниже нормы слов     11 учащихся (9%);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0"/>
        <w:gridCol w:w="571"/>
        <w:gridCol w:w="851"/>
        <w:gridCol w:w="567"/>
        <w:gridCol w:w="708"/>
        <w:gridCol w:w="993"/>
        <w:gridCol w:w="997"/>
        <w:gridCol w:w="708"/>
        <w:gridCol w:w="846"/>
        <w:gridCol w:w="851"/>
      </w:tblGrid>
      <w:tr w:rsidR="00641027" w:rsidRPr="000A06B7" w:rsidTr="00392833">
        <w:trPr>
          <w:cantSplit/>
          <w:trHeight w:val="1659"/>
        </w:trPr>
        <w:tc>
          <w:tcPr>
            <w:tcW w:w="81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lastRenderedPageBreak/>
              <w:t xml:space="preserve"> </w:t>
            </w:r>
            <w:r w:rsidRPr="000A06B7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проверено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&lt;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норму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&gt;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понимает прочитанное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Владеет кратким пересказом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 слогам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proofErr w:type="spellStart"/>
            <w:r w:rsidRPr="000A06B7">
              <w:rPr>
                <w:b/>
                <w:szCs w:val="28"/>
                <w:lang w:eastAsia="en-US"/>
              </w:rPr>
              <w:t>Слог+слово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Целыми словами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3в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20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3г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22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3д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21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3е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3ж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21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12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127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117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99</w:t>
            </w:r>
          </w:p>
        </w:tc>
      </w:tr>
    </w:tbl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      Из всех  проверенных </w:t>
      </w:r>
      <w:r w:rsidRPr="00D6412D">
        <w:rPr>
          <w:b/>
          <w:sz w:val="28"/>
          <w:szCs w:val="28"/>
        </w:rPr>
        <w:t>третьеклассников</w:t>
      </w:r>
      <w:r>
        <w:rPr>
          <w:sz w:val="28"/>
          <w:szCs w:val="28"/>
        </w:rPr>
        <w:t xml:space="preserve">  понимают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117 учеников (93,6</w:t>
      </w:r>
      <w:r w:rsidRPr="00D6412D">
        <w:rPr>
          <w:sz w:val="28"/>
          <w:szCs w:val="28"/>
        </w:rPr>
        <w:t>%) и</w:t>
      </w:r>
      <w:r>
        <w:rPr>
          <w:sz w:val="28"/>
          <w:szCs w:val="28"/>
        </w:rPr>
        <w:t xml:space="preserve">  владеют кратким пересказом 111 учащихся (88,8</w:t>
      </w:r>
      <w:r w:rsidRPr="00D6412D">
        <w:rPr>
          <w:sz w:val="28"/>
          <w:szCs w:val="28"/>
        </w:rPr>
        <w:t>%). Из всех  проверенных третьеклассников  читают по слогам 8 ученика (6</w:t>
      </w:r>
      <w:r>
        <w:rPr>
          <w:sz w:val="28"/>
          <w:szCs w:val="28"/>
        </w:rPr>
        <w:t>,4%), 23</w:t>
      </w:r>
      <w:r w:rsidRPr="00D6412D">
        <w:rPr>
          <w:sz w:val="28"/>
          <w:szCs w:val="28"/>
        </w:rPr>
        <w:t xml:space="preserve"> третьеклассников читают слог + слово (8,4</w:t>
      </w:r>
      <w:r>
        <w:rPr>
          <w:sz w:val="28"/>
          <w:szCs w:val="28"/>
        </w:rPr>
        <w:t>%), 99 читают целыми словами (79,2</w:t>
      </w:r>
      <w:r w:rsidRPr="00D6412D">
        <w:rPr>
          <w:sz w:val="28"/>
          <w:szCs w:val="28"/>
        </w:rPr>
        <w:t>%). У  57 учащихся чтение безошибочное (49%), 42 допускают 1-2 ошибки (36%),  20 (18%) – 3 и более ошибок. При чтении  учащиеся допускают ошибки: искажают окончания слов - 13 учеников, 20 – искажают ударение,14 - допускают повторы прочитанного, 10 - пропускают слова. У 29  учащихся чтение монотонное.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b/>
          <w:sz w:val="28"/>
          <w:szCs w:val="28"/>
        </w:rPr>
        <w:t xml:space="preserve">        В 4 классах</w:t>
      </w:r>
      <w:r>
        <w:rPr>
          <w:sz w:val="28"/>
          <w:szCs w:val="28"/>
        </w:rPr>
        <w:t xml:space="preserve"> было проверено 111 учащихся из 111. 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выше нормы слов    95 учащихся (82,5 %);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норму слов               18 учащихся (15,2%);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>ниже нормы слов     5 учащихся (4,2%).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0"/>
        <w:gridCol w:w="571"/>
        <w:gridCol w:w="851"/>
        <w:gridCol w:w="631"/>
        <w:gridCol w:w="708"/>
        <w:gridCol w:w="993"/>
        <w:gridCol w:w="997"/>
        <w:gridCol w:w="708"/>
        <w:gridCol w:w="846"/>
        <w:gridCol w:w="851"/>
      </w:tblGrid>
      <w:tr w:rsidR="00641027" w:rsidRPr="000A06B7" w:rsidTr="00392833">
        <w:trPr>
          <w:cantSplit/>
          <w:trHeight w:val="1659"/>
        </w:trPr>
        <w:tc>
          <w:tcPr>
            <w:tcW w:w="81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класс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проверено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&lt;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норму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val="en-US" w:eastAsia="en-US"/>
              </w:rPr>
              <w:t>&gt;</w:t>
            </w:r>
            <w:r w:rsidRPr="000A06B7">
              <w:rPr>
                <w:b/>
                <w:szCs w:val="28"/>
                <w:lang w:eastAsia="en-US"/>
              </w:rPr>
              <w:t xml:space="preserve"> нормы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понимает прочитанное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Владеет кратким пересказом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По слогам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proofErr w:type="spellStart"/>
            <w:r w:rsidRPr="000A06B7">
              <w:rPr>
                <w:b/>
                <w:szCs w:val="28"/>
                <w:lang w:eastAsia="en-US"/>
              </w:rPr>
              <w:t>Слог+слово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Целыми словами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4в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29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19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4г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29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6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4д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29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9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4е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24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 w:rsidRPr="000A06B7"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0A06B7">
              <w:rPr>
                <w:szCs w:val="28"/>
                <w:lang w:eastAsia="en-US"/>
              </w:rPr>
              <w:t>4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111</w:t>
            </w: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111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68</w:t>
            </w:r>
          </w:p>
        </w:tc>
      </w:tr>
      <w:tr w:rsidR="00641027" w:rsidRPr="000A06B7" w:rsidTr="00392833">
        <w:tc>
          <w:tcPr>
            <w:tcW w:w="81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</w:p>
        </w:tc>
        <w:tc>
          <w:tcPr>
            <w:tcW w:w="57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18,9</w:t>
            </w:r>
          </w:p>
        </w:tc>
        <w:tc>
          <w:tcPr>
            <w:tcW w:w="63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37,8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91,1</w:t>
            </w:r>
          </w:p>
        </w:tc>
        <w:tc>
          <w:tcPr>
            <w:tcW w:w="708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 w:rsidRPr="000A06B7">
              <w:rPr>
                <w:b/>
                <w:szCs w:val="28"/>
                <w:lang w:eastAsia="en-US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641027" w:rsidRPr="000A06B7" w:rsidRDefault="00641027" w:rsidP="00392833">
            <w:pPr>
              <w:ind w:right="-5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61,2</w:t>
            </w:r>
          </w:p>
        </w:tc>
      </w:tr>
    </w:tbl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proofErr w:type="gramStart"/>
      <w:r w:rsidRPr="00D6412D">
        <w:rPr>
          <w:sz w:val="28"/>
          <w:szCs w:val="28"/>
        </w:rPr>
        <w:t xml:space="preserve">Из все проверенных </w:t>
      </w:r>
      <w:r w:rsidRPr="00D6412D">
        <w:rPr>
          <w:b/>
          <w:sz w:val="28"/>
          <w:szCs w:val="28"/>
        </w:rPr>
        <w:t xml:space="preserve"> четвероклассников </w:t>
      </w:r>
      <w:r w:rsidRPr="00D6412D">
        <w:rPr>
          <w:sz w:val="28"/>
          <w:szCs w:val="28"/>
        </w:rPr>
        <w:t xml:space="preserve">  понимают прочитанное 111 (100%), </w:t>
      </w:r>
      <w:r>
        <w:rPr>
          <w:sz w:val="28"/>
          <w:szCs w:val="28"/>
        </w:rPr>
        <w:t xml:space="preserve"> владеют кратким пересказом – 100 (91,1</w:t>
      </w:r>
      <w:r w:rsidRPr="00D6412D">
        <w:rPr>
          <w:sz w:val="28"/>
          <w:szCs w:val="28"/>
        </w:rPr>
        <w:t>%).</w:t>
      </w:r>
      <w:proofErr w:type="gramEnd"/>
      <w:r w:rsidRPr="00D6412D">
        <w:rPr>
          <w:sz w:val="28"/>
          <w:szCs w:val="28"/>
        </w:rPr>
        <w:t xml:space="preserve"> Спо</w:t>
      </w:r>
      <w:r>
        <w:rPr>
          <w:sz w:val="28"/>
          <w:szCs w:val="28"/>
        </w:rPr>
        <w:t>соб чтения целыми словами  у 68  учащихся (61,2</w:t>
      </w:r>
      <w:r w:rsidRPr="00D6412D">
        <w:rPr>
          <w:sz w:val="28"/>
          <w:szCs w:val="28"/>
        </w:rPr>
        <w:t>%), слоговое чтение с целыми словами  у 7 учащихся (6,3%). Безошибочное чтение у 78 учеников.1-2 ошибки допускают 23 ученика.  При чтении  11учащиеся допускают ошибки, 9 искажают окончания слов (8,1%), 22 (19%) -  ударение, 10 (11%) - допускают повторы прочитанного. У 11  учащихся чтение монотонное.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      Необходимо отметить достаточно хорошую </w:t>
      </w:r>
      <w:proofErr w:type="spellStart"/>
      <w:r w:rsidRPr="00D6412D">
        <w:rPr>
          <w:sz w:val="28"/>
          <w:szCs w:val="28"/>
        </w:rPr>
        <w:t>сформированность</w:t>
      </w:r>
      <w:proofErr w:type="spellEnd"/>
      <w:r w:rsidRPr="00D6412D">
        <w:rPr>
          <w:sz w:val="28"/>
          <w:szCs w:val="28"/>
        </w:rPr>
        <w:t xml:space="preserve"> техники чтения к концу 2 полугодия у  учащихся  </w:t>
      </w:r>
      <w:r>
        <w:rPr>
          <w:sz w:val="28"/>
          <w:szCs w:val="28"/>
        </w:rPr>
        <w:t xml:space="preserve">1Г класса (учитель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ЭГ..), </w:t>
      </w:r>
      <w:proofErr w:type="spellStart"/>
      <w:r>
        <w:rPr>
          <w:sz w:val="28"/>
          <w:szCs w:val="28"/>
        </w:rPr>
        <w:t>Тарвидас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Л(1Д),  1Е класса (учитель </w:t>
      </w:r>
      <w:proofErr w:type="spellStart"/>
      <w:r>
        <w:rPr>
          <w:sz w:val="28"/>
          <w:szCs w:val="28"/>
        </w:rPr>
        <w:t>Таргаева</w:t>
      </w:r>
      <w:proofErr w:type="spellEnd"/>
      <w:r>
        <w:rPr>
          <w:sz w:val="28"/>
          <w:szCs w:val="28"/>
        </w:rPr>
        <w:t xml:space="preserve"> ЛА</w:t>
      </w:r>
      <w:r w:rsidRPr="00D6412D">
        <w:rPr>
          <w:sz w:val="28"/>
          <w:szCs w:val="28"/>
        </w:rPr>
        <w:t>.)</w:t>
      </w:r>
      <w:r>
        <w:rPr>
          <w:sz w:val="28"/>
          <w:szCs w:val="28"/>
        </w:rPr>
        <w:t xml:space="preserve">, у учащихся 2В </w:t>
      </w:r>
      <w:r>
        <w:rPr>
          <w:sz w:val="28"/>
          <w:szCs w:val="28"/>
        </w:rPr>
        <w:lastRenderedPageBreak/>
        <w:t xml:space="preserve">(учитель </w:t>
      </w:r>
      <w:proofErr w:type="spellStart"/>
      <w:r>
        <w:rPr>
          <w:sz w:val="28"/>
          <w:szCs w:val="28"/>
        </w:rPr>
        <w:t>Завацкая</w:t>
      </w:r>
      <w:proofErr w:type="spellEnd"/>
      <w:r>
        <w:rPr>
          <w:sz w:val="28"/>
          <w:szCs w:val="28"/>
        </w:rPr>
        <w:t xml:space="preserve"> ЛП</w:t>
      </w:r>
      <w:r w:rsidRPr="00D6412D">
        <w:rPr>
          <w:sz w:val="28"/>
          <w:szCs w:val="28"/>
        </w:rPr>
        <w:t xml:space="preserve">.), </w:t>
      </w:r>
      <w:smartTag w:uri="urn:schemas-microsoft-com:office:smarttags" w:element="metricconverter">
        <w:smartTagPr>
          <w:attr w:name="ProductID" w:val="2 Г"/>
        </w:smartTagPr>
        <w:r w:rsidRPr="00D6412D"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 (учитель </w:t>
      </w:r>
      <w:proofErr w:type="spellStart"/>
      <w:r>
        <w:rPr>
          <w:sz w:val="28"/>
          <w:szCs w:val="28"/>
        </w:rPr>
        <w:t>Байгузинова</w:t>
      </w:r>
      <w:proofErr w:type="spellEnd"/>
      <w:r>
        <w:rPr>
          <w:sz w:val="28"/>
          <w:szCs w:val="28"/>
        </w:rPr>
        <w:t xml:space="preserve"> АР.),    3В (учитель </w:t>
      </w:r>
      <w:proofErr w:type="spellStart"/>
      <w:r>
        <w:rPr>
          <w:sz w:val="28"/>
          <w:szCs w:val="28"/>
        </w:rPr>
        <w:t>Еленич</w:t>
      </w:r>
      <w:proofErr w:type="spellEnd"/>
      <w:r>
        <w:rPr>
          <w:sz w:val="28"/>
          <w:szCs w:val="28"/>
        </w:rPr>
        <w:t xml:space="preserve"> СА.),   3Г (учитель </w:t>
      </w:r>
      <w:proofErr w:type="spellStart"/>
      <w:r>
        <w:rPr>
          <w:sz w:val="28"/>
          <w:szCs w:val="28"/>
        </w:rPr>
        <w:t>Тастенова</w:t>
      </w:r>
      <w:proofErr w:type="spellEnd"/>
      <w:r>
        <w:rPr>
          <w:sz w:val="28"/>
          <w:szCs w:val="28"/>
        </w:rPr>
        <w:t xml:space="preserve"> ЖМ.), 4В (учитель </w:t>
      </w:r>
      <w:proofErr w:type="spellStart"/>
      <w:r>
        <w:rPr>
          <w:sz w:val="28"/>
          <w:szCs w:val="28"/>
        </w:rPr>
        <w:t>Текжанова</w:t>
      </w:r>
      <w:proofErr w:type="spellEnd"/>
      <w:r>
        <w:rPr>
          <w:sz w:val="28"/>
          <w:szCs w:val="28"/>
        </w:rPr>
        <w:t xml:space="preserve"> Д.А</w:t>
      </w:r>
      <w:r w:rsidRPr="00D6412D">
        <w:rPr>
          <w:sz w:val="28"/>
          <w:szCs w:val="28"/>
        </w:rPr>
        <w:t>.).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 w:rsidRPr="00D6412D">
        <w:rPr>
          <w:sz w:val="28"/>
          <w:szCs w:val="28"/>
        </w:rPr>
        <w:t xml:space="preserve">На основании выше изложенного </w:t>
      </w:r>
      <w:r w:rsidRPr="00D6412D">
        <w:rPr>
          <w:b/>
          <w:sz w:val="28"/>
          <w:szCs w:val="28"/>
        </w:rPr>
        <w:t>рекомендовать:</w:t>
      </w:r>
    </w:p>
    <w:p w:rsidR="00641027" w:rsidRPr="00691DB2" w:rsidRDefault="00641027" w:rsidP="00641027">
      <w:pPr>
        <w:rPr>
          <w:sz w:val="28"/>
          <w:szCs w:val="28"/>
        </w:rPr>
      </w:pPr>
      <w:r>
        <w:rPr>
          <w:sz w:val="28"/>
          <w:szCs w:val="28"/>
        </w:rPr>
        <w:t xml:space="preserve">1.Учителям  </w:t>
      </w:r>
      <w:proofErr w:type="spellStart"/>
      <w:r>
        <w:rPr>
          <w:sz w:val="28"/>
          <w:szCs w:val="28"/>
        </w:rPr>
        <w:t>Азимбаевой</w:t>
      </w:r>
      <w:proofErr w:type="spellEnd"/>
      <w:r>
        <w:rPr>
          <w:sz w:val="28"/>
          <w:szCs w:val="28"/>
        </w:rPr>
        <w:t xml:space="preserve"> М К., Матейко Е А., </w:t>
      </w:r>
      <w:proofErr w:type="spellStart"/>
      <w:r>
        <w:rPr>
          <w:sz w:val="28"/>
          <w:szCs w:val="28"/>
        </w:rPr>
        <w:t>Елубаевой</w:t>
      </w:r>
      <w:proofErr w:type="spellEnd"/>
      <w:r>
        <w:rPr>
          <w:sz w:val="28"/>
          <w:szCs w:val="28"/>
        </w:rPr>
        <w:t xml:space="preserve"> ЖА., </w:t>
      </w:r>
      <w:proofErr w:type="spellStart"/>
      <w:r>
        <w:rPr>
          <w:sz w:val="28"/>
          <w:szCs w:val="28"/>
        </w:rPr>
        <w:t>Шайхутдиновой</w:t>
      </w:r>
      <w:proofErr w:type="spellEnd"/>
      <w:r>
        <w:rPr>
          <w:sz w:val="28"/>
          <w:szCs w:val="28"/>
        </w:rPr>
        <w:t xml:space="preserve"> С М.,  Кожемякиной И В, Титовой С А, </w:t>
      </w:r>
      <w:proofErr w:type="spellStart"/>
      <w:r>
        <w:rPr>
          <w:sz w:val="28"/>
          <w:szCs w:val="28"/>
        </w:rPr>
        <w:t>Рассказовой</w:t>
      </w:r>
      <w:proofErr w:type="spellEnd"/>
      <w:r>
        <w:rPr>
          <w:sz w:val="28"/>
          <w:szCs w:val="28"/>
        </w:rPr>
        <w:t xml:space="preserve"> АЕ</w:t>
      </w:r>
      <w:r w:rsidRPr="00D6412D">
        <w:rPr>
          <w:sz w:val="28"/>
          <w:szCs w:val="28"/>
        </w:rPr>
        <w:t xml:space="preserve">  обратить особое внимание на недостаток </w:t>
      </w:r>
      <w:proofErr w:type="spellStart"/>
      <w:r w:rsidRPr="00D6412D">
        <w:rPr>
          <w:sz w:val="28"/>
          <w:szCs w:val="28"/>
        </w:rPr>
        <w:t>сформированности</w:t>
      </w:r>
      <w:proofErr w:type="spellEnd"/>
      <w:r w:rsidRPr="00D6412D">
        <w:rPr>
          <w:sz w:val="28"/>
          <w:szCs w:val="28"/>
        </w:rPr>
        <w:t xml:space="preserve"> способа чтения, беглости чтения и выразительности чтения  у учащихся.</w:t>
      </w:r>
      <w:r w:rsidRPr="00691DB2">
        <w:rPr>
          <w:sz w:val="28"/>
          <w:szCs w:val="28"/>
        </w:rPr>
        <w:t xml:space="preserve"> Учителям начальных классов необходимо продолжить работу по развитию речи учащихся,</w:t>
      </w:r>
      <w:r>
        <w:rPr>
          <w:sz w:val="28"/>
          <w:szCs w:val="28"/>
        </w:rPr>
        <w:t xml:space="preserve"> </w:t>
      </w:r>
      <w:r w:rsidRPr="00691DB2">
        <w:rPr>
          <w:sz w:val="28"/>
          <w:szCs w:val="28"/>
        </w:rPr>
        <w:t xml:space="preserve">по увеличению </w:t>
      </w:r>
      <w:r>
        <w:rPr>
          <w:sz w:val="28"/>
          <w:szCs w:val="28"/>
        </w:rPr>
        <w:t xml:space="preserve">темпа чтения, вести работу, </w:t>
      </w:r>
      <w:r w:rsidRPr="00691DB2">
        <w:rPr>
          <w:sz w:val="28"/>
          <w:szCs w:val="28"/>
        </w:rPr>
        <w:t>направленную на развитие правильности и выразительности чтения.</w:t>
      </w:r>
    </w:p>
    <w:p w:rsidR="00641027" w:rsidRPr="00D6412D" w:rsidRDefault="00641027" w:rsidP="006410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412D">
        <w:rPr>
          <w:sz w:val="28"/>
          <w:szCs w:val="28"/>
        </w:rPr>
        <w:t xml:space="preserve">В целях повышения качества чтения, необходимо </w:t>
      </w:r>
      <w:proofErr w:type="spellStart"/>
      <w:r w:rsidRPr="00D6412D">
        <w:rPr>
          <w:sz w:val="28"/>
          <w:szCs w:val="28"/>
        </w:rPr>
        <w:t>ежеурочно</w:t>
      </w:r>
      <w:proofErr w:type="spellEnd"/>
      <w:r w:rsidRPr="00D6412D">
        <w:rPr>
          <w:sz w:val="28"/>
          <w:szCs w:val="28"/>
        </w:rPr>
        <w:t xml:space="preserve"> проводить работу над развитием речевых навыков, через разучивание </w:t>
      </w:r>
      <w:proofErr w:type="spellStart"/>
      <w:r w:rsidRPr="00D6412D">
        <w:rPr>
          <w:sz w:val="28"/>
          <w:szCs w:val="28"/>
        </w:rPr>
        <w:t>чистоговорок</w:t>
      </w:r>
      <w:proofErr w:type="spellEnd"/>
      <w:r w:rsidRPr="00D6412D">
        <w:rPr>
          <w:sz w:val="28"/>
          <w:szCs w:val="28"/>
        </w:rPr>
        <w:t xml:space="preserve">, скороговорок, тренировочных упражнений по системе Зайцева и Федоренко, Лысенко О.В.,  что в полной мере будет способствовать мотивации в работе над текстом, развитию способности к размышлению </w:t>
      </w:r>
      <w:proofErr w:type="gramStart"/>
      <w:r w:rsidRPr="00D6412D">
        <w:rPr>
          <w:sz w:val="28"/>
          <w:szCs w:val="28"/>
        </w:rPr>
        <w:t>над</w:t>
      </w:r>
      <w:proofErr w:type="gramEnd"/>
      <w:r w:rsidRPr="00D6412D">
        <w:rPr>
          <w:sz w:val="28"/>
          <w:szCs w:val="28"/>
        </w:rPr>
        <w:t xml:space="preserve"> прочитанным, а также расширению поля чтения. Создаст положительную основу для формирования навыков осознанного, правильного, выразительного чтения в соответствии с требованиями Государственного общеобразовательного стандарта по предмету.</w:t>
      </w:r>
    </w:p>
    <w:p w:rsidR="00641027" w:rsidRPr="00691DB2" w:rsidRDefault="00641027" w:rsidP="00641027">
      <w:pPr>
        <w:rPr>
          <w:sz w:val="28"/>
          <w:szCs w:val="28"/>
        </w:rPr>
      </w:pPr>
      <w:r w:rsidRPr="00691DB2">
        <w:rPr>
          <w:sz w:val="28"/>
          <w:szCs w:val="28"/>
        </w:rPr>
        <w:t xml:space="preserve">2.Учителям начальных классов продолжить работу по диагностике, отслеживающей </w:t>
      </w:r>
    </w:p>
    <w:p w:rsidR="00641027" w:rsidRPr="00691DB2" w:rsidRDefault="00641027" w:rsidP="00641027">
      <w:pPr>
        <w:rPr>
          <w:sz w:val="28"/>
          <w:szCs w:val="28"/>
        </w:rPr>
      </w:pPr>
      <w:r w:rsidRPr="00691DB2"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</w:t>
      </w:r>
      <w:r w:rsidRPr="00691DB2">
        <w:rPr>
          <w:sz w:val="28"/>
          <w:szCs w:val="28"/>
        </w:rPr>
        <w:t xml:space="preserve">развития учащихся и </w:t>
      </w:r>
      <w:proofErr w:type="gramStart"/>
      <w:r w:rsidRPr="00691DB2">
        <w:rPr>
          <w:sz w:val="28"/>
          <w:szCs w:val="28"/>
        </w:rPr>
        <w:t>фиксирующей</w:t>
      </w:r>
      <w:proofErr w:type="gramEnd"/>
      <w:r>
        <w:rPr>
          <w:sz w:val="28"/>
          <w:szCs w:val="28"/>
        </w:rPr>
        <w:t xml:space="preserve"> </w:t>
      </w:r>
      <w:r w:rsidRPr="00691DB2">
        <w:rPr>
          <w:sz w:val="28"/>
          <w:szCs w:val="28"/>
        </w:rPr>
        <w:t>уровень индивидуальных</w:t>
      </w:r>
      <w:r>
        <w:rPr>
          <w:sz w:val="28"/>
          <w:szCs w:val="28"/>
        </w:rPr>
        <w:t xml:space="preserve"> </w:t>
      </w:r>
      <w:r w:rsidRPr="00691DB2">
        <w:rPr>
          <w:sz w:val="28"/>
          <w:szCs w:val="28"/>
        </w:rPr>
        <w:t>достижений учащихся на каждом этапе школьного обучения.</w:t>
      </w:r>
    </w:p>
    <w:p w:rsidR="00641027" w:rsidRPr="00691DB2" w:rsidRDefault="00641027" w:rsidP="00641027">
      <w:pPr>
        <w:rPr>
          <w:sz w:val="28"/>
          <w:szCs w:val="28"/>
        </w:rPr>
      </w:pPr>
      <w:r w:rsidRPr="00691DB2">
        <w:rPr>
          <w:sz w:val="28"/>
          <w:szCs w:val="28"/>
        </w:rPr>
        <w:t>3.Руководителю методического объедин</w:t>
      </w:r>
      <w:r>
        <w:rPr>
          <w:sz w:val="28"/>
          <w:szCs w:val="28"/>
        </w:rPr>
        <w:t xml:space="preserve">ения учителей начальных </w:t>
      </w:r>
      <w:proofErr w:type="spellStart"/>
      <w:r>
        <w:rPr>
          <w:sz w:val="28"/>
          <w:szCs w:val="28"/>
        </w:rPr>
        <w:t>классовТитовой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</w:t>
      </w:r>
      <w:r w:rsidRPr="00691D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DB2">
        <w:rPr>
          <w:sz w:val="28"/>
          <w:szCs w:val="28"/>
        </w:rPr>
        <w:t>рассмотреть на заседании МО</w:t>
      </w:r>
      <w:r>
        <w:rPr>
          <w:sz w:val="28"/>
          <w:szCs w:val="28"/>
        </w:rPr>
        <w:t xml:space="preserve"> </w:t>
      </w:r>
      <w:r w:rsidRPr="00691DB2">
        <w:rPr>
          <w:sz w:val="28"/>
          <w:szCs w:val="28"/>
        </w:rPr>
        <w:t>опыт работы учителей начальных классов по формированию навыка беглого, осознанного и выразительного чтения</w:t>
      </w:r>
      <w:r>
        <w:rPr>
          <w:sz w:val="28"/>
          <w:szCs w:val="28"/>
        </w:rPr>
        <w:t>.</w:t>
      </w:r>
    </w:p>
    <w:p w:rsidR="001738A1" w:rsidRDefault="001738A1">
      <w:bookmarkStart w:id="0" w:name="_GoBack"/>
      <w:bookmarkEnd w:id="0"/>
    </w:p>
    <w:sectPr w:rsidR="001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8A2"/>
    <w:multiLevelType w:val="hybridMultilevel"/>
    <w:tmpl w:val="A01AB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7"/>
    <w:rsid w:val="001738A1"/>
    <w:rsid w:val="0064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1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1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Качество чтения по полугодиям 2014-2015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чтения по полугодиям</c:v>
                </c:pt>
              </c:strCache>
            </c:strRef>
          </c:tx>
          <c:explosion val="6"/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Нормы чтения  в начальной школе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6E-2"/>
          <c:y val="0.12738095238095237"/>
          <c:w val="0.75226396179644128"/>
          <c:h val="0.81309523809523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Нормы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Ниже нормы</c:v>
                </c:pt>
                <c:pt idx="1">
                  <c:v>Норма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12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0.54498</cdr:x>
      <cdr:y>0.31561</cdr:y>
    </cdr:from>
    <cdr:to>
      <cdr:x>0.67482</cdr:x>
      <cdr:y>0.45515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89964" y="1010093"/>
          <a:ext cx="712381" cy="4465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57%</a:t>
          </a:r>
        </a:p>
      </cdr:txBody>
    </cdr:sp>
  </cdr:relSizeAnchor>
  <cdr:relSizeAnchor xmlns:cdr="http://schemas.openxmlformats.org/drawingml/2006/chartDrawing">
    <cdr:from>
      <cdr:x>0.17482</cdr:x>
      <cdr:y>0.34551</cdr:y>
    </cdr:from>
    <cdr:to>
      <cdr:x>0.30079</cdr:x>
      <cdr:y>0.46179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59145" y="1105786"/>
          <a:ext cx="691117" cy="37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78%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0.16126</cdr:x>
      <cdr:y>0.28904</cdr:y>
    </cdr:from>
    <cdr:to>
      <cdr:x>0.26203</cdr:x>
      <cdr:y>0.37542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4718" y="925033"/>
          <a:ext cx="552893" cy="2764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66%</a:t>
          </a:r>
        </a:p>
      </cdr:txBody>
    </cdr:sp>
  </cdr:relSizeAnchor>
  <cdr:relSizeAnchor xmlns:cdr="http://schemas.openxmlformats.org/drawingml/2006/chartDrawing">
    <cdr:from>
      <cdr:x>0.49071</cdr:x>
      <cdr:y>0.22591</cdr:y>
    </cdr:from>
    <cdr:to>
      <cdr:x>0.60506</cdr:x>
      <cdr:y>0.30897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92253" y="723014"/>
          <a:ext cx="627321" cy="265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22%</a:t>
          </a:r>
        </a:p>
      </cdr:txBody>
    </cdr:sp>
  </cdr:relSizeAnchor>
  <cdr:relSizeAnchor xmlns:cdr="http://schemas.openxmlformats.org/drawingml/2006/chartDrawing">
    <cdr:from>
      <cdr:x>0.63606</cdr:x>
      <cdr:y>0.39522</cdr:y>
    </cdr:from>
    <cdr:to>
      <cdr:x>0.75622</cdr:x>
      <cdr:y>0.57143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92498" y="1143000"/>
          <a:ext cx="659778" cy="509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12%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2015-09-02T17:58:00Z</dcterms:created>
  <dcterms:modified xsi:type="dcterms:W3CDTF">2015-09-02T18:04:00Z</dcterms:modified>
</cp:coreProperties>
</file>