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89" w:rsidRDefault="008F7C89" w:rsidP="008F7C89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8F7C89">
        <w:rPr>
          <w:sz w:val="28"/>
          <w:szCs w:val="28"/>
        </w:rPr>
        <w:t>Воспитывать детей радостью</w:t>
      </w:r>
    </w:p>
    <w:p w:rsidR="00523902" w:rsidRDefault="00523902" w:rsidP="008F7C89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ли надолго удержать в ребенке чувство радостного удивления перед школой? </w:t>
      </w:r>
    </w:p>
    <w:p w:rsidR="00523902" w:rsidRDefault="00523902" w:rsidP="005239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Возможно ли, чтобы школа стала золотой порой в жизни каждого? Конечно, возможно. Только так и должно быть!</w:t>
      </w:r>
    </w:p>
    <w:p w:rsidR="00523902" w:rsidRDefault="00523902" w:rsidP="005239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Многое, очень многое зависит от учителя начальных классов, ибо значимость начальной ступени обучения и воспитания для человека огромна. Например, к восьми годам у ребенка закладывается 80% интеллекта взрослого человека.</w:t>
      </w:r>
    </w:p>
    <w:p w:rsidR="00523902" w:rsidRDefault="00523902" w:rsidP="005239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6 – 8 лет необычайно внушаемы и подражательны. Именно в этом возрасте легче всего заложить и нравственность, и духовность. </w:t>
      </w:r>
      <w:proofErr w:type="gramStart"/>
      <w:r>
        <w:rPr>
          <w:sz w:val="28"/>
          <w:szCs w:val="28"/>
        </w:rPr>
        <w:t>Заложенное</w:t>
      </w:r>
      <w:proofErr w:type="gramEnd"/>
      <w:r>
        <w:rPr>
          <w:sz w:val="28"/>
          <w:szCs w:val="28"/>
        </w:rPr>
        <w:t xml:space="preserve"> в детстве прочно и устойчиво.</w:t>
      </w:r>
    </w:p>
    <w:p w:rsidR="00795C81" w:rsidRDefault="00523902" w:rsidP="005239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же сделать ребенка в школе счастливым? Мне кажется, что самое главное – чтобы учебный процесс </w:t>
      </w:r>
      <w:r w:rsidR="00795C81">
        <w:rPr>
          <w:sz w:val="28"/>
          <w:szCs w:val="28"/>
        </w:rPr>
        <w:t>был интенсивным и увлекательным, а стиль общения мягким, доброжелательным.</w:t>
      </w:r>
    </w:p>
    <w:p w:rsidR="00795C81" w:rsidRDefault="00795C81" w:rsidP="005239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Ребенок, отправляясь в школу, ждет что-то новое, радостное для себя, надеется на успех и одобрение учителей. И эти ожидания должны оправдаться. Учебный процесс не должен проходить серо, уныло.</w:t>
      </w:r>
    </w:p>
    <w:p w:rsidR="00795C81" w:rsidRDefault="00795C81" w:rsidP="005239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Мы очень мало внимания уделяем эстетическому воспитанию. Но это наша общая беда, что эстетика не стала ведущим принципом всей нашей жизни, идущей мимо культуры, мимо искусства.</w:t>
      </w:r>
    </w:p>
    <w:p w:rsidR="00795C81" w:rsidRDefault="00795C81" w:rsidP="005239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нужно много читать. Предлагать к </w:t>
      </w:r>
      <w:proofErr w:type="gramStart"/>
      <w:r>
        <w:rPr>
          <w:sz w:val="28"/>
          <w:szCs w:val="28"/>
        </w:rPr>
        <w:t>прочитанному</w:t>
      </w:r>
      <w:proofErr w:type="gramEnd"/>
      <w:r>
        <w:rPr>
          <w:sz w:val="28"/>
          <w:szCs w:val="28"/>
        </w:rPr>
        <w:t xml:space="preserve"> делать рисунки, иногда лепить, слушать музыку, сочинять собственные стихи и рассказы. Все это будет способствовать развитию не только речи детей, но и мысли, разума, души, воспитывать культуру чтения, понимание слова. А это путь к постижению </w:t>
      </w:r>
      <w:proofErr w:type="gramStart"/>
      <w:r>
        <w:rPr>
          <w:sz w:val="28"/>
          <w:szCs w:val="28"/>
        </w:rPr>
        <w:t>прекрасного</w:t>
      </w:r>
      <w:proofErr w:type="gramEnd"/>
      <w:r>
        <w:rPr>
          <w:sz w:val="28"/>
          <w:szCs w:val="28"/>
        </w:rPr>
        <w:t>, пониманию гармонии. Роль искусства в обучении и воспитании огромна.</w:t>
      </w:r>
    </w:p>
    <w:p w:rsidR="00795C81" w:rsidRDefault="00795C81" w:rsidP="005239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Безграничны возможности учителя в выборе конкретных форм по развитию детей, их познавательной активности, воспитания</w:t>
      </w:r>
      <w:r w:rsidR="00276B87">
        <w:rPr>
          <w:sz w:val="28"/>
          <w:szCs w:val="28"/>
        </w:rPr>
        <w:t xml:space="preserve"> у них любви к школе.</w:t>
      </w:r>
    </w:p>
    <w:p w:rsidR="00276B87" w:rsidRDefault="00276B87" w:rsidP="005239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Игра словом, «воспитание словом», по выражению С.Маршака, помогает раскрывать в ребенке творческие начала, воспитывает чувство юмора и развивает его всесторонне. Игра словом помогает воспитать у ребенка его природное языковое чутье, готовит к восприятию сложных поэтических форм.</w:t>
      </w:r>
    </w:p>
    <w:p w:rsidR="00276B87" w:rsidRDefault="00276B87" w:rsidP="005239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Говоря о воспитании радостью, особо следует остановиться на стиле общения.</w:t>
      </w:r>
    </w:p>
    <w:p w:rsidR="00276B87" w:rsidRDefault="00276B87" w:rsidP="00523902">
      <w:pPr>
        <w:spacing w:line="360" w:lineRule="auto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Если в общении с ребенком (родителей, педагогов) преобладают приказы, наказания, указания, контроль, ребенок растет забито-послушным, безынициативным или, напротив, агрессивно </w:t>
      </w:r>
      <w:r w:rsidR="00E722CF">
        <w:rPr>
          <w:sz w:val="28"/>
          <w:szCs w:val="28"/>
        </w:rPr>
        <w:t>сопротивляющимся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 </w:t>
      </w:r>
      <w:r w:rsidR="00E722CF">
        <w:rPr>
          <w:sz w:val="28"/>
          <w:szCs w:val="28"/>
        </w:rPr>
        <w:t xml:space="preserve">него плохая </w:t>
      </w:r>
      <w:proofErr w:type="spellStart"/>
      <w:r w:rsidR="00E722CF">
        <w:rPr>
          <w:sz w:val="28"/>
          <w:szCs w:val="28"/>
        </w:rPr>
        <w:t>саморегуляция</w:t>
      </w:r>
      <w:proofErr w:type="spellEnd"/>
      <w:r w:rsidR="00E722CF">
        <w:rPr>
          <w:sz w:val="28"/>
          <w:szCs w:val="28"/>
        </w:rPr>
        <w:t>, подавленная творческая инициатива.</w:t>
      </w:r>
    </w:p>
    <w:p w:rsidR="00E722CF" w:rsidRDefault="00E722CF" w:rsidP="005239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Вредно постоянно требовать от ребенка слепого, безоговорочного повиновения, если мы хотим вырастить независимого и самостоятельного человека. Послушные дети теряют свою волю и затем идут на поводу у любой сильной личности,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увы! не всегда бывает положительной. </w:t>
      </w:r>
      <w:proofErr w:type="gramStart"/>
      <w:r>
        <w:rPr>
          <w:sz w:val="28"/>
          <w:szCs w:val="28"/>
        </w:rPr>
        <w:t>Убеждена</w:t>
      </w:r>
      <w:proofErr w:type="gramEnd"/>
      <w:r>
        <w:rPr>
          <w:sz w:val="28"/>
          <w:szCs w:val="28"/>
        </w:rPr>
        <w:t>, что нужно воспитывать сознательное отношение ребенка к любому поступку не по принципу «можно – нельзя», а по принципу «надо – не стоит так поступать».</w:t>
      </w:r>
    </w:p>
    <w:p w:rsidR="00E722CF" w:rsidRDefault="00E722CF" w:rsidP="005239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Удобный ребенок – не всегда хороший. И коли разговор идет о том, как сделать ребенка счастливым в школе, скажу, что нередко образцовый ребенок, воспитанный правильным педагогическими методами, это не всегда счастливый ребенок. Он прячет свое «я» под маской, </w:t>
      </w:r>
      <w:proofErr w:type="gramStart"/>
      <w:r>
        <w:rPr>
          <w:sz w:val="28"/>
          <w:szCs w:val="28"/>
        </w:rPr>
        <w:t>делая все как мы хотим</w:t>
      </w:r>
      <w:proofErr w:type="gramEnd"/>
      <w:r>
        <w:rPr>
          <w:sz w:val="28"/>
          <w:szCs w:val="28"/>
        </w:rPr>
        <w:t>.</w:t>
      </w:r>
    </w:p>
    <w:p w:rsidR="0013311E" w:rsidRDefault="00E722CF" w:rsidP="005239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Надо любить ребенка, не лишая его права оставаться ребенком, т.е. любить его со всеми его недостатками, шалостями и капризами. Нельзя убивать в детях шалунов. </w:t>
      </w:r>
      <w:proofErr w:type="gramStart"/>
      <w:r>
        <w:rPr>
          <w:sz w:val="28"/>
          <w:szCs w:val="28"/>
        </w:rPr>
        <w:t>Что бы ребенок не натворил</w:t>
      </w:r>
      <w:proofErr w:type="gramEnd"/>
      <w:r>
        <w:rPr>
          <w:sz w:val="28"/>
          <w:szCs w:val="28"/>
        </w:rPr>
        <w:t>, это всегда</w:t>
      </w:r>
      <w:r w:rsidR="0013311E">
        <w:rPr>
          <w:sz w:val="28"/>
          <w:szCs w:val="28"/>
        </w:rPr>
        <w:t xml:space="preserve"> попытка обратить на себя внимание. Многие шалости и выходки маленьких школьников происходят из-за их психологической неустроенности. Порой их агрессивность, драчливость, конфликтность – нормальная реакция на ненормальный стиль воспитания, стиль общения с ними. Порой родители отмахиваются от общения с ребенком: «Отстань, некогда!», компенсируя отсутствие общения желанием </w:t>
      </w:r>
      <w:proofErr w:type="gramStart"/>
      <w:r w:rsidR="0013311E">
        <w:rPr>
          <w:sz w:val="28"/>
          <w:szCs w:val="28"/>
        </w:rPr>
        <w:t>получше</w:t>
      </w:r>
      <w:proofErr w:type="gramEnd"/>
      <w:r w:rsidR="0013311E">
        <w:rPr>
          <w:sz w:val="28"/>
          <w:szCs w:val="28"/>
        </w:rPr>
        <w:t xml:space="preserve"> приодеть да посытнее накормить. Они дают ребенку все, кроме… себя. В школе </w:t>
      </w:r>
      <w:r w:rsidR="0013311E">
        <w:rPr>
          <w:sz w:val="28"/>
          <w:szCs w:val="28"/>
        </w:rPr>
        <w:lastRenderedPageBreak/>
        <w:t>же дети нередко сталкиваются с суровым нажимом педагогов: «Прекрати! Замолчи! Бездельник! Выйди вон!»</w:t>
      </w:r>
    </w:p>
    <w:p w:rsidR="0013311E" w:rsidRDefault="0013311E" w:rsidP="005239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Мы порой слишком строги и бескомпромиссны в своей авторитарности, формируем дисциплину любой ценой, не хотим задуматься о причинах непослушания детей. Вот и появляется у детей-шестилеток перед школой страх вместо… радости.</w:t>
      </w:r>
    </w:p>
    <w:p w:rsidR="003A4877" w:rsidRDefault="0013311E" w:rsidP="005239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Не надо бояться быть добрым, нежным, ласковым с ребенком. Не желая уступить ребенку в малой малости, чтобы, не дай бог, не испортить его, мы ежедневно выплескиваем на него тысячи слов порицания, противопоставляем</w:t>
      </w:r>
      <w:r w:rsidR="003A4877">
        <w:rPr>
          <w:sz w:val="28"/>
          <w:szCs w:val="28"/>
        </w:rPr>
        <w:t xml:space="preserve"> свою волю его воле, вступаем с ним в нескончаемую борьбу, теряя тем самым с ним духовную связь.</w:t>
      </w:r>
    </w:p>
    <w:p w:rsidR="003A4877" w:rsidRDefault="003A4877" w:rsidP="00523902">
      <w:pPr>
        <w:spacing w:line="360" w:lineRule="auto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Убеждена</w:t>
      </w:r>
      <w:proofErr w:type="gramEnd"/>
      <w:r>
        <w:rPr>
          <w:sz w:val="28"/>
          <w:szCs w:val="28"/>
        </w:rPr>
        <w:t xml:space="preserve">, что многие ситуации можно разрешить с помощью ласки, уместной шутки, сказки. Без наших ласковых слов ребенку все </w:t>
      </w:r>
      <w:proofErr w:type="gramStart"/>
      <w:r>
        <w:rPr>
          <w:sz w:val="28"/>
          <w:szCs w:val="28"/>
        </w:rPr>
        <w:t>равно</w:t>
      </w:r>
      <w:proofErr w:type="gramEnd"/>
      <w:r>
        <w:rPr>
          <w:sz w:val="28"/>
          <w:szCs w:val="28"/>
        </w:rPr>
        <w:t xml:space="preserve"> что без солнечного света. Отсюда и дурные поступки – «в темноте». </w:t>
      </w:r>
    </w:p>
    <w:p w:rsidR="003A4877" w:rsidRDefault="003A4877" w:rsidP="005239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Человеческое отношение к ребенку – это совсем не баловство и попустительство, а труд, осознанный, целенаправленный, исключающий жестокость, труд с надеждой на лучшее в себе и в ребенке. </w:t>
      </w:r>
      <w:proofErr w:type="gramStart"/>
      <w:r>
        <w:rPr>
          <w:sz w:val="28"/>
          <w:szCs w:val="28"/>
        </w:rPr>
        <w:t>Надо, не повышая голоса, всегда стараться веселее перехитрить этих маленьких упрямцев, любя их такими, какие они есть; бережно относиться к ним, опираться только на положительное, ведя борьбу с их слабостями.</w:t>
      </w:r>
      <w:proofErr w:type="gramEnd"/>
    </w:p>
    <w:p w:rsidR="003A4877" w:rsidRDefault="003A4877" w:rsidP="005239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детей надо радостью, передавая им и наш оптимизм, жизнелюбие, немеркнущее восхищение, свежестью восприятия жизни как праздника. Нужно учить детей и самим быть маленькими солнышками, светиться хорошими поступками и согревать окружающих своим теплом. Самое главное, чтобы дети были как можно дальше от полюса зла.</w:t>
      </w:r>
    </w:p>
    <w:p w:rsidR="003A4877" w:rsidRDefault="00D56AD9" w:rsidP="005239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Руссо считал, что ребенок должен знать: насколько он будет хорош с окружающими, настолько и они будут с ним хороши. Так пусть уже в детстве ребенок поймет, что любовь, доброта, великодушие сильнее зла. Он ведь изначально несет в себе эту искру великодушия. Вспомним детское доверие, </w:t>
      </w:r>
      <w:r>
        <w:rPr>
          <w:sz w:val="28"/>
          <w:szCs w:val="28"/>
        </w:rPr>
        <w:lastRenderedPageBreak/>
        <w:t xml:space="preserve">искренность, чувство </w:t>
      </w:r>
      <w:proofErr w:type="spellStart"/>
      <w:r>
        <w:rPr>
          <w:sz w:val="28"/>
          <w:szCs w:val="28"/>
        </w:rPr>
        <w:t>сорадости</w:t>
      </w:r>
      <w:proofErr w:type="spellEnd"/>
      <w:r>
        <w:rPr>
          <w:sz w:val="28"/>
          <w:szCs w:val="28"/>
        </w:rPr>
        <w:t>, сопричастности ко многому, детское милосердие.</w:t>
      </w:r>
    </w:p>
    <w:p w:rsidR="00D56AD9" w:rsidRDefault="00D56AD9" w:rsidP="005239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Надо любить ребенка, верить в него, </w:t>
      </w:r>
      <w:proofErr w:type="gramStart"/>
      <w:r>
        <w:rPr>
          <w:sz w:val="28"/>
          <w:szCs w:val="28"/>
        </w:rPr>
        <w:t>помогать ему быть</w:t>
      </w:r>
      <w:proofErr w:type="gramEnd"/>
      <w:r>
        <w:rPr>
          <w:sz w:val="28"/>
          <w:szCs w:val="28"/>
        </w:rPr>
        <w:t xml:space="preserve"> добрым и великодушным, ни в коем случае не оскорблять и не унижать его, а, наоборот, постоянно возвышать! Все дети хотят быть хорошими и, видя себя в зеркале наших добрых слов, становятся ими.</w:t>
      </w:r>
    </w:p>
    <w:p w:rsidR="00E722CF" w:rsidRDefault="0013311E" w:rsidP="005239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22CF">
        <w:rPr>
          <w:sz w:val="28"/>
          <w:szCs w:val="28"/>
        </w:rPr>
        <w:t xml:space="preserve">  </w:t>
      </w:r>
    </w:p>
    <w:p w:rsidR="00523902" w:rsidRDefault="00795C81" w:rsidP="005239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3902">
        <w:rPr>
          <w:sz w:val="28"/>
          <w:szCs w:val="28"/>
        </w:rPr>
        <w:t xml:space="preserve"> </w:t>
      </w:r>
    </w:p>
    <w:p w:rsidR="00523902" w:rsidRPr="00523902" w:rsidRDefault="00523902" w:rsidP="0052390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23902" w:rsidRPr="00523902" w:rsidSect="0052390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23902"/>
    <w:rsid w:val="0013311E"/>
    <w:rsid w:val="00276B87"/>
    <w:rsid w:val="003A4877"/>
    <w:rsid w:val="00523902"/>
    <w:rsid w:val="00795C81"/>
    <w:rsid w:val="00870126"/>
    <w:rsid w:val="008F7C89"/>
    <w:rsid w:val="00D56AD9"/>
    <w:rsid w:val="00E7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Воспитание радостью</vt:lpstr>
    </vt:vector>
  </TitlesOfParts>
  <Company>Home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Воспитание радостью</dc:title>
  <dc:subject/>
  <dc:creator>NewUser</dc:creator>
  <cp:keywords/>
  <dc:description/>
  <cp:lastModifiedBy>User</cp:lastModifiedBy>
  <cp:revision>4</cp:revision>
  <dcterms:created xsi:type="dcterms:W3CDTF">2010-01-25T10:01:00Z</dcterms:created>
  <dcterms:modified xsi:type="dcterms:W3CDTF">2015-08-17T08:16:00Z</dcterms:modified>
</cp:coreProperties>
</file>