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58" w:rsidRPr="001D0A52" w:rsidRDefault="00B72C58" w:rsidP="001D0A52">
      <w:pPr>
        <w:shd w:val="clear" w:color="auto" w:fill="FFFFFF"/>
        <w:spacing w:after="168" w:line="33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ЕЕ ЗВАЛИ НАДЯ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20-30 лет назад школьники учили имена пионеров-героев наизусть. Называли в их честь пионерские отряды и дружины, сочиняли про них песни и стихи, рисовали стенгазеты с описаниями их подвигов. Это были дети-легенды, примеры для подражания, которые нужны любому обычному ребенку. Они не были вымышленными героями и не являлись плодом чьей-то фантазии. Их жизни были оборваны, изуродованы не щадящей никого войной.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Надя Богданова была простой белорусской девочкой, которой не было и 10 лет, когда началась война. В 1941 году детский дом, в котором она жила, эвакуировали во Фрунзе. Надя же с несколькими детьми во время одной из остановок сошла с поезда, чтобы отправиться на фронт.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товарищами Надя присоединилась к белорусским партизанам, которые не могли отказаться даже от такой помощи. Удивительно, но она не только не стала для них обузой – вместе со своими малолетними друзьями сумела уничтожить десятки грузовиков с боеприпасами и несколько сотен гитлеровцев. И это 10-летняя девочка.</w:t>
      </w:r>
    </w:p>
    <w:p w:rsidR="00B72C58" w:rsidRPr="001D0A52" w:rsidRDefault="00B72C58" w:rsidP="001D0A52">
      <w:pPr>
        <w:shd w:val="clear" w:color="auto" w:fill="FFFFFF"/>
        <w:spacing w:after="168" w:line="33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ПЕРВАЯ КАЗНЬ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осень 1941. Приближался праздник Октябрьской революции. Командование партизанским отрядом решило развесить в Витебске красные флаги – чтобы поднять боевой дух местных жителей, страдающих от действий вражеского гарнизона. Ударить по врагу партизаны пока не могли. Но и бездействовать тоже.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план был, а того, кто сможет отправиться в город для осуществления замысла, – нет.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Надя и ее друг Ваня (ему было 12) отправились на задание вместе. Было приказано вернуться живыми.</w:t>
      </w:r>
    </w:p>
    <w:p w:rsidR="00B72C58" w:rsidRPr="001D0A52" w:rsidRDefault="00B72C58" w:rsidP="001D0A52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1D0A52">
        <w:rPr>
          <w:rFonts w:ascii="Times New Roman" w:hAnsi="Times New Roman" w:cs="Times New Roman"/>
          <w:sz w:val="28"/>
          <w:lang w:eastAsia="ru-RU"/>
        </w:rPr>
        <w:t xml:space="preserve">В тот день было снежно. Дети тащили за собой сани, </w:t>
      </w:r>
      <w:proofErr w:type="gramStart"/>
      <w:r w:rsidRPr="001D0A52">
        <w:rPr>
          <w:rFonts w:ascii="Times New Roman" w:hAnsi="Times New Roman" w:cs="Times New Roman"/>
          <w:sz w:val="28"/>
          <w:lang w:eastAsia="ru-RU"/>
        </w:rPr>
        <w:t>груженные</w:t>
      </w:r>
      <w:proofErr w:type="gramEnd"/>
      <w:r w:rsidRPr="001D0A52">
        <w:rPr>
          <w:rFonts w:ascii="Times New Roman" w:hAnsi="Times New Roman" w:cs="Times New Roman"/>
          <w:sz w:val="28"/>
          <w:lang w:eastAsia="ru-RU"/>
        </w:rPr>
        <w:t xml:space="preserve"> метлами. Среди десятка одинаковых метел лежали три особенные, в прутьях которых были незаметно вставлены красные полотнища. Но на душе было тревожно.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им никто не мешал, никто не останавливал. Ваню трясло с непривычки, Надя же смело руководила их «вылазкой». У них получилось развесить все флаги, не привлекая внимания.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обратном пути девочка решила добыть папирос, ведь партизаны без табака так страдали</w:t>
      </w:r>
      <w:proofErr w:type="gramStart"/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стало их ошибкой. Уже при выезде из Витебска детей остановил полицай. Он обнаружил табак и все понял.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допрашивали, угрожая расстрелом и стреляя поверх их голов. Требовали выдать партизан. Оба молчали, лишь вздрагивая после очередного выстрела. На следующее после допроса утро юных разведчиков повели на расстрел.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Пожалейте детей, звери! – кричали пленные палачам, но ничего не могли сделать, падая от пуль в общую яму. Ваня упал после очередного выстрела. Надя потеряла сознание за секунду до того, как пуля должна была вонзиться ей в грудь.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яме с убитыми живую Надю обнаружил партизанский пост.</w:t>
      </w:r>
    </w:p>
    <w:p w:rsidR="00B72C58" w:rsidRPr="001D0A52" w:rsidRDefault="00B72C58" w:rsidP="001D0A52">
      <w:pPr>
        <w:shd w:val="clear" w:color="auto" w:fill="FFFFFF"/>
        <w:spacing w:after="168" w:line="33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ЕЩЕ ОДИН ШАНС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1942 года Надя отправилась на подрыв железнодорожного моста. На обратном пути ее остановили полицаи. Обыскав девочку, в куртке нашли крошечный кусок взрывчатки. В эту же минуту на глазах у полицаев мо</w:t>
      </w:r>
      <w:proofErr w:type="gramStart"/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взл</w:t>
      </w:r>
      <w:proofErr w:type="gramEnd"/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 на воздух.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Девочку зверски пытали: выжгли на ее спине пятиконечную звезду, облили ледяной водой на морозе, бросали на раскаленные угли. Так и не добившись признания, бросили истерзанного ребенка в сугроб, полагая, что девочка мертва. Надю нашли партизаны, которых послали ей на помощь. </w:t>
      </w:r>
      <w:proofErr w:type="gramStart"/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Умирающую</w:t>
      </w:r>
      <w:proofErr w:type="gramEnd"/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принесли в с. </w:t>
      </w:r>
      <w:proofErr w:type="spellStart"/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Заналючки</w:t>
      </w:r>
      <w:proofErr w:type="spellEnd"/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оставили местным крестьянкам. Мощное желание жить победило, и девочка, бывшая при смерти, снова выжила. Правда, сражаться дальше уже не могла – Надя практически лишилась зрения (после войны зрение ей вернул академик В.П. Филатов).</w:t>
      </w:r>
    </w:p>
    <w:p w:rsidR="00B72C58" w:rsidRPr="001D0A52" w:rsidRDefault="00B72C58" w:rsidP="001D0A52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боевые подвиги Надежда Александровна Богданова была награждена орденом Боевого Красного Знамени, Отечественной войны 1 степени и медалями.</w:t>
      </w:r>
    </w:p>
    <w:p w:rsidR="008D608F" w:rsidRPr="001D0A52" w:rsidRDefault="008D608F" w:rsidP="001D0A52">
      <w:pPr>
        <w:rPr>
          <w:rFonts w:ascii="Times New Roman" w:hAnsi="Times New Roman" w:cs="Times New Roman"/>
        </w:rPr>
      </w:pPr>
    </w:p>
    <w:sectPr w:rsidR="008D608F" w:rsidRPr="001D0A52" w:rsidSect="008D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58"/>
    <w:rsid w:val="001D0A52"/>
    <w:rsid w:val="001F6D82"/>
    <w:rsid w:val="004103C4"/>
    <w:rsid w:val="005208E9"/>
    <w:rsid w:val="007856FF"/>
    <w:rsid w:val="008D608F"/>
    <w:rsid w:val="00B72C58"/>
    <w:rsid w:val="00DC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F"/>
  </w:style>
  <w:style w:type="paragraph" w:styleId="1">
    <w:name w:val="heading 1"/>
    <w:basedOn w:val="a"/>
    <w:next w:val="a"/>
    <w:link w:val="10"/>
    <w:uiPriority w:val="9"/>
    <w:qFormat/>
    <w:rsid w:val="00520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2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C58"/>
  </w:style>
  <w:style w:type="character" w:styleId="a4">
    <w:name w:val="Hyperlink"/>
    <w:basedOn w:val="a0"/>
    <w:uiPriority w:val="99"/>
    <w:semiHidden/>
    <w:unhideWhenUsed/>
    <w:rsid w:val="00B72C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C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0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5208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2015-01-26T16:26:00Z</dcterms:created>
  <dcterms:modified xsi:type="dcterms:W3CDTF">2015-08-16T12:04:00Z</dcterms:modified>
</cp:coreProperties>
</file>