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A7FE82" w14:textId="77777777" w:rsidR="004111FC" w:rsidRPr="004111FC" w:rsidRDefault="004111FC" w:rsidP="004111FC">
      <w:pPr>
        <w:spacing w:after="160" w:line="259" w:lineRule="auto"/>
        <w:jc w:val="both"/>
        <w:rPr>
          <w:rFonts w:ascii="Times New Roman" w:eastAsia="NanumGothic" w:hAnsi="Times New Roman" w:cs="Times New Roman"/>
          <w:color w:val="000000"/>
          <w:sz w:val="40"/>
        </w:rPr>
      </w:pPr>
    </w:p>
    <w:p w14:paraId="2CDB930D" w14:textId="77777777" w:rsidR="004111FC" w:rsidRPr="004111FC" w:rsidRDefault="004111FC" w:rsidP="004111FC">
      <w:pPr>
        <w:spacing w:after="160" w:line="259" w:lineRule="auto"/>
        <w:jc w:val="both"/>
        <w:rPr>
          <w:rFonts w:ascii="Times New Roman" w:eastAsia="NanumGothic" w:hAnsi="Times New Roman" w:cs="Times New Roman"/>
          <w:color w:val="000000"/>
          <w:sz w:val="44"/>
          <w:szCs w:val="44"/>
        </w:rPr>
      </w:pPr>
    </w:p>
    <w:p w14:paraId="7EA51AAF" w14:textId="77777777" w:rsidR="004111FC" w:rsidRPr="004111FC" w:rsidRDefault="004111FC" w:rsidP="004111FC">
      <w:pPr>
        <w:spacing w:after="160" w:line="259" w:lineRule="auto"/>
        <w:jc w:val="both"/>
        <w:rPr>
          <w:rFonts w:ascii="Times New Roman" w:eastAsia="NanumGothic" w:hAnsi="Times New Roman" w:cs="Times New Roman"/>
          <w:color w:val="000000"/>
          <w:sz w:val="44"/>
          <w:szCs w:val="44"/>
        </w:rPr>
      </w:pPr>
    </w:p>
    <w:p w14:paraId="1EFD97EC" w14:textId="77777777" w:rsidR="004111FC" w:rsidRPr="004111FC" w:rsidRDefault="004111FC" w:rsidP="004111FC">
      <w:pPr>
        <w:spacing w:after="160" w:line="259" w:lineRule="auto"/>
        <w:jc w:val="both"/>
        <w:rPr>
          <w:rFonts w:ascii="Times New Roman" w:eastAsia="NanumGothic" w:hAnsi="Times New Roman" w:cs="Times New Roman"/>
          <w:color w:val="000000"/>
          <w:sz w:val="44"/>
          <w:szCs w:val="44"/>
        </w:rPr>
      </w:pPr>
    </w:p>
    <w:p w14:paraId="01BA0564" w14:textId="2A778D93" w:rsidR="004111FC" w:rsidRPr="004111FC" w:rsidRDefault="004111FC" w:rsidP="004111FC">
      <w:pPr>
        <w:spacing w:after="160" w:line="259" w:lineRule="auto"/>
        <w:jc w:val="both"/>
        <w:rPr>
          <w:rFonts w:ascii="Times New Roman" w:eastAsia="NanumGothic" w:hAnsi="Times New Roman" w:cs="Times New Roman"/>
          <w:color w:val="000000"/>
          <w:sz w:val="52"/>
          <w:szCs w:val="52"/>
        </w:rPr>
      </w:pPr>
      <w:r w:rsidRPr="004111FC">
        <w:rPr>
          <w:rFonts w:ascii="Times New Roman" w:eastAsia="NanumGothic" w:hAnsi="Times New Roman" w:cs="Times New Roman"/>
          <w:color w:val="000000"/>
          <w:sz w:val="44"/>
          <w:szCs w:val="44"/>
        </w:rPr>
        <w:t>Статья</w:t>
      </w:r>
      <w:r w:rsidRPr="004111FC">
        <w:rPr>
          <w:rFonts w:ascii="Times New Roman" w:eastAsia="NanumGothic" w:hAnsi="Times New Roman" w:cs="Times New Roman"/>
          <w:color w:val="000000"/>
          <w:sz w:val="52"/>
          <w:szCs w:val="52"/>
        </w:rPr>
        <w:t>: «</w:t>
      </w:r>
      <w:bookmarkStart w:id="0" w:name="_GoBack"/>
      <w:r w:rsidRPr="004111FC">
        <w:rPr>
          <w:rFonts w:ascii="Times New Roman" w:eastAsia="NanumGothic" w:hAnsi="Times New Roman" w:cs="Times New Roman"/>
          <w:color w:val="000000"/>
          <w:sz w:val="52"/>
          <w:szCs w:val="52"/>
        </w:rPr>
        <w:t>Игровые элементы на уроках немецкого языка</w:t>
      </w:r>
      <w:bookmarkEnd w:id="0"/>
      <w:r w:rsidRPr="004111FC">
        <w:rPr>
          <w:rFonts w:ascii="Times New Roman" w:eastAsia="NanumGothic" w:hAnsi="Times New Roman" w:cs="Times New Roman"/>
          <w:color w:val="000000"/>
          <w:sz w:val="52"/>
          <w:szCs w:val="52"/>
        </w:rPr>
        <w:t>»</w:t>
      </w:r>
    </w:p>
    <w:p w14:paraId="586D79D6" w14:textId="77777777" w:rsidR="004111FC" w:rsidRPr="004111FC" w:rsidRDefault="004111FC" w:rsidP="004111FC">
      <w:pPr>
        <w:spacing w:after="160" w:line="259" w:lineRule="auto"/>
        <w:jc w:val="both"/>
        <w:rPr>
          <w:rFonts w:ascii="Times New Roman" w:eastAsia="NanumGothic" w:hAnsi="Times New Roman" w:cs="Times New Roman"/>
          <w:color w:val="000000"/>
          <w:sz w:val="52"/>
          <w:szCs w:val="52"/>
        </w:rPr>
      </w:pPr>
    </w:p>
    <w:p w14:paraId="7AE7DC89" w14:textId="77777777" w:rsidR="004111FC" w:rsidRPr="004111FC" w:rsidRDefault="004111FC" w:rsidP="004111FC">
      <w:pPr>
        <w:spacing w:after="160" w:line="259" w:lineRule="auto"/>
        <w:jc w:val="both"/>
        <w:rPr>
          <w:rFonts w:ascii="Times New Roman" w:eastAsia="NanumGothic" w:hAnsi="Times New Roman" w:cs="Times New Roman"/>
          <w:color w:val="000000"/>
          <w:sz w:val="52"/>
          <w:szCs w:val="52"/>
        </w:rPr>
      </w:pPr>
      <w:r w:rsidRPr="004111FC">
        <w:rPr>
          <w:rFonts w:ascii="Times New Roman" w:eastAsia="NanumGothic" w:hAnsi="Times New Roman" w:cs="Times New Roman"/>
          <w:color w:val="000000"/>
          <w:sz w:val="44"/>
          <w:szCs w:val="44"/>
        </w:rPr>
        <w:t>Автор</w:t>
      </w:r>
      <w:r w:rsidRPr="004111FC">
        <w:rPr>
          <w:rFonts w:ascii="Times New Roman" w:eastAsia="NanumGothic" w:hAnsi="Times New Roman" w:cs="Times New Roman"/>
          <w:color w:val="000000"/>
          <w:sz w:val="52"/>
          <w:szCs w:val="52"/>
        </w:rPr>
        <w:t xml:space="preserve">: </w:t>
      </w:r>
      <w:proofErr w:type="spellStart"/>
      <w:r w:rsidRPr="004111FC">
        <w:rPr>
          <w:rFonts w:ascii="Times New Roman" w:eastAsia="NanumGothic" w:hAnsi="Times New Roman" w:cs="Times New Roman"/>
          <w:color w:val="000000"/>
          <w:sz w:val="52"/>
          <w:szCs w:val="52"/>
        </w:rPr>
        <w:t>Стегачева</w:t>
      </w:r>
      <w:proofErr w:type="spellEnd"/>
      <w:r w:rsidRPr="004111FC">
        <w:rPr>
          <w:rFonts w:ascii="Times New Roman" w:eastAsia="NanumGothic" w:hAnsi="Times New Roman" w:cs="Times New Roman"/>
          <w:color w:val="000000"/>
          <w:sz w:val="52"/>
          <w:szCs w:val="52"/>
        </w:rPr>
        <w:t xml:space="preserve"> Елена Петровна,</w:t>
      </w:r>
    </w:p>
    <w:p w14:paraId="2C0463CA" w14:textId="77777777" w:rsidR="004111FC" w:rsidRPr="004111FC" w:rsidRDefault="004111FC" w:rsidP="004111FC">
      <w:pPr>
        <w:spacing w:after="160" w:line="259" w:lineRule="auto"/>
        <w:jc w:val="both"/>
        <w:rPr>
          <w:rFonts w:ascii="Times New Roman" w:eastAsia="NanumGothic" w:hAnsi="Times New Roman" w:cs="Times New Roman"/>
          <w:color w:val="000000"/>
          <w:sz w:val="44"/>
          <w:szCs w:val="44"/>
        </w:rPr>
      </w:pPr>
      <w:r w:rsidRPr="004111FC">
        <w:rPr>
          <w:rFonts w:ascii="Times New Roman" w:eastAsia="NanumGothic" w:hAnsi="Times New Roman" w:cs="Times New Roman"/>
          <w:color w:val="000000"/>
          <w:sz w:val="44"/>
          <w:szCs w:val="44"/>
        </w:rPr>
        <w:t xml:space="preserve">учитель немецкого языка ГБОУСОШ № 506 </w:t>
      </w:r>
    </w:p>
    <w:p w14:paraId="3F750523" w14:textId="77777777" w:rsidR="004111FC" w:rsidRPr="004111FC" w:rsidRDefault="004111FC" w:rsidP="004111FC">
      <w:pPr>
        <w:spacing w:after="160" w:line="259" w:lineRule="auto"/>
        <w:jc w:val="both"/>
        <w:rPr>
          <w:rFonts w:ascii="Times New Roman" w:eastAsia="NanumGothic" w:hAnsi="Times New Roman" w:cs="Times New Roman"/>
          <w:color w:val="000000"/>
          <w:sz w:val="44"/>
          <w:szCs w:val="44"/>
        </w:rPr>
      </w:pPr>
      <w:r w:rsidRPr="004111FC">
        <w:rPr>
          <w:rFonts w:ascii="Times New Roman" w:eastAsia="NanumGothic" w:hAnsi="Times New Roman" w:cs="Times New Roman"/>
          <w:color w:val="000000"/>
          <w:sz w:val="44"/>
          <w:szCs w:val="44"/>
        </w:rPr>
        <w:t>с углублённым изучением немецкого языка</w:t>
      </w:r>
    </w:p>
    <w:p w14:paraId="0752F7DE" w14:textId="77777777" w:rsidR="004111FC" w:rsidRPr="004111FC" w:rsidRDefault="004111FC" w:rsidP="004111FC">
      <w:pPr>
        <w:spacing w:after="160" w:line="259" w:lineRule="auto"/>
        <w:jc w:val="both"/>
        <w:rPr>
          <w:rFonts w:ascii="Times New Roman" w:eastAsia="NanumGothic" w:hAnsi="Times New Roman" w:cs="Times New Roman"/>
          <w:color w:val="000000"/>
          <w:sz w:val="44"/>
          <w:szCs w:val="44"/>
        </w:rPr>
      </w:pPr>
    </w:p>
    <w:p w14:paraId="14FBC58F" w14:textId="77777777" w:rsidR="004111FC" w:rsidRPr="004111FC" w:rsidRDefault="004111FC" w:rsidP="004111FC">
      <w:pPr>
        <w:spacing w:after="160" w:line="259" w:lineRule="auto"/>
        <w:jc w:val="both"/>
        <w:rPr>
          <w:rFonts w:ascii="Times New Roman" w:eastAsia="NanumGothic" w:hAnsi="Times New Roman" w:cs="Times New Roman"/>
          <w:color w:val="000000"/>
          <w:sz w:val="44"/>
          <w:szCs w:val="44"/>
        </w:rPr>
      </w:pPr>
    </w:p>
    <w:p w14:paraId="19D6C47C" w14:textId="77777777" w:rsidR="004111FC" w:rsidRPr="004111FC" w:rsidRDefault="004111FC" w:rsidP="004111FC">
      <w:pPr>
        <w:spacing w:after="160" w:line="259" w:lineRule="auto"/>
        <w:jc w:val="both"/>
        <w:rPr>
          <w:rFonts w:ascii="Times New Roman" w:eastAsia="NanumGothic" w:hAnsi="Times New Roman" w:cs="Times New Roman"/>
          <w:color w:val="000000"/>
          <w:sz w:val="44"/>
          <w:szCs w:val="44"/>
        </w:rPr>
      </w:pPr>
    </w:p>
    <w:p w14:paraId="5F3C921A" w14:textId="77777777" w:rsidR="004111FC" w:rsidRPr="004111FC" w:rsidRDefault="004111FC" w:rsidP="004111FC">
      <w:pPr>
        <w:spacing w:after="160" w:line="259" w:lineRule="auto"/>
        <w:jc w:val="both"/>
        <w:rPr>
          <w:rFonts w:ascii="Times New Roman" w:eastAsia="NanumGothic" w:hAnsi="Times New Roman" w:cs="Times New Roman"/>
          <w:color w:val="000000"/>
          <w:sz w:val="44"/>
          <w:szCs w:val="44"/>
        </w:rPr>
      </w:pPr>
    </w:p>
    <w:p w14:paraId="31BDCD1B" w14:textId="77777777" w:rsidR="004111FC" w:rsidRPr="004111FC" w:rsidRDefault="004111FC" w:rsidP="004111FC">
      <w:pPr>
        <w:spacing w:after="160" w:line="259" w:lineRule="auto"/>
        <w:jc w:val="both"/>
        <w:rPr>
          <w:rFonts w:ascii="Times New Roman" w:eastAsia="NanumGothic" w:hAnsi="Times New Roman" w:cs="Times New Roman"/>
          <w:color w:val="000000"/>
          <w:sz w:val="44"/>
          <w:szCs w:val="44"/>
        </w:rPr>
      </w:pPr>
    </w:p>
    <w:p w14:paraId="59726098" w14:textId="77777777" w:rsidR="004111FC" w:rsidRPr="004111FC" w:rsidRDefault="004111FC" w:rsidP="004111FC">
      <w:pPr>
        <w:spacing w:after="160" w:line="259" w:lineRule="auto"/>
        <w:jc w:val="both"/>
        <w:rPr>
          <w:rFonts w:ascii="Times New Roman" w:eastAsia="NanumGothic" w:hAnsi="Times New Roman" w:cs="Times New Roman"/>
          <w:color w:val="000000"/>
          <w:sz w:val="44"/>
          <w:szCs w:val="44"/>
        </w:rPr>
      </w:pPr>
    </w:p>
    <w:p w14:paraId="13F0949E" w14:textId="77777777" w:rsidR="004111FC" w:rsidRDefault="004111FC" w:rsidP="004111FC">
      <w:pPr>
        <w:spacing w:after="160" w:line="259" w:lineRule="auto"/>
        <w:jc w:val="both"/>
        <w:rPr>
          <w:rFonts w:ascii="Times New Roman" w:eastAsia="NanumGothic" w:hAnsi="Times New Roman" w:cs="Times New Roman"/>
          <w:color w:val="000000"/>
          <w:sz w:val="44"/>
          <w:szCs w:val="44"/>
        </w:rPr>
      </w:pPr>
    </w:p>
    <w:p w14:paraId="0F822C5F" w14:textId="77777777" w:rsidR="004111FC" w:rsidRPr="004111FC" w:rsidRDefault="004111FC" w:rsidP="004111FC">
      <w:pPr>
        <w:spacing w:after="160" w:line="259" w:lineRule="auto"/>
        <w:jc w:val="both"/>
        <w:rPr>
          <w:rFonts w:ascii="Times New Roman" w:eastAsia="NanumGothic" w:hAnsi="Times New Roman" w:cs="Times New Roman"/>
          <w:color w:val="000000"/>
          <w:sz w:val="44"/>
          <w:szCs w:val="44"/>
        </w:rPr>
      </w:pPr>
    </w:p>
    <w:p w14:paraId="0FECEA1E" w14:textId="77777777" w:rsidR="004111FC" w:rsidRPr="004111FC" w:rsidRDefault="004111FC" w:rsidP="004111FC">
      <w:pPr>
        <w:spacing w:after="160" w:line="259" w:lineRule="auto"/>
        <w:jc w:val="center"/>
        <w:rPr>
          <w:rFonts w:ascii="Times New Roman" w:eastAsia="NanumGothic" w:hAnsi="Times New Roman" w:cs="Times New Roman"/>
          <w:color w:val="000000"/>
          <w:sz w:val="36"/>
          <w:szCs w:val="36"/>
        </w:rPr>
      </w:pPr>
      <w:r w:rsidRPr="004111FC">
        <w:rPr>
          <w:rFonts w:ascii="Times New Roman" w:eastAsia="NanumGothic" w:hAnsi="Times New Roman" w:cs="Times New Roman"/>
          <w:color w:val="000000"/>
          <w:sz w:val="36"/>
          <w:szCs w:val="36"/>
        </w:rPr>
        <w:t>Санкт- Петербург</w:t>
      </w:r>
    </w:p>
    <w:p w14:paraId="0EDE3DD2" w14:textId="77777777" w:rsidR="004111FC" w:rsidRDefault="004111FC" w:rsidP="004111FC">
      <w:pPr>
        <w:spacing w:after="160" w:line="259" w:lineRule="auto"/>
        <w:jc w:val="center"/>
        <w:rPr>
          <w:rFonts w:ascii="Times New Roman" w:eastAsia="NanumGothic" w:hAnsi="Times New Roman" w:cs="Times New Roman"/>
          <w:color w:val="000000"/>
          <w:sz w:val="36"/>
          <w:szCs w:val="36"/>
        </w:rPr>
      </w:pPr>
      <w:r w:rsidRPr="004111FC">
        <w:rPr>
          <w:rFonts w:ascii="Times New Roman" w:eastAsia="NanumGothic" w:hAnsi="Times New Roman" w:cs="Times New Roman"/>
          <w:color w:val="000000"/>
          <w:sz w:val="36"/>
          <w:szCs w:val="36"/>
        </w:rPr>
        <w:t>2015</w:t>
      </w:r>
    </w:p>
    <w:p w14:paraId="7EF64840" w14:textId="77777777" w:rsidR="004111FC" w:rsidRPr="004111FC" w:rsidRDefault="004111FC" w:rsidP="004111FC">
      <w:pPr>
        <w:spacing w:after="160" w:line="259" w:lineRule="auto"/>
        <w:jc w:val="center"/>
        <w:rPr>
          <w:rFonts w:ascii="Times New Roman" w:eastAsia="NanumGothic" w:hAnsi="Times New Roman" w:cs="Times New Roman"/>
          <w:color w:val="000000"/>
          <w:sz w:val="36"/>
          <w:szCs w:val="36"/>
        </w:rPr>
      </w:pPr>
    </w:p>
    <w:p w14:paraId="493EAA79" w14:textId="77777777" w:rsidR="00F67A5A" w:rsidRPr="004111FC" w:rsidRDefault="00B12A85">
      <w:pPr>
        <w:spacing w:after="160" w:line="259" w:lineRule="auto"/>
        <w:rPr>
          <w:rFonts w:ascii="Times New Roman" w:eastAsia="@Yu Gothic UI" w:hAnsi="Times New Roman" w:cs="Times New Roman"/>
          <w:sz w:val="28"/>
          <w:szCs w:val="28"/>
        </w:rPr>
      </w:pPr>
      <w:r w:rsidRPr="004111FC">
        <w:rPr>
          <w:rFonts w:ascii="Times New Roman" w:eastAsia="@Yu Gothic UI" w:hAnsi="Times New Roman" w:cs="Times New Roman"/>
          <w:sz w:val="28"/>
          <w:szCs w:val="28"/>
        </w:rPr>
        <w:lastRenderedPageBreak/>
        <w:t xml:space="preserve"> Наша школа- школа с углубленным изучением немецкого языка. Уже во втором классе (7-8лет) наши учащиеся начинают изучение немецкого языка. </w:t>
      </w:r>
      <w:r w:rsidRPr="004111FC">
        <w:rPr>
          <w:rFonts w:ascii="Times New Roman" w:eastAsia="MingLiU" w:hAnsi="Times New Roman" w:cs="Times New Roman"/>
          <w:sz w:val="28"/>
          <w:szCs w:val="28"/>
        </w:rPr>
        <w:br/>
      </w:r>
      <w:r w:rsidRPr="004111FC">
        <w:rPr>
          <w:rFonts w:ascii="Times New Roman" w:eastAsia="@Yu Gothic UI" w:hAnsi="Times New Roman" w:cs="Times New Roman"/>
          <w:sz w:val="28"/>
          <w:szCs w:val="28"/>
        </w:rPr>
        <w:t>У ребенка возникают определенные трудности. Первая трудность заключается в отсутствии у школьников действенных и актуальных мотивов владения н</w:t>
      </w:r>
      <w:r w:rsidR="00F72C9A" w:rsidRPr="004111FC">
        <w:rPr>
          <w:rFonts w:ascii="Times New Roman" w:eastAsia="@Yu Gothic UI" w:hAnsi="Times New Roman" w:cs="Times New Roman"/>
          <w:sz w:val="28"/>
          <w:szCs w:val="28"/>
        </w:rPr>
        <w:t xml:space="preserve">еродным вторым языком. Конечно, </w:t>
      </w:r>
      <w:r w:rsidRPr="004111FC">
        <w:rPr>
          <w:rFonts w:ascii="Times New Roman" w:eastAsia="@Yu Gothic UI" w:hAnsi="Times New Roman" w:cs="Times New Roman"/>
          <w:sz w:val="28"/>
          <w:szCs w:val="28"/>
        </w:rPr>
        <w:t xml:space="preserve"> он знает, как важно им овладеть, какую роль он может сыграть в будущей жизни. Но такой уровень осознания часто бывает недос</w:t>
      </w:r>
      <w:r w:rsidR="00F72C9A" w:rsidRPr="004111FC">
        <w:rPr>
          <w:rFonts w:ascii="Times New Roman" w:eastAsia="@Yu Gothic UI" w:hAnsi="Times New Roman" w:cs="Times New Roman"/>
          <w:sz w:val="28"/>
          <w:szCs w:val="28"/>
        </w:rPr>
        <w:t>таточным.  Е</w:t>
      </w:r>
      <w:r w:rsidR="00566AF3" w:rsidRPr="004111FC">
        <w:rPr>
          <w:rFonts w:ascii="Times New Roman" w:eastAsia="@Yu Gothic UI" w:hAnsi="Times New Roman" w:cs="Times New Roman"/>
          <w:sz w:val="28"/>
          <w:szCs w:val="28"/>
        </w:rPr>
        <w:t xml:space="preserve">сть </w:t>
      </w:r>
      <w:r w:rsidR="00F72C9A" w:rsidRPr="004111FC">
        <w:rPr>
          <w:rFonts w:ascii="Times New Roman" w:eastAsia="@Yu Gothic UI" w:hAnsi="Times New Roman" w:cs="Times New Roman"/>
          <w:sz w:val="28"/>
          <w:szCs w:val="28"/>
        </w:rPr>
        <w:t xml:space="preserve">ещё и другие </w:t>
      </w:r>
      <w:r w:rsidR="00566AF3" w:rsidRPr="004111FC">
        <w:rPr>
          <w:rFonts w:ascii="Times New Roman" w:eastAsia="@Yu Gothic UI" w:hAnsi="Times New Roman" w:cs="Times New Roman"/>
          <w:sz w:val="28"/>
          <w:szCs w:val="28"/>
        </w:rPr>
        <w:t>“стимулятор</w:t>
      </w:r>
      <w:r w:rsidR="00F72C9A" w:rsidRPr="004111FC">
        <w:rPr>
          <w:rFonts w:ascii="Times New Roman" w:eastAsia="@Yu Gothic UI" w:hAnsi="Times New Roman" w:cs="Times New Roman"/>
          <w:sz w:val="28"/>
          <w:szCs w:val="28"/>
        </w:rPr>
        <w:t>ы</w:t>
      </w:r>
      <w:r w:rsidR="00566AF3" w:rsidRPr="004111FC">
        <w:rPr>
          <w:rFonts w:ascii="Times New Roman" w:eastAsia="@Yu Gothic UI" w:hAnsi="Times New Roman" w:cs="Times New Roman"/>
          <w:sz w:val="28"/>
          <w:szCs w:val="28"/>
        </w:rPr>
        <w:t xml:space="preserve">”: </w:t>
      </w:r>
      <w:r w:rsidRPr="004111FC">
        <w:rPr>
          <w:rFonts w:ascii="Times New Roman" w:eastAsia="@Yu Gothic UI" w:hAnsi="Times New Roman" w:cs="Times New Roman"/>
          <w:sz w:val="28"/>
          <w:szCs w:val="28"/>
        </w:rPr>
        <w:t>строгость учителя,</w:t>
      </w:r>
      <w:r w:rsidR="00566AF3" w:rsidRPr="004111FC">
        <w:rPr>
          <w:rFonts w:ascii="Times New Roman" w:eastAsia="@Yu Gothic UI" w:hAnsi="Times New Roman" w:cs="Times New Roman"/>
          <w:sz w:val="28"/>
          <w:szCs w:val="28"/>
        </w:rPr>
        <w:t xml:space="preserve"> </w:t>
      </w:r>
      <w:r w:rsidRPr="004111FC">
        <w:rPr>
          <w:rFonts w:ascii="Times New Roman" w:eastAsia="@Yu Gothic UI" w:hAnsi="Times New Roman" w:cs="Times New Roman"/>
          <w:sz w:val="28"/>
          <w:szCs w:val="28"/>
        </w:rPr>
        <w:t>боязнь неудовлетворитель</w:t>
      </w:r>
      <w:r w:rsidR="00566AF3" w:rsidRPr="004111FC">
        <w:rPr>
          <w:rFonts w:ascii="Times New Roman" w:eastAsia="@Yu Gothic UI" w:hAnsi="Times New Roman" w:cs="Times New Roman"/>
          <w:sz w:val="28"/>
          <w:szCs w:val="28"/>
        </w:rPr>
        <w:t xml:space="preserve">ной оценки, боязнь быть наказанным </w:t>
      </w:r>
      <w:r w:rsidRPr="004111FC">
        <w:rPr>
          <w:rFonts w:ascii="Times New Roman" w:eastAsia="@Yu Gothic UI" w:hAnsi="Times New Roman" w:cs="Times New Roman"/>
          <w:sz w:val="28"/>
          <w:szCs w:val="28"/>
        </w:rPr>
        <w:t xml:space="preserve"> родителями. Такая психологическая основа не может плодотворно влиять </w:t>
      </w:r>
      <w:r w:rsidR="00566AF3" w:rsidRPr="004111FC">
        <w:rPr>
          <w:rFonts w:ascii="Times New Roman" w:eastAsia="@Yu Gothic UI" w:hAnsi="Times New Roman" w:cs="Times New Roman"/>
          <w:sz w:val="28"/>
          <w:szCs w:val="28"/>
        </w:rPr>
        <w:t xml:space="preserve">на </w:t>
      </w:r>
      <w:r w:rsidRPr="004111FC">
        <w:rPr>
          <w:rFonts w:ascii="Times New Roman" w:eastAsia="@Yu Gothic UI" w:hAnsi="Times New Roman" w:cs="Times New Roman"/>
          <w:sz w:val="28"/>
          <w:szCs w:val="28"/>
        </w:rPr>
        <w:t>успешное овладение языком, на свободное его применение в процессе реального общения.</w:t>
      </w:r>
    </w:p>
    <w:p w14:paraId="041EBB1A" w14:textId="77777777" w:rsidR="00F67A5A" w:rsidRPr="004111FC" w:rsidRDefault="00B12A85">
      <w:pPr>
        <w:spacing w:after="160" w:line="259" w:lineRule="auto"/>
        <w:rPr>
          <w:rFonts w:ascii="Times New Roman" w:eastAsia="@Yu Gothic UI" w:hAnsi="Times New Roman" w:cs="Times New Roman"/>
          <w:sz w:val="28"/>
          <w:szCs w:val="28"/>
        </w:rPr>
      </w:pPr>
      <w:r w:rsidRPr="004111FC">
        <w:rPr>
          <w:rFonts w:ascii="Times New Roman" w:eastAsia="@Yu Gothic UI" w:hAnsi="Times New Roman" w:cs="Times New Roman"/>
          <w:sz w:val="28"/>
          <w:szCs w:val="28"/>
        </w:rPr>
        <w:t xml:space="preserve"> Вторая трудность при освоении неродного языка связано с владением учащегося родным языком. Человек не может забыть глубоко автоматизированные навыки родной речи. Ученик част</w:t>
      </w:r>
      <w:r w:rsidR="00566AF3" w:rsidRPr="004111FC">
        <w:rPr>
          <w:rFonts w:ascii="Times New Roman" w:eastAsia="@Yu Gothic UI" w:hAnsi="Times New Roman" w:cs="Times New Roman"/>
          <w:sz w:val="28"/>
          <w:szCs w:val="28"/>
        </w:rPr>
        <w:t xml:space="preserve">о использует принципы построения  и структуры </w:t>
      </w:r>
      <w:r w:rsidRPr="004111FC">
        <w:rPr>
          <w:rFonts w:ascii="Times New Roman" w:eastAsia="@Yu Gothic UI" w:hAnsi="Times New Roman" w:cs="Times New Roman"/>
          <w:sz w:val="28"/>
          <w:szCs w:val="28"/>
        </w:rPr>
        <w:t xml:space="preserve">родного языка. Необходимо пытаться на уроках ослабить его влияние. </w:t>
      </w:r>
    </w:p>
    <w:p w14:paraId="29FC9170" w14:textId="77777777" w:rsidR="00F67A5A" w:rsidRPr="004111FC" w:rsidRDefault="00B12A85">
      <w:pPr>
        <w:spacing w:after="160" w:line="259" w:lineRule="auto"/>
        <w:rPr>
          <w:rFonts w:ascii="Times New Roman" w:eastAsia="@Yu Gothic UI" w:hAnsi="Times New Roman" w:cs="Times New Roman"/>
          <w:sz w:val="28"/>
          <w:szCs w:val="28"/>
        </w:rPr>
      </w:pPr>
      <w:r w:rsidRPr="004111FC">
        <w:rPr>
          <w:rFonts w:ascii="Times New Roman" w:eastAsia="@Yu Gothic UI" w:hAnsi="Times New Roman" w:cs="Times New Roman"/>
          <w:sz w:val="28"/>
          <w:szCs w:val="28"/>
        </w:rPr>
        <w:t>Третья трудность</w:t>
      </w:r>
      <w:r w:rsidR="00566AF3" w:rsidRPr="004111FC">
        <w:rPr>
          <w:rFonts w:ascii="Times New Roman" w:eastAsia="@Yu Gothic UI" w:hAnsi="Times New Roman" w:cs="Times New Roman"/>
          <w:sz w:val="28"/>
          <w:szCs w:val="28"/>
        </w:rPr>
        <w:t xml:space="preserve"> </w:t>
      </w:r>
      <w:r w:rsidRPr="004111FC">
        <w:rPr>
          <w:rFonts w:ascii="Times New Roman" w:eastAsia="@Yu Gothic UI" w:hAnsi="Times New Roman" w:cs="Times New Roman"/>
          <w:sz w:val="28"/>
          <w:szCs w:val="28"/>
        </w:rPr>
        <w:t>-</w:t>
      </w:r>
      <w:r w:rsidR="00566AF3" w:rsidRPr="004111FC">
        <w:rPr>
          <w:rFonts w:ascii="Times New Roman" w:eastAsia="@Yu Gothic UI" w:hAnsi="Times New Roman" w:cs="Times New Roman"/>
          <w:sz w:val="28"/>
          <w:szCs w:val="28"/>
        </w:rPr>
        <w:t xml:space="preserve"> </w:t>
      </w:r>
      <w:r w:rsidRPr="004111FC">
        <w:rPr>
          <w:rFonts w:ascii="Times New Roman" w:eastAsia="@Yu Gothic UI" w:hAnsi="Times New Roman" w:cs="Times New Roman"/>
          <w:sz w:val="28"/>
          <w:szCs w:val="28"/>
        </w:rPr>
        <w:t>личностные психологические барьеры, которые могут возникнуть у ребенка неуверенность в том, что он может заговорить на чужом языке, стеснительность, боязнь</w:t>
      </w:r>
      <w:r w:rsidR="00566AF3" w:rsidRPr="004111FC">
        <w:rPr>
          <w:rFonts w:ascii="Times New Roman" w:eastAsia="@Yu Gothic UI" w:hAnsi="Times New Roman" w:cs="Times New Roman"/>
          <w:sz w:val="28"/>
          <w:szCs w:val="28"/>
        </w:rPr>
        <w:t xml:space="preserve"> сделать ошибку и стать посмешищ</w:t>
      </w:r>
      <w:r w:rsidRPr="004111FC">
        <w:rPr>
          <w:rFonts w:ascii="Times New Roman" w:eastAsia="@Yu Gothic UI" w:hAnsi="Times New Roman" w:cs="Times New Roman"/>
          <w:sz w:val="28"/>
          <w:szCs w:val="28"/>
        </w:rPr>
        <w:t>ем. Поэтому надо иск</w:t>
      </w:r>
      <w:r w:rsidR="00566AF3" w:rsidRPr="004111FC">
        <w:rPr>
          <w:rFonts w:ascii="Times New Roman" w:eastAsia="@Yu Gothic UI" w:hAnsi="Times New Roman" w:cs="Times New Roman"/>
          <w:sz w:val="28"/>
          <w:szCs w:val="28"/>
        </w:rPr>
        <w:t>ать такие способы организации</w:t>
      </w:r>
      <w:r w:rsidRPr="004111FC">
        <w:rPr>
          <w:rFonts w:ascii="Times New Roman" w:eastAsia="@Yu Gothic UI" w:hAnsi="Times New Roman" w:cs="Times New Roman"/>
          <w:sz w:val="28"/>
          <w:szCs w:val="28"/>
        </w:rPr>
        <w:t xml:space="preserve"> педагогического процесса, которые приводят в движение </w:t>
      </w:r>
      <w:r w:rsidR="00566AF3" w:rsidRPr="004111FC">
        <w:rPr>
          <w:rFonts w:ascii="Times New Roman" w:eastAsia="@Yu Gothic UI" w:hAnsi="Times New Roman" w:cs="Times New Roman"/>
          <w:sz w:val="28"/>
          <w:szCs w:val="28"/>
        </w:rPr>
        <w:t xml:space="preserve">силы, направленные  на развитие </w:t>
      </w:r>
      <w:r w:rsidRPr="004111FC">
        <w:rPr>
          <w:rFonts w:ascii="Times New Roman" w:eastAsia="@Yu Gothic UI" w:hAnsi="Times New Roman" w:cs="Times New Roman"/>
          <w:sz w:val="28"/>
          <w:szCs w:val="28"/>
        </w:rPr>
        <w:t xml:space="preserve"> ребенка. </w:t>
      </w:r>
    </w:p>
    <w:p w14:paraId="596449FB" w14:textId="77777777" w:rsidR="00F67A5A" w:rsidRPr="004111FC" w:rsidRDefault="00B12A85">
      <w:pPr>
        <w:spacing w:after="160" w:line="259" w:lineRule="auto"/>
        <w:rPr>
          <w:rFonts w:ascii="Times New Roman" w:eastAsia="@Yu Gothic UI" w:hAnsi="Times New Roman" w:cs="Times New Roman"/>
          <w:sz w:val="28"/>
          <w:szCs w:val="28"/>
        </w:rPr>
      </w:pPr>
      <w:r w:rsidRPr="004111FC">
        <w:rPr>
          <w:rFonts w:ascii="Times New Roman" w:eastAsia="@Yu Gothic UI" w:hAnsi="Times New Roman" w:cs="Times New Roman"/>
          <w:sz w:val="28"/>
          <w:szCs w:val="28"/>
        </w:rPr>
        <w:t>Игровая деятельность потому и увлекае</w:t>
      </w:r>
      <w:r w:rsidR="00566AF3" w:rsidRPr="004111FC">
        <w:rPr>
          <w:rFonts w:ascii="Times New Roman" w:eastAsia="@Yu Gothic UI" w:hAnsi="Times New Roman" w:cs="Times New Roman"/>
          <w:sz w:val="28"/>
          <w:szCs w:val="28"/>
        </w:rPr>
        <w:t xml:space="preserve">т ребенка, что </w:t>
      </w:r>
      <w:r w:rsidR="00C72868" w:rsidRPr="004111FC">
        <w:rPr>
          <w:rFonts w:ascii="Times New Roman" w:eastAsia="@Yu Gothic UI" w:hAnsi="Times New Roman" w:cs="Times New Roman"/>
          <w:sz w:val="28"/>
          <w:szCs w:val="28"/>
        </w:rPr>
        <w:t>в ней он чувствует</w:t>
      </w:r>
      <w:r w:rsidRPr="004111FC">
        <w:rPr>
          <w:rFonts w:ascii="Times New Roman" w:eastAsia="@Yu Gothic UI" w:hAnsi="Times New Roman" w:cs="Times New Roman"/>
          <w:sz w:val="28"/>
          <w:szCs w:val="28"/>
        </w:rPr>
        <w:t xml:space="preserve"> свободное движение  своих внутренних сил. Заставить играть</w:t>
      </w:r>
      <w:r w:rsidR="00C72868" w:rsidRPr="004111FC">
        <w:rPr>
          <w:rFonts w:ascii="Times New Roman" w:eastAsia="@Yu Gothic UI" w:hAnsi="Times New Roman" w:cs="Times New Roman"/>
          <w:sz w:val="28"/>
          <w:szCs w:val="28"/>
        </w:rPr>
        <w:t xml:space="preserve">  </w:t>
      </w:r>
      <w:r w:rsidRPr="004111FC">
        <w:rPr>
          <w:rFonts w:ascii="Times New Roman" w:eastAsia="@Yu Gothic UI" w:hAnsi="Times New Roman" w:cs="Times New Roman"/>
          <w:sz w:val="28"/>
          <w:szCs w:val="28"/>
        </w:rPr>
        <w:t xml:space="preserve"> </w:t>
      </w:r>
      <w:r w:rsidR="00C72868" w:rsidRPr="004111FC">
        <w:rPr>
          <w:rFonts w:ascii="Times New Roman" w:eastAsia="@Yu Gothic UI" w:hAnsi="Times New Roman" w:cs="Times New Roman"/>
          <w:sz w:val="28"/>
          <w:szCs w:val="28"/>
        </w:rPr>
        <w:t>не</w:t>
      </w:r>
      <w:r w:rsidRPr="004111FC">
        <w:rPr>
          <w:rFonts w:ascii="Times New Roman" w:eastAsia="@Yu Gothic UI" w:hAnsi="Times New Roman" w:cs="Times New Roman"/>
          <w:sz w:val="28"/>
          <w:szCs w:val="28"/>
        </w:rPr>
        <w:t xml:space="preserve">возможно </w:t>
      </w:r>
      <w:r w:rsidR="00C72868" w:rsidRPr="004111FC">
        <w:rPr>
          <w:rFonts w:ascii="Times New Roman" w:eastAsia="@Yu Gothic UI" w:hAnsi="Times New Roman" w:cs="Times New Roman"/>
          <w:sz w:val="28"/>
          <w:szCs w:val="28"/>
        </w:rPr>
        <w:t>-</w:t>
      </w:r>
      <w:r w:rsidR="00F72C9A" w:rsidRPr="004111FC">
        <w:rPr>
          <w:rFonts w:ascii="Times New Roman" w:eastAsia="@Yu Gothic UI" w:hAnsi="Times New Roman" w:cs="Times New Roman"/>
          <w:sz w:val="28"/>
          <w:szCs w:val="28"/>
        </w:rPr>
        <w:t xml:space="preserve"> </w:t>
      </w:r>
      <w:r w:rsidRPr="004111FC">
        <w:rPr>
          <w:rFonts w:ascii="Times New Roman" w:eastAsia="@Yu Gothic UI" w:hAnsi="Times New Roman" w:cs="Times New Roman"/>
          <w:sz w:val="28"/>
          <w:szCs w:val="28"/>
        </w:rPr>
        <w:t xml:space="preserve">это будет уже не игра. Ребенок переходит от одной игры </w:t>
      </w:r>
      <w:r w:rsidR="00C72868" w:rsidRPr="004111FC">
        <w:rPr>
          <w:rFonts w:ascii="Times New Roman" w:eastAsia="@Yu Gothic UI" w:hAnsi="Times New Roman" w:cs="Times New Roman"/>
          <w:sz w:val="28"/>
          <w:szCs w:val="28"/>
        </w:rPr>
        <w:t xml:space="preserve">к </w:t>
      </w:r>
      <w:r w:rsidRPr="004111FC">
        <w:rPr>
          <w:rFonts w:ascii="Times New Roman" w:eastAsia="@Yu Gothic UI" w:hAnsi="Times New Roman" w:cs="Times New Roman"/>
          <w:sz w:val="28"/>
          <w:szCs w:val="28"/>
        </w:rPr>
        <w:t>д</w:t>
      </w:r>
      <w:r w:rsidR="00C72868" w:rsidRPr="004111FC">
        <w:rPr>
          <w:rFonts w:ascii="Times New Roman" w:eastAsia="@Yu Gothic UI" w:hAnsi="Times New Roman" w:cs="Times New Roman"/>
          <w:sz w:val="28"/>
          <w:szCs w:val="28"/>
        </w:rPr>
        <w:t>ругой. Игра особенно необходима при</w:t>
      </w:r>
      <w:r w:rsidRPr="004111FC">
        <w:rPr>
          <w:rFonts w:ascii="Times New Roman" w:eastAsia="@Yu Gothic UI" w:hAnsi="Times New Roman" w:cs="Times New Roman"/>
          <w:sz w:val="28"/>
          <w:szCs w:val="28"/>
        </w:rPr>
        <w:t xml:space="preserve"> обучении детей начальной школы. В игре удается сконцентрировать внимание даже самых инертных младших школьников. Вн</w:t>
      </w:r>
      <w:r w:rsidR="00C72868" w:rsidRPr="004111FC">
        <w:rPr>
          <w:rFonts w:ascii="Times New Roman" w:eastAsia="@Yu Gothic UI" w:hAnsi="Times New Roman" w:cs="Times New Roman"/>
          <w:sz w:val="28"/>
          <w:szCs w:val="28"/>
        </w:rPr>
        <w:t>имание и запоминание, о</w:t>
      </w:r>
      <w:r w:rsidR="00F72C9A" w:rsidRPr="004111FC">
        <w:rPr>
          <w:rFonts w:ascii="Times New Roman" w:eastAsia="@Yu Gothic UI" w:hAnsi="Times New Roman" w:cs="Times New Roman"/>
          <w:sz w:val="28"/>
          <w:szCs w:val="28"/>
        </w:rPr>
        <w:t>собенно у 6-9летних детей слабы ,</w:t>
      </w:r>
      <w:r w:rsidRPr="004111FC">
        <w:rPr>
          <w:rFonts w:ascii="Times New Roman" w:eastAsia="@Yu Gothic UI" w:hAnsi="Times New Roman" w:cs="Times New Roman"/>
          <w:sz w:val="28"/>
          <w:szCs w:val="28"/>
        </w:rPr>
        <w:t xml:space="preserve"> особенно, если уче</w:t>
      </w:r>
      <w:r w:rsidR="00F72C9A" w:rsidRPr="004111FC">
        <w:rPr>
          <w:rFonts w:ascii="Times New Roman" w:eastAsia="@Yu Gothic UI" w:hAnsi="Times New Roman" w:cs="Times New Roman"/>
          <w:sz w:val="28"/>
          <w:szCs w:val="28"/>
        </w:rPr>
        <w:t>ние не захватывает. Значит, необходимо</w:t>
      </w:r>
      <w:r w:rsidRPr="004111FC">
        <w:rPr>
          <w:rFonts w:ascii="Times New Roman" w:eastAsia="@Yu Gothic UI" w:hAnsi="Times New Roman" w:cs="Times New Roman"/>
          <w:sz w:val="28"/>
          <w:szCs w:val="28"/>
        </w:rPr>
        <w:t xml:space="preserve"> вводить в урок игры и игровые ситуации, всегда легче запомнить то</w:t>
      </w:r>
      <w:r w:rsidR="00F72C9A" w:rsidRPr="004111FC">
        <w:rPr>
          <w:rFonts w:ascii="Times New Roman" w:eastAsia="@Yu Gothic UI" w:hAnsi="Times New Roman" w:cs="Times New Roman"/>
          <w:sz w:val="28"/>
          <w:szCs w:val="28"/>
        </w:rPr>
        <w:t>, что интересно. Игра необходима</w:t>
      </w:r>
      <w:r w:rsidRPr="004111FC">
        <w:rPr>
          <w:rFonts w:ascii="Times New Roman" w:eastAsia="@Yu Gothic UI" w:hAnsi="Times New Roman" w:cs="Times New Roman"/>
          <w:sz w:val="28"/>
          <w:szCs w:val="28"/>
        </w:rPr>
        <w:t xml:space="preserve"> для снижения психологических и физических перегрузок. Ведь изучение иностранного языка в начальной школе является трудным для всех без исключения, как бы отлично дети не справлялись со своими школьными обязанностями. Малыши очень эмоциональны, впечатлительны</w:t>
      </w:r>
      <w:r w:rsidR="004909E7" w:rsidRPr="004111FC">
        <w:rPr>
          <w:rFonts w:ascii="Times New Roman" w:eastAsia="@Yu Gothic UI" w:hAnsi="Times New Roman" w:cs="Times New Roman"/>
          <w:sz w:val="28"/>
          <w:szCs w:val="28"/>
        </w:rPr>
        <w:t xml:space="preserve">, </w:t>
      </w:r>
      <w:r w:rsidR="00F72C9A" w:rsidRPr="004111FC">
        <w:rPr>
          <w:rFonts w:ascii="Times New Roman" w:eastAsia="@Yu Gothic UI" w:hAnsi="Times New Roman" w:cs="Times New Roman"/>
          <w:sz w:val="28"/>
          <w:szCs w:val="28"/>
        </w:rPr>
        <w:t xml:space="preserve"> </w:t>
      </w:r>
      <w:r w:rsidR="00C72868" w:rsidRPr="004111FC">
        <w:rPr>
          <w:rFonts w:ascii="Times New Roman" w:eastAsia="@Yu Gothic UI" w:hAnsi="Times New Roman" w:cs="Times New Roman"/>
          <w:sz w:val="28"/>
          <w:szCs w:val="28"/>
        </w:rPr>
        <w:t>не умеют переносить даже маленьких поражений</w:t>
      </w:r>
      <w:r w:rsidRPr="004111FC">
        <w:rPr>
          <w:rFonts w:ascii="Times New Roman" w:eastAsia="@Yu Gothic UI" w:hAnsi="Times New Roman" w:cs="Times New Roman"/>
          <w:sz w:val="28"/>
          <w:szCs w:val="28"/>
        </w:rPr>
        <w:t xml:space="preserve">.  Воля и  сознательность развиты у детей слабо, поэтому у них очень быстро наступает охранительное торможение (будет </w:t>
      </w:r>
      <w:r w:rsidR="004909E7" w:rsidRPr="004111FC">
        <w:rPr>
          <w:rFonts w:ascii="Times New Roman" w:eastAsia="@Yu Gothic UI" w:hAnsi="Times New Roman" w:cs="Times New Roman"/>
          <w:sz w:val="28"/>
          <w:szCs w:val="28"/>
        </w:rPr>
        <w:t>«</w:t>
      </w:r>
      <w:r w:rsidRPr="004111FC">
        <w:rPr>
          <w:rFonts w:ascii="Times New Roman" w:eastAsia="@Yu Gothic UI" w:hAnsi="Times New Roman" w:cs="Times New Roman"/>
          <w:sz w:val="28"/>
          <w:szCs w:val="28"/>
        </w:rPr>
        <w:t>дремать  с открытыми глазами</w:t>
      </w:r>
      <w:r w:rsidR="004909E7" w:rsidRPr="004111FC">
        <w:rPr>
          <w:rFonts w:ascii="Times New Roman" w:eastAsia="@Yu Gothic UI" w:hAnsi="Times New Roman" w:cs="Times New Roman"/>
          <w:sz w:val="28"/>
          <w:szCs w:val="28"/>
        </w:rPr>
        <w:t xml:space="preserve">», «отсутствовать» </w:t>
      </w:r>
      <w:r w:rsidRPr="004111FC">
        <w:rPr>
          <w:rFonts w:ascii="Times New Roman" w:eastAsia="@Yu Gothic UI" w:hAnsi="Times New Roman" w:cs="Times New Roman"/>
          <w:sz w:val="28"/>
          <w:szCs w:val="28"/>
        </w:rPr>
        <w:t>на уроке) или возбуждение(будет вертеться,</w:t>
      </w:r>
      <w:r w:rsidR="00C72868" w:rsidRPr="004111FC">
        <w:rPr>
          <w:rFonts w:ascii="Times New Roman" w:eastAsia="@Yu Gothic UI" w:hAnsi="Times New Roman" w:cs="Times New Roman"/>
          <w:sz w:val="28"/>
          <w:szCs w:val="28"/>
        </w:rPr>
        <w:t xml:space="preserve"> </w:t>
      </w:r>
      <w:r w:rsidRPr="004111FC">
        <w:rPr>
          <w:rFonts w:ascii="Times New Roman" w:eastAsia="@Yu Gothic UI" w:hAnsi="Times New Roman" w:cs="Times New Roman"/>
          <w:sz w:val="28"/>
          <w:szCs w:val="28"/>
        </w:rPr>
        <w:t>тормошить соседа</w:t>
      </w:r>
      <w:r w:rsidR="00C72868" w:rsidRPr="004111FC">
        <w:rPr>
          <w:rFonts w:ascii="Times New Roman" w:eastAsia="@Yu Gothic UI" w:hAnsi="Times New Roman" w:cs="Times New Roman"/>
          <w:sz w:val="28"/>
          <w:szCs w:val="28"/>
        </w:rPr>
        <w:t xml:space="preserve"> </w:t>
      </w:r>
      <w:r w:rsidRPr="004111FC">
        <w:rPr>
          <w:rFonts w:ascii="Times New Roman" w:eastAsia="@Yu Gothic UI" w:hAnsi="Times New Roman" w:cs="Times New Roman"/>
          <w:sz w:val="28"/>
          <w:szCs w:val="28"/>
        </w:rPr>
        <w:t>,проявляя природную импульсивность)</w:t>
      </w:r>
    </w:p>
    <w:p w14:paraId="77770948" w14:textId="77777777" w:rsidR="00F67A5A" w:rsidRPr="004111FC" w:rsidRDefault="00B12A85">
      <w:pPr>
        <w:spacing w:after="160" w:line="259" w:lineRule="auto"/>
        <w:rPr>
          <w:rFonts w:ascii="Times New Roman" w:eastAsia="@Yu Gothic UI" w:hAnsi="Times New Roman" w:cs="Times New Roman"/>
          <w:sz w:val="28"/>
          <w:szCs w:val="28"/>
        </w:rPr>
      </w:pPr>
      <w:r w:rsidRPr="004111FC">
        <w:rPr>
          <w:rFonts w:ascii="Times New Roman" w:eastAsia="@Yu Gothic UI" w:hAnsi="Times New Roman" w:cs="Times New Roman"/>
          <w:sz w:val="28"/>
          <w:szCs w:val="28"/>
        </w:rPr>
        <w:t>Дети чрезвычайных подвижны</w:t>
      </w:r>
      <w:r w:rsidR="00C72868" w:rsidRPr="004111FC">
        <w:rPr>
          <w:rFonts w:ascii="Times New Roman" w:eastAsia="@Yu Gothic UI" w:hAnsi="Times New Roman" w:cs="Times New Roman"/>
          <w:sz w:val="28"/>
          <w:szCs w:val="28"/>
        </w:rPr>
        <w:t xml:space="preserve"> </w:t>
      </w:r>
      <w:r w:rsidRPr="004111FC">
        <w:rPr>
          <w:rFonts w:ascii="Times New Roman" w:eastAsia="@Yu Gothic UI" w:hAnsi="Times New Roman" w:cs="Times New Roman"/>
          <w:sz w:val="28"/>
          <w:szCs w:val="28"/>
        </w:rPr>
        <w:t>,не могут спокойно высидеть на уроке и десять минут,</w:t>
      </w:r>
      <w:r w:rsidR="00C72868" w:rsidRPr="004111FC">
        <w:rPr>
          <w:rFonts w:ascii="Times New Roman" w:eastAsia="@Yu Gothic UI" w:hAnsi="Times New Roman" w:cs="Times New Roman"/>
          <w:sz w:val="28"/>
          <w:szCs w:val="28"/>
        </w:rPr>
        <w:t xml:space="preserve"> </w:t>
      </w:r>
      <w:r w:rsidRPr="004111FC">
        <w:rPr>
          <w:rFonts w:ascii="Times New Roman" w:eastAsia="@Yu Gothic UI" w:hAnsi="Times New Roman" w:cs="Times New Roman"/>
          <w:sz w:val="28"/>
          <w:szCs w:val="28"/>
        </w:rPr>
        <w:t>значит надо давать выход их эн</w:t>
      </w:r>
      <w:r w:rsidR="00C72868" w:rsidRPr="004111FC">
        <w:rPr>
          <w:rFonts w:ascii="Times New Roman" w:eastAsia="@Yu Gothic UI" w:hAnsi="Times New Roman" w:cs="Times New Roman"/>
          <w:sz w:val="28"/>
          <w:szCs w:val="28"/>
        </w:rPr>
        <w:t>ергии на</w:t>
      </w:r>
      <w:r w:rsidRPr="004111FC">
        <w:rPr>
          <w:rFonts w:ascii="Times New Roman" w:eastAsia="@Yu Gothic UI" w:hAnsi="Times New Roman" w:cs="Times New Roman"/>
          <w:sz w:val="28"/>
          <w:szCs w:val="28"/>
        </w:rPr>
        <w:t xml:space="preserve"> физкультминутках.</w:t>
      </w:r>
    </w:p>
    <w:p w14:paraId="2CAC0CF6" w14:textId="77777777" w:rsidR="00F67A5A" w:rsidRPr="004111FC" w:rsidRDefault="00C72868">
      <w:pPr>
        <w:spacing w:after="160" w:line="259" w:lineRule="auto"/>
        <w:rPr>
          <w:rFonts w:ascii="Times New Roman" w:eastAsia="@Yu Gothic UI" w:hAnsi="Times New Roman" w:cs="Times New Roman"/>
          <w:sz w:val="28"/>
          <w:szCs w:val="28"/>
        </w:rPr>
      </w:pPr>
      <w:r w:rsidRPr="004111FC">
        <w:rPr>
          <w:rFonts w:ascii="Times New Roman" w:eastAsia="@Yu Gothic UI" w:hAnsi="Times New Roman" w:cs="Times New Roman"/>
          <w:sz w:val="28"/>
          <w:szCs w:val="28"/>
        </w:rPr>
        <w:lastRenderedPageBreak/>
        <w:t xml:space="preserve">У младших школьников </w:t>
      </w:r>
      <w:r w:rsidR="004909E7" w:rsidRPr="004111FC">
        <w:rPr>
          <w:rFonts w:ascii="Times New Roman" w:eastAsia="@Yu Gothic UI" w:hAnsi="Times New Roman" w:cs="Times New Roman"/>
          <w:sz w:val="28"/>
          <w:szCs w:val="28"/>
        </w:rPr>
        <w:t xml:space="preserve"> повышенн</w:t>
      </w:r>
      <w:r w:rsidR="00B12A85" w:rsidRPr="004111FC">
        <w:rPr>
          <w:rFonts w:ascii="Times New Roman" w:eastAsia="@Yu Gothic UI" w:hAnsi="Times New Roman" w:cs="Times New Roman"/>
          <w:sz w:val="28"/>
          <w:szCs w:val="28"/>
        </w:rPr>
        <w:t>ая утомляемость-надо чаще менять виды деятельности. Дети в самом начале изучения языка выполняют механическую работу в прописях по копированию букв,</w:t>
      </w:r>
      <w:r w:rsidRPr="004111FC">
        <w:rPr>
          <w:rFonts w:ascii="Times New Roman" w:eastAsia="@Yu Gothic UI" w:hAnsi="Times New Roman" w:cs="Times New Roman"/>
          <w:sz w:val="28"/>
          <w:szCs w:val="28"/>
        </w:rPr>
        <w:t xml:space="preserve"> </w:t>
      </w:r>
      <w:r w:rsidR="00B12A85" w:rsidRPr="004111FC">
        <w:rPr>
          <w:rFonts w:ascii="Times New Roman" w:eastAsia="@Yu Gothic UI" w:hAnsi="Times New Roman" w:cs="Times New Roman"/>
          <w:sz w:val="28"/>
          <w:szCs w:val="28"/>
        </w:rPr>
        <w:t>слов и предложений. К,</w:t>
      </w:r>
      <w:r w:rsidRPr="004111FC">
        <w:rPr>
          <w:rFonts w:ascii="Times New Roman" w:eastAsia="@Yu Gothic UI" w:hAnsi="Times New Roman" w:cs="Times New Roman"/>
          <w:sz w:val="28"/>
          <w:szCs w:val="28"/>
        </w:rPr>
        <w:t xml:space="preserve"> </w:t>
      </w:r>
      <w:r w:rsidR="00B12A85" w:rsidRPr="004111FC">
        <w:rPr>
          <w:rFonts w:ascii="Times New Roman" w:eastAsia="@Yu Gothic UI" w:hAnsi="Times New Roman" w:cs="Times New Roman"/>
          <w:sz w:val="28"/>
          <w:szCs w:val="28"/>
        </w:rPr>
        <w:t>сожалению,</w:t>
      </w:r>
      <w:r w:rsidRPr="004111FC">
        <w:rPr>
          <w:rFonts w:ascii="Times New Roman" w:eastAsia="@Yu Gothic UI" w:hAnsi="Times New Roman" w:cs="Times New Roman"/>
          <w:sz w:val="28"/>
          <w:szCs w:val="28"/>
        </w:rPr>
        <w:t xml:space="preserve"> </w:t>
      </w:r>
      <w:r w:rsidR="00B12A85" w:rsidRPr="004111FC">
        <w:rPr>
          <w:rFonts w:ascii="Times New Roman" w:eastAsia="@Yu Gothic UI" w:hAnsi="Times New Roman" w:cs="Times New Roman"/>
          <w:sz w:val="28"/>
          <w:szCs w:val="28"/>
        </w:rPr>
        <w:t xml:space="preserve">некоторые не могут прочитать </w:t>
      </w:r>
      <w:r w:rsidR="004909E7" w:rsidRPr="004111FC">
        <w:rPr>
          <w:rFonts w:ascii="Times New Roman" w:eastAsia="@Yu Gothic UI" w:hAnsi="Times New Roman" w:cs="Times New Roman"/>
          <w:sz w:val="28"/>
          <w:szCs w:val="28"/>
        </w:rPr>
        <w:t xml:space="preserve"> </w:t>
      </w:r>
      <w:r w:rsidR="00B12A85" w:rsidRPr="004111FC">
        <w:rPr>
          <w:rFonts w:ascii="Times New Roman" w:eastAsia="@Yu Gothic UI" w:hAnsi="Times New Roman" w:cs="Times New Roman"/>
          <w:sz w:val="28"/>
          <w:szCs w:val="28"/>
        </w:rPr>
        <w:t>написанное</w:t>
      </w:r>
      <w:r w:rsidR="004909E7" w:rsidRPr="004111FC">
        <w:rPr>
          <w:rFonts w:ascii="Times New Roman" w:eastAsia="@Yu Gothic UI" w:hAnsi="Times New Roman" w:cs="Times New Roman"/>
          <w:sz w:val="28"/>
          <w:szCs w:val="28"/>
        </w:rPr>
        <w:t xml:space="preserve">, </w:t>
      </w:r>
      <w:r w:rsidR="00B12A85" w:rsidRPr="004111FC">
        <w:rPr>
          <w:rFonts w:ascii="Times New Roman" w:eastAsia="@Yu Gothic UI" w:hAnsi="Times New Roman" w:cs="Times New Roman"/>
          <w:sz w:val="28"/>
          <w:szCs w:val="28"/>
        </w:rPr>
        <w:t>а диктант им и вовсе</w:t>
      </w:r>
      <w:r w:rsidRPr="004111FC">
        <w:rPr>
          <w:rFonts w:ascii="Times New Roman" w:eastAsia="@Yu Gothic UI" w:hAnsi="Times New Roman" w:cs="Times New Roman"/>
          <w:sz w:val="28"/>
          <w:szCs w:val="28"/>
        </w:rPr>
        <w:t xml:space="preserve"> не под силу. Психологами дока</w:t>
      </w:r>
      <w:r w:rsidR="00B12A85" w:rsidRPr="004111FC">
        <w:rPr>
          <w:rFonts w:ascii="Times New Roman" w:eastAsia="@Yu Gothic UI" w:hAnsi="Times New Roman" w:cs="Times New Roman"/>
          <w:sz w:val="28"/>
          <w:szCs w:val="28"/>
        </w:rPr>
        <w:t>зано</w:t>
      </w:r>
      <w:r w:rsidRPr="004111FC">
        <w:rPr>
          <w:rFonts w:ascii="Times New Roman" w:eastAsia="@Yu Gothic UI" w:hAnsi="Times New Roman" w:cs="Times New Roman"/>
          <w:sz w:val="28"/>
          <w:szCs w:val="28"/>
        </w:rPr>
        <w:t xml:space="preserve"> </w:t>
      </w:r>
      <w:r w:rsidR="00B12A85" w:rsidRPr="004111FC">
        <w:rPr>
          <w:rFonts w:ascii="Times New Roman" w:eastAsia="@Yu Gothic UI" w:hAnsi="Times New Roman" w:cs="Times New Roman"/>
          <w:sz w:val="28"/>
          <w:szCs w:val="28"/>
        </w:rPr>
        <w:t>,</w:t>
      </w:r>
      <w:r w:rsidR="004909E7" w:rsidRPr="004111FC">
        <w:rPr>
          <w:rFonts w:ascii="Times New Roman" w:eastAsia="@Yu Gothic UI" w:hAnsi="Times New Roman" w:cs="Times New Roman"/>
          <w:sz w:val="28"/>
          <w:szCs w:val="28"/>
        </w:rPr>
        <w:t xml:space="preserve"> </w:t>
      </w:r>
      <w:r w:rsidR="00B12A85" w:rsidRPr="004111FC">
        <w:rPr>
          <w:rFonts w:ascii="Times New Roman" w:eastAsia="@Yu Gothic UI" w:hAnsi="Times New Roman" w:cs="Times New Roman"/>
          <w:sz w:val="28"/>
          <w:szCs w:val="28"/>
        </w:rPr>
        <w:t>что знания,</w:t>
      </w:r>
      <w:r w:rsidRPr="004111FC">
        <w:rPr>
          <w:rFonts w:ascii="Times New Roman" w:eastAsia="@Yu Gothic UI" w:hAnsi="Times New Roman" w:cs="Times New Roman"/>
          <w:sz w:val="28"/>
          <w:szCs w:val="28"/>
        </w:rPr>
        <w:t xml:space="preserve"> </w:t>
      </w:r>
      <w:r w:rsidR="00B12A85" w:rsidRPr="004111FC">
        <w:rPr>
          <w:rFonts w:ascii="Times New Roman" w:eastAsia="@Yu Gothic UI" w:hAnsi="Times New Roman" w:cs="Times New Roman"/>
          <w:sz w:val="28"/>
          <w:szCs w:val="28"/>
        </w:rPr>
        <w:t>усвоенные без интереса,</w:t>
      </w:r>
      <w:r w:rsidRPr="004111FC">
        <w:rPr>
          <w:rFonts w:ascii="Times New Roman" w:eastAsia="@Yu Gothic UI" w:hAnsi="Times New Roman" w:cs="Times New Roman"/>
          <w:sz w:val="28"/>
          <w:szCs w:val="28"/>
        </w:rPr>
        <w:t xml:space="preserve"> </w:t>
      </w:r>
      <w:r w:rsidR="00B12A85" w:rsidRPr="004111FC">
        <w:rPr>
          <w:rFonts w:ascii="Times New Roman" w:eastAsia="@Yu Gothic UI" w:hAnsi="Times New Roman" w:cs="Times New Roman"/>
          <w:sz w:val="28"/>
          <w:szCs w:val="28"/>
        </w:rPr>
        <w:t>не окрашенные собственными положительными эмоциями,</w:t>
      </w:r>
      <w:r w:rsidRPr="004111FC">
        <w:rPr>
          <w:rFonts w:ascii="Times New Roman" w:eastAsia="@Yu Gothic UI" w:hAnsi="Times New Roman" w:cs="Times New Roman"/>
          <w:sz w:val="28"/>
          <w:szCs w:val="28"/>
        </w:rPr>
        <w:t xml:space="preserve"> </w:t>
      </w:r>
      <w:r w:rsidR="00B12A85" w:rsidRPr="004111FC">
        <w:rPr>
          <w:rFonts w:ascii="Times New Roman" w:eastAsia="@Yu Gothic UI" w:hAnsi="Times New Roman" w:cs="Times New Roman"/>
          <w:sz w:val="28"/>
          <w:szCs w:val="28"/>
        </w:rPr>
        <w:t>не становятся поле</w:t>
      </w:r>
      <w:r w:rsidRPr="004111FC">
        <w:rPr>
          <w:rFonts w:ascii="Times New Roman" w:eastAsia="@Yu Gothic UI" w:hAnsi="Times New Roman" w:cs="Times New Roman"/>
          <w:sz w:val="28"/>
          <w:szCs w:val="28"/>
        </w:rPr>
        <w:t>зными-это мёртвый груз. Особую</w:t>
      </w:r>
      <w:r w:rsidR="00B12A85" w:rsidRPr="004111FC">
        <w:rPr>
          <w:rFonts w:ascii="Times New Roman" w:eastAsia="@Yu Gothic UI" w:hAnsi="Times New Roman" w:cs="Times New Roman"/>
          <w:sz w:val="28"/>
          <w:szCs w:val="28"/>
        </w:rPr>
        <w:t xml:space="preserve"> умственную активность ребёнок проявляет в ходе достижения игровой цели</w:t>
      </w:r>
      <w:r w:rsidR="004909E7" w:rsidRPr="004111FC">
        <w:rPr>
          <w:rFonts w:ascii="Times New Roman" w:eastAsia="@Yu Gothic UI" w:hAnsi="Times New Roman" w:cs="Times New Roman"/>
          <w:sz w:val="28"/>
          <w:szCs w:val="28"/>
        </w:rPr>
        <w:t xml:space="preserve">.  </w:t>
      </w:r>
      <w:r w:rsidRPr="004111FC">
        <w:rPr>
          <w:rFonts w:ascii="Times New Roman" w:eastAsia="@Yu Gothic UI" w:hAnsi="Times New Roman" w:cs="Times New Roman"/>
          <w:sz w:val="28"/>
          <w:szCs w:val="28"/>
        </w:rPr>
        <w:t>Игра-это лаборатория дет</w:t>
      </w:r>
      <w:r w:rsidR="00B12A85" w:rsidRPr="004111FC">
        <w:rPr>
          <w:rFonts w:ascii="Times New Roman" w:eastAsia="@Yu Gothic UI" w:hAnsi="Times New Roman" w:cs="Times New Roman"/>
          <w:sz w:val="28"/>
          <w:szCs w:val="28"/>
        </w:rPr>
        <w:t>ства.</w:t>
      </w:r>
    </w:p>
    <w:p w14:paraId="5F7A124E" w14:textId="77777777" w:rsidR="00F67A5A" w:rsidRPr="004111FC" w:rsidRDefault="00B12A85">
      <w:pPr>
        <w:spacing w:after="160" w:line="259" w:lineRule="auto"/>
        <w:rPr>
          <w:rFonts w:ascii="Times New Roman" w:eastAsia="@Yu Gothic UI" w:hAnsi="Times New Roman" w:cs="Times New Roman"/>
          <w:sz w:val="28"/>
          <w:szCs w:val="28"/>
        </w:rPr>
      </w:pPr>
      <w:r w:rsidRPr="004111FC">
        <w:rPr>
          <w:rFonts w:ascii="Times New Roman" w:eastAsia="@Yu Gothic UI" w:hAnsi="Times New Roman" w:cs="Times New Roman"/>
          <w:sz w:val="28"/>
          <w:szCs w:val="28"/>
        </w:rPr>
        <w:t xml:space="preserve">Образовательные цели игровых элементов урока </w:t>
      </w:r>
      <w:r w:rsidR="00466EC6" w:rsidRPr="004111FC">
        <w:rPr>
          <w:rFonts w:ascii="Times New Roman" w:eastAsia="@Yu Gothic UI" w:hAnsi="Times New Roman" w:cs="Times New Roman"/>
          <w:sz w:val="28"/>
          <w:szCs w:val="28"/>
        </w:rPr>
        <w:t>заключаются в развитии мыслительной</w:t>
      </w:r>
      <w:r w:rsidRPr="004111FC">
        <w:rPr>
          <w:rFonts w:ascii="Times New Roman" w:eastAsia="@Yu Gothic UI" w:hAnsi="Times New Roman" w:cs="Times New Roman"/>
          <w:sz w:val="28"/>
          <w:szCs w:val="28"/>
        </w:rPr>
        <w:t xml:space="preserve"> деятельности,</w:t>
      </w:r>
      <w:r w:rsidR="00466EC6" w:rsidRPr="004111FC">
        <w:rPr>
          <w:rFonts w:ascii="Times New Roman" w:eastAsia="@Yu Gothic UI" w:hAnsi="Times New Roman" w:cs="Times New Roman"/>
          <w:sz w:val="28"/>
          <w:szCs w:val="28"/>
        </w:rPr>
        <w:t xml:space="preserve"> </w:t>
      </w:r>
      <w:r w:rsidRPr="004111FC">
        <w:rPr>
          <w:rFonts w:ascii="Times New Roman" w:eastAsia="@Yu Gothic UI" w:hAnsi="Times New Roman" w:cs="Times New Roman"/>
          <w:sz w:val="28"/>
          <w:szCs w:val="28"/>
        </w:rPr>
        <w:t>расширении филологического кругозора,</w:t>
      </w:r>
      <w:r w:rsidR="00466EC6" w:rsidRPr="004111FC">
        <w:rPr>
          <w:rFonts w:ascii="Times New Roman" w:eastAsia="@Yu Gothic UI" w:hAnsi="Times New Roman" w:cs="Times New Roman"/>
          <w:sz w:val="28"/>
          <w:szCs w:val="28"/>
        </w:rPr>
        <w:t xml:space="preserve"> </w:t>
      </w:r>
      <w:r w:rsidRPr="004111FC">
        <w:rPr>
          <w:rFonts w:ascii="Times New Roman" w:eastAsia="@Yu Gothic UI" w:hAnsi="Times New Roman" w:cs="Times New Roman"/>
          <w:sz w:val="28"/>
          <w:szCs w:val="28"/>
        </w:rPr>
        <w:t xml:space="preserve">успешному усвоению и расширению коммуникативных навыков. </w:t>
      </w:r>
    </w:p>
    <w:p w14:paraId="691D2B7A" w14:textId="77777777" w:rsidR="00F67A5A" w:rsidRPr="004111FC" w:rsidRDefault="00B12A85">
      <w:pPr>
        <w:spacing w:after="160" w:line="259" w:lineRule="auto"/>
        <w:rPr>
          <w:rFonts w:ascii="Times New Roman" w:eastAsia="@Yu Gothic UI" w:hAnsi="Times New Roman" w:cs="Times New Roman"/>
          <w:color w:val="000000"/>
          <w:sz w:val="28"/>
          <w:szCs w:val="28"/>
        </w:rPr>
      </w:pPr>
      <w:r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>Работая с младшими школьниками, я сталкиваюсь с вышеперечисленными трудностями. Поэтому на своих уроках я стараюсь как можно больше играть с детьми.</w:t>
      </w:r>
    </w:p>
    <w:p w14:paraId="1F19CBCD" w14:textId="77777777" w:rsidR="00C2427C" w:rsidRPr="004111FC" w:rsidRDefault="00C2427C">
      <w:pPr>
        <w:spacing w:after="160" w:line="259" w:lineRule="auto"/>
        <w:rPr>
          <w:rFonts w:ascii="Times New Roman" w:eastAsia="@Yu Gothic UI" w:hAnsi="Times New Roman" w:cs="Times New Roman"/>
          <w:color w:val="000000"/>
          <w:sz w:val="28"/>
          <w:szCs w:val="28"/>
        </w:rPr>
      </w:pPr>
      <w:r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>На уроках с использованием игровых элементов развиваются различные виды универсальных учебных действий(УУД)</w:t>
      </w:r>
      <w:r w:rsidR="00B94A74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 xml:space="preserve">, такие как </w:t>
      </w:r>
      <w:proofErr w:type="spellStart"/>
      <w:r w:rsidR="00B94A74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>метапредметные</w:t>
      </w:r>
      <w:proofErr w:type="spellEnd"/>
      <w:r w:rsidR="00B94A74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>: умение организовать учебное сотрудничество и совместную деятельность с учителем и сверстниками, владение устной и письменной речью.</w:t>
      </w:r>
    </w:p>
    <w:p w14:paraId="3BAC4134" w14:textId="77777777" w:rsidR="00B94A74" w:rsidRPr="004111FC" w:rsidRDefault="00B94A74">
      <w:pPr>
        <w:spacing w:after="160" w:line="259" w:lineRule="auto"/>
        <w:rPr>
          <w:rFonts w:ascii="Times New Roman" w:eastAsia="@Yu Gothic UI" w:hAnsi="Times New Roman" w:cs="Times New Roman"/>
          <w:color w:val="000000"/>
          <w:sz w:val="28"/>
          <w:szCs w:val="28"/>
        </w:rPr>
      </w:pPr>
      <w:r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>Личностные</w:t>
      </w:r>
      <w:r w:rsidR="006A752A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 xml:space="preserve"> </w:t>
      </w:r>
      <w:r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 xml:space="preserve">: </w:t>
      </w:r>
      <w:r w:rsidR="006A752A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 xml:space="preserve"> </w:t>
      </w:r>
      <w:r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>желание узнавать новое, участие в совместной деятельности, интерес к изучению немецкого языка.</w:t>
      </w:r>
    </w:p>
    <w:p w14:paraId="5A4E378A" w14:textId="77777777" w:rsidR="00B94A74" w:rsidRPr="004111FC" w:rsidRDefault="00B94A74">
      <w:pPr>
        <w:spacing w:after="160" w:line="259" w:lineRule="auto"/>
        <w:rPr>
          <w:rFonts w:ascii="Times New Roman" w:eastAsia="@Yu Gothic UI" w:hAnsi="Times New Roman" w:cs="Times New Roman"/>
          <w:color w:val="000000"/>
          <w:sz w:val="28"/>
          <w:szCs w:val="28"/>
        </w:rPr>
      </w:pPr>
      <w:r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 xml:space="preserve">Коммуникативные: умение высказывать собственное мнение ,слушать </w:t>
      </w:r>
      <w:r w:rsidR="007964FD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>одноклассников, работать в</w:t>
      </w:r>
      <w:r w:rsidR="006A752A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 xml:space="preserve"> группах, отвечать за успех группы.</w:t>
      </w:r>
    </w:p>
    <w:p w14:paraId="05B58633" w14:textId="77777777" w:rsidR="006A752A" w:rsidRPr="004111FC" w:rsidRDefault="006A752A">
      <w:pPr>
        <w:spacing w:after="160" w:line="259" w:lineRule="auto"/>
        <w:rPr>
          <w:rFonts w:ascii="Times New Roman" w:eastAsia="@Yu Gothic UI" w:hAnsi="Times New Roman" w:cs="Times New Roman"/>
          <w:color w:val="000000"/>
          <w:sz w:val="28"/>
          <w:szCs w:val="28"/>
        </w:rPr>
      </w:pPr>
      <w:r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>Познавательные</w:t>
      </w:r>
      <w:r w:rsidR="00F72C9A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 xml:space="preserve"> : готовность к познанию нового.</w:t>
      </w:r>
    </w:p>
    <w:p w14:paraId="1FE9F692" w14:textId="77777777" w:rsidR="00F72C9A" w:rsidRPr="004111FC" w:rsidRDefault="00F72C9A">
      <w:pPr>
        <w:spacing w:after="160" w:line="259" w:lineRule="auto"/>
        <w:rPr>
          <w:rFonts w:ascii="Times New Roman" w:eastAsia="@Yu Gothic UI" w:hAnsi="Times New Roman" w:cs="Times New Roman"/>
          <w:color w:val="000000"/>
          <w:sz w:val="28"/>
          <w:szCs w:val="28"/>
        </w:rPr>
      </w:pPr>
      <w:r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>Предметные: понимание  иностранной речи на слух, употребление  лексических единиц по изучаемой теме, активизация лексико- грамматических навыков.</w:t>
      </w:r>
    </w:p>
    <w:p w14:paraId="6DA500AC" w14:textId="77777777" w:rsidR="00F72C9A" w:rsidRPr="004111FC" w:rsidRDefault="00F72C9A">
      <w:pPr>
        <w:spacing w:after="160" w:line="259" w:lineRule="auto"/>
        <w:rPr>
          <w:rFonts w:ascii="Times New Roman" w:eastAsia="@Yu Gothic UI" w:hAnsi="Times New Roman" w:cs="Times New Roman"/>
          <w:color w:val="000000"/>
          <w:sz w:val="28"/>
          <w:szCs w:val="28"/>
        </w:rPr>
      </w:pPr>
    </w:p>
    <w:p w14:paraId="6E17CB2E" w14:textId="77777777" w:rsidR="007964FD" w:rsidRPr="004111FC" w:rsidRDefault="007964FD">
      <w:pPr>
        <w:spacing w:after="160" w:line="259" w:lineRule="auto"/>
        <w:rPr>
          <w:rFonts w:ascii="Times New Roman" w:eastAsia="@Yu Gothic UI" w:hAnsi="Times New Roman" w:cs="Times New Roman"/>
          <w:color w:val="000000"/>
          <w:sz w:val="28"/>
          <w:szCs w:val="28"/>
        </w:rPr>
      </w:pPr>
    </w:p>
    <w:p w14:paraId="21DA97ED" w14:textId="77777777" w:rsidR="007964FD" w:rsidRPr="004111FC" w:rsidRDefault="007964FD">
      <w:pPr>
        <w:spacing w:after="160" w:line="259" w:lineRule="auto"/>
        <w:rPr>
          <w:rFonts w:ascii="Times New Roman" w:eastAsia="@Yu Gothic UI" w:hAnsi="Times New Roman" w:cs="Times New Roman"/>
          <w:color w:val="000000"/>
          <w:sz w:val="28"/>
          <w:szCs w:val="28"/>
        </w:rPr>
      </w:pPr>
    </w:p>
    <w:p w14:paraId="5A032E72" w14:textId="77777777" w:rsidR="00F67A5A" w:rsidRPr="004111FC" w:rsidRDefault="00B12A85">
      <w:pPr>
        <w:spacing w:after="160" w:line="259" w:lineRule="auto"/>
        <w:rPr>
          <w:rFonts w:ascii="Times New Roman" w:eastAsia="@Yu Gothic UI" w:hAnsi="Times New Roman" w:cs="Times New Roman"/>
          <w:color w:val="000000"/>
          <w:sz w:val="28"/>
          <w:szCs w:val="28"/>
        </w:rPr>
      </w:pPr>
      <w:r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>Постоянными участниками занятий являются кукольные персонажи-кукла Карен,</w:t>
      </w:r>
      <w:r w:rsidR="004909E7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 xml:space="preserve"> </w:t>
      </w:r>
      <w:r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>к</w:t>
      </w:r>
      <w:r w:rsidR="004909E7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>уклы из немецкого театра “</w:t>
      </w:r>
      <w:proofErr w:type="spellStart"/>
      <w:r w:rsidR="004909E7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>Касперль</w:t>
      </w:r>
      <w:proofErr w:type="spellEnd"/>
      <w:r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>”,</w:t>
      </w:r>
      <w:r w:rsidR="00466EC6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 xml:space="preserve"> </w:t>
      </w:r>
      <w:r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>игрушки,</w:t>
      </w:r>
      <w:r w:rsidR="00466EC6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 xml:space="preserve"> </w:t>
      </w:r>
      <w:r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>принесенные детьми из дома. На уроках используется мяч,</w:t>
      </w:r>
      <w:r w:rsidR="00466EC6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 xml:space="preserve"> </w:t>
      </w:r>
      <w:r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>кукольная мебель,</w:t>
      </w:r>
      <w:r w:rsidR="00466EC6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 xml:space="preserve"> </w:t>
      </w:r>
      <w:r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 xml:space="preserve">посуда. </w:t>
      </w:r>
    </w:p>
    <w:p w14:paraId="4719B2F7" w14:textId="77777777" w:rsidR="00F67A5A" w:rsidRPr="004111FC" w:rsidRDefault="00B12A85">
      <w:pPr>
        <w:spacing w:after="160" w:line="259" w:lineRule="auto"/>
        <w:rPr>
          <w:rFonts w:ascii="Times New Roman" w:eastAsia="@Yu Gothic UI" w:hAnsi="Times New Roman" w:cs="Times New Roman"/>
          <w:color w:val="000000"/>
          <w:sz w:val="28"/>
          <w:szCs w:val="28"/>
        </w:rPr>
      </w:pPr>
      <w:r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>На самых первых уроках появляется игрушка-попугай. Малыши знают,</w:t>
      </w:r>
      <w:r w:rsidR="00466EC6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 xml:space="preserve"> если попугай поднят   </w:t>
      </w:r>
      <w:r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 xml:space="preserve"> </w:t>
      </w:r>
      <w:r w:rsidR="00466EC6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>в</w:t>
      </w:r>
      <w:r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>верх,</w:t>
      </w:r>
      <w:r w:rsidR="00466EC6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 xml:space="preserve"> </w:t>
      </w:r>
      <w:r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>то все,</w:t>
      </w:r>
      <w:r w:rsidR="00466EC6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 xml:space="preserve"> что будет произнесено учителем ,</w:t>
      </w:r>
      <w:r w:rsidR="004909E7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 xml:space="preserve"> </w:t>
      </w:r>
      <w:r w:rsidR="00466EC6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>нужно  повторить</w:t>
      </w:r>
      <w:r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>.</w:t>
      </w:r>
    </w:p>
    <w:p w14:paraId="3FF3889E" w14:textId="51B1B10E" w:rsidR="00F67A5A" w:rsidRPr="004111FC" w:rsidRDefault="00B12A85">
      <w:pPr>
        <w:spacing w:after="160" w:line="259" w:lineRule="auto"/>
        <w:rPr>
          <w:rFonts w:ascii="Times New Roman" w:eastAsia="@Yu Gothic UI" w:hAnsi="Times New Roman" w:cs="Times New Roman"/>
          <w:color w:val="000000"/>
          <w:sz w:val="28"/>
          <w:szCs w:val="28"/>
        </w:rPr>
      </w:pPr>
      <w:r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lastRenderedPageBreak/>
        <w:t>Школьники с помощью кукол могут разыгрывать различные сценки,</w:t>
      </w:r>
      <w:r w:rsidR="00B81B53">
        <w:rPr>
          <w:rFonts w:ascii="Times New Roman" w:eastAsia="@Yu Gothic UI" w:hAnsi="Times New Roman" w:cs="Times New Roman"/>
          <w:color w:val="000000"/>
          <w:sz w:val="28"/>
          <w:szCs w:val="28"/>
        </w:rPr>
        <w:t xml:space="preserve"> </w:t>
      </w:r>
      <w:r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>разучивать песни и стихотворения. Существует возможность импровизации.</w:t>
      </w:r>
    </w:p>
    <w:p w14:paraId="7CCCFBE6" w14:textId="77777777" w:rsidR="00F67A5A" w:rsidRPr="004111FC" w:rsidRDefault="00B12A85">
      <w:pPr>
        <w:spacing w:after="160" w:line="259" w:lineRule="auto"/>
        <w:rPr>
          <w:rFonts w:ascii="Times New Roman" w:eastAsia="@Yu Gothic UI" w:hAnsi="Times New Roman" w:cs="Times New Roman"/>
          <w:color w:val="000000"/>
          <w:sz w:val="28"/>
          <w:szCs w:val="28"/>
        </w:rPr>
      </w:pPr>
      <w:r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 xml:space="preserve"> Малыши любят игру “</w:t>
      </w:r>
      <w:proofErr w:type="spellStart"/>
      <w:r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>Касперль</w:t>
      </w:r>
      <w:proofErr w:type="spellEnd"/>
      <w:r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 xml:space="preserve"> все перепутал”. Кукла “выполняет” различные задания,</w:t>
      </w:r>
      <w:r w:rsidR="00466EC6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 xml:space="preserve"> </w:t>
      </w:r>
      <w:r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>но,</w:t>
      </w:r>
      <w:r w:rsidR="00466EC6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 xml:space="preserve"> к сожалению </w:t>
      </w:r>
      <w:r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 xml:space="preserve">,делает все </w:t>
      </w:r>
      <w:r w:rsidR="00466EC6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>«</w:t>
      </w:r>
      <w:r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>не так</w:t>
      </w:r>
      <w:r w:rsidR="00466EC6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>»</w:t>
      </w:r>
      <w:r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>. Дети с удовольствием исправляют его “ошибки”.</w:t>
      </w:r>
    </w:p>
    <w:p w14:paraId="5EE892F9" w14:textId="77777777" w:rsidR="00F67A5A" w:rsidRPr="004111FC" w:rsidRDefault="00B12A85">
      <w:pPr>
        <w:spacing w:after="160" w:line="259" w:lineRule="auto"/>
        <w:rPr>
          <w:rFonts w:ascii="Times New Roman" w:eastAsia="@Yu Gothic UI" w:hAnsi="Times New Roman" w:cs="Times New Roman"/>
          <w:color w:val="000000"/>
          <w:sz w:val="28"/>
          <w:szCs w:val="28"/>
        </w:rPr>
      </w:pPr>
      <w:r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 xml:space="preserve"> Ещё им очень нравится,</w:t>
      </w:r>
      <w:r w:rsidR="00466EC6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 xml:space="preserve"> </w:t>
      </w:r>
      <w:r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>когда в роли “забывчивого человека”</w:t>
      </w:r>
      <w:r w:rsidR="00466EC6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 xml:space="preserve"> </w:t>
      </w:r>
      <w:r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>выступает учитель. Сколько радости,</w:t>
      </w:r>
      <w:r w:rsidR="00466EC6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 xml:space="preserve"> </w:t>
      </w:r>
      <w:r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>если они замечают</w:t>
      </w:r>
      <w:r w:rsidR="00466EC6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 xml:space="preserve"> его “ошибку” и могут </w:t>
      </w:r>
      <w:r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 xml:space="preserve"> исправить.</w:t>
      </w:r>
    </w:p>
    <w:p w14:paraId="1B5B545E" w14:textId="77777777" w:rsidR="00F67A5A" w:rsidRPr="004111FC" w:rsidRDefault="00B12A85">
      <w:pPr>
        <w:spacing w:after="160" w:line="259" w:lineRule="auto"/>
        <w:rPr>
          <w:rFonts w:ascii="Times New Roman" w:eastAsia="@Yu Gothic UI" w:hAnsi="Times New Roman" w:cs="Times New Roman"/>
          <w:color w:val="000000"/>
          <w:sz w:val="28"/>
          <w:szCs w:val="28"/>
        </w:rPr>
      </w:pPr>
      <w:r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 xml:space="preserve"> Известно,</w:t>
      </w:r>
      <w:r w:rsidR="00466EC6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 xml:space="preserve"> </w:t>
      </w:r>
      <w:r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>что дети любят корчить рожицы перед зеркалом. Эту их особенность можно использовать,</w:t>
      </w:r>
      <w:r w:rsidR="00466EC6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 xml:space="preserve"> </w:t>
      </w:r>
      <w:r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>развивая фон</w:t>
      </w:r>
      <w:r w:rsidR="004909E7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 xml:space="preserve">етические навыки, то есть </w:t>
      </w:r>
      <w:r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 xml:space="preserve"> мы</w:t>
      </w:r>
      <w:r w:rsidR="004909E7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 xml:space="preserve"> </w:t>
      </w:r>
      <w:r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 xml:space="preserve"> произносим звуки,</w:t>
      </w:r>
      <w:r w:rsidR="00466EC6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 xml:space="preserve"> </w:t>
      </w:r>
      <w:r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>смотрясь в зеркальце.</w:t>
      </w:r>
    </w:p>
    <w:p w14:paraId="19C061EF" w14:textId="77777777" w:rsidR="00F67A5A" w:rsidRPr="004111FC" w:rsidRDefault="00B12A85">
      <w:pPr>
        <w:spacing w:after="160" w:line="259" w:lineRule="auto"/>
        <w:rPr>
          <w:rFonts w:ascii="Times New Roman" w:eastAsia="@Yu Gothic UI" w:hAnsi="Times New Roman" w:cs="Times New Roman"/>
          <w:color w:val="000000"/>
          <w:sz w:val="28"/>
          <w:szCs w:val="28"/>
        </w:rPr>
      </w:pPr>
      <w:r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>Фонетическую зарядку тоже можно разнообразить. Учитель “показывает” губами звуки</w:t>
      </w:r>
      <w:r w:rsidR="004909E7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 xml:space="preserve">,  </w:t>
      </w:r>
      <w:r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>а школьники повторяют их вслух. Можно вызвать ученика и он с удовольствием “покажет” звуки.</w:t>
      </w:r>
    </w:p>
    <w:p w14:paraId="0479C1C1" w14:textId="77777777" w:rsidR="00F67A5A" w:rsidRPr="004111FC" w:rsidRDefault="00B12A85">
      <w:pPr>
        <w:spacing w:after="160" w:line="259" w:lineRule="auto"/>
        <w:rPr>
          <w:rFonts w:ascii="Times New Roman" w:eastAsia="@Yu Gothic UI" w:hAnsi="Times New Roman" w:cs="Times New Roman"/>
          <w:color w:val="000000"/>
          <w:sz w:val="28"/>
          <w:szCs w:val="28"/>
        </w:rPr>
      </w:pPr>
      <w:r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 xml:space="preserve"> Изучив новые слова, можно поиграть с мячом. </w:t>
      </w:r>
      <w:r w:rsidR="004909E7" w:rsidRPr="004111FC">
        <w:rPr>
          <w:rFonts w:ascii="Times New Roman" w:eastAsia="@Yu Gothic UI" w:hAnsi="Times New Roman" w:cs="Times New Roman"/>
          <w:color w:val="000000"/>
          <w:sz w:val="28"/>
          <w:szCs w:val="28"/>
          <w:lang w:val="de-DE"/>
        </w:rPr>
        <w:t xml:space="preserve">«Der Ball fliegt» </w:t>
      </w:r>
      <w:r w:rsidR="00466EC6" w:rsidRPr="004111FC">
        <w:rPr>
          <w:rFonts w:ascii="Times New Roman" w:eastAsia="@Yu Gothic UI" w:hAnsi="Times New Roman" w:cs="Times New Roman"/>
          <w:color w:val="000000"/>
          <w:sz w:val="28"/>
          <w:szCs w:val="28"/>
          <w:lang w:val="de-DE"/>
        </w:rPr>
        <w:t>-</w:t>
      </w:r>
      <w:r w:rsidR="004909E7" w:rsidRPr="004111FC">
        <w:rPr>
          <w:rFonts w:ascii="Times New Roman" w:eastAsia="@Yu Gothic UI" w:hAnsi="Times New Roman" w:cs="Times New Roman"/>
          <w:color w:val="000000"/>
          <w:sz w:val="28"/>
          <w:szCs w:val="28"/>
          <w:lang w:val="de-DE"/>
        </w:rPr>
        <w:t>«</w:t>
      </w:r>
      <w:r w:rsidR="00466EC6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>Мяч</w:t>
      </w:r>
      <w:r w:rsidR="00466EC6" w:rsidRPr="004111FC">
        <w:rPr>
          <w:rFonts w:ascii="Times New Roman" w:eastAsia="@Yu Gothic UI" w:hAnsi="Times New Roman" w:cs="Times New Roman"/>
          <w:color w:val="000000"/>
          <w:sz w:val="28"/>
          <w:szCs w:val="28"/>
          <w:lang w:val="de-DE"/>
        </w:rPr>
        <w:t xml:space="preserve"> </w:t>
      </w:r>
      <w:r w:rsidR="00466EC6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>летит</w:t>
      </w:r>
      <w:r w:rsidR="00466EC6" w:rsidRPr="004111FC">
        <w:rPr>
          <w:rFonts w:ascii="Times New Roman" w:eastAsia="@Yu Gothic UI" w:hAnsi="Times New Roman" w:cs="Times New Roman"/>
          <w:color w:val="000000"/>
          <w:sz w:val="28"/>
          <w:szCs w:val="28"/>
          <w:lang w:val="de-DE"/>
        </w:rPr>
        <w:t>»</w:t>
      </w:r>
      <w:r w:rsidRPr="004111FC">
        <w:rPr>
          <w:rFonts w:ascii="Times New Roman" w:eastAsia="@Yu Gothic UI" w:hAnsi="Times New Roman" w:cs="Times New Roman"/>
          <w:color w:val="000000"/>
          <w:sz w:val="28"/>
          <w:szCs w:val="28"/>
          <w:lang w:val="de-DE"/>
        </w:rPr>
        <w:t xml:space="preserve">. </w:t>
      </w:r>
      <w:r w:rsidR="004909E7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>Учитель н</w:t>
      </w:r>
      <w:r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>азывает слово по-русски, ребёнок переводит,</w:t>
      </w:r>
      <w:r w:rsidR="00466EC6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 xml:space="preserve"> </w:t>
      </w:r>
      <w:r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>поймав мяч,</w:t>
      </w:r>
      <w:r w:rsidR="00466EC6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 xml:space="preserve"> </w:t>
      </w:r>
      <w:r w:rsidR="004909E7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 xml:space="preserve"> </w:t>
      </w:r>
      <w:r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>на</w:t>
      </w:r>
      <w:r w:rsidR="00466EC6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 xml:space="preserve"> </w:t>
      </w:r>
      <w:r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 xml:space="preserve"> немецкий. Если ученик сделал ошибку, то он выходит из игры. Побеждает тот</w:t>
      </w:r>
      <w:r w:rsidR="004909E7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 xml:space="preserve">, </w:t>
      </w:r>
      <w:r w:rsidR="00466EC6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 xml:space="preserve"> </w:t>
      </w:r>
      <w:r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 xml:space="preserve">кто остался последним. </w:t>
      </w:r>
    </w:p>
    <w:p w14:paraId="4E0AB7DE" w14:textId="77777777" w:rsidR="00F67A5A" w:rsidRPr="004111FC" w:rsidRDefault="00B12A85">
      <w:pPr>
        <w:spacing w:after="160" w:line="259" w:lineRule="auto"/>
        <w:rPr>
          <w:rFonts w:ascii="Times New Roman" w:eastAsia="@Yu Gothic UI" w:hAnsi="Times New Roman" w:cs="Times New Roman"/>
          <w:color w:val="000000"/>
          <w:sz w:val="28"/>
          <w:szCs w:val="28"/>
        </w:rPr>
      </w:pPr>
      <w:r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 xml:space="preserve"> Для закрепления новой или повторения старой лексики я провожу игру “</w:t>
      </w:r>
      <w:proofErr w:type="spellStart"/>
      <w:r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>Rate</w:t>
      </w:r>
      <w:proofErr w:type="spellEnd"/>
      <w:r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>mal</w:t>
      </w:r>
      <w:proofErr w:type="spellEnd"/>
      <w:r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>”</w:t>
      </w:r>
      <w:r w:rsidR="00466EC6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>-«Угадай»</w:t>
      </w:r>
      <w:r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>.</w:t>
      </w:r>
    </w:p>
    <w:p w14:paraId="0C3CA6AE" w14:textId="77777777" w:rsidR="00F67A5A" w:rsidRPr="004111FC" w:rsidRDefault="00466EC6">
      <w:pPr>
        <w:spacing w:after="160" w:line="259" w:lineRule="auto"/>
        <w:rPr>
          <w:rFonts w:ascii="Times New Roman" w:eastAsia="@Yu Gothic UI" w:hAnsi="Times New Roman" w:cs="Times New Roman"/>
          <w:color w:val="000000"/>
          <w:sz w:val="28"/>
          <w:szCs w:val="28"/>
        </w:rPr>
      </w:pPr>
      <w:r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>Игра проводится после объяснения</w:t>
      </w:r>
      <w:r w:rsidR="00B12A85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 xml:space="preserve"> новой лексики,</w:t>
      </w:r>
      <w:r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 xml:space="preserve"> </w:t>
      </w:r>
      <w:r w:rsidR="00B12A85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>записи новых слов и проверки правильности произношения. Либо,</w:t>
      </w:r>
      <w:r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 xml:space="preserve"> </w:t>
      </w:r>
      <w:r w:rsidR="00B12A85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>если цель игры-повторение пройденной лексики,</w:t>
      </w:r>
      <w:r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 xml:space="preserve"> </w:t>
      </w:r>
      <w:r w:rsidR="00B12A85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>необходимо объявить,</w:t>
      </w:r>
      <w:r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 xml:space="preserve"> </w:t>
      </w:r>
      <w:r w:rsidR="00B12A85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>какие слова будут повторяться. Один ученик выходит из к</w:t>
      </w:r>
      <w:r w:rsidR="00C17DB2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>ласса (в начале игры лучше боле</w:t>
      </w:r>
      <w:r w:rsidR="00B12A85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>е сильный). Он задумывает, например, глагол,</w:t>
      </w:r>
      <w:r w:rsidR="00C17DB2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 xml:space="preserve"> входит и с помощью пантомим</w:t>
      </w:r>
      <w:r w:rsidR="00B12A85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>ы показывает задуманное слово. Класс</w:t>
      </w:r>
      <w:r w:rsidR="00B12A85" w:rsidRPr="004111FC">
        <w:rPr>
          <w:rFonts w:ascii="Times New Roman" w:eastAsia="@Yu Gothic UI" w:hAnsi="Times New Roman" w:cs="Times New Roman"/>
          <w:color w:val="000000"/>
          <w:sz w:val="28"/>
          <w:szCs w:val="28"/>
          <w:lang w:val="de-DE"/>
        </w:rPr>
        <w:t xml:space="preserve"> </w:t>
      </w:r>
      <w:r w:rsidR="00B12A85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>спрашивает</w:t>
      </w:r>
      <w:r w:rsidR="00B12A85" w:rsidRPr="004111FC">
        <w:rPr>
          <w:rFonts w:ascii="Times New Roman" w:eastAsia="@Yu Gothic UI" w:hAnsi="Times New Roman" w:cs="Times New Roman"/>
          <w:color w:val="000000"/>
          <w:sz w:val="28"/>
          <w:szCs w:val="28"/>
          <w:lang w:val="de-DE"/>
        </w:rPr>
        <w:t>: “Malst du?</w:t>
      </w:r>
      <w:r w:rsidR="00C17DB2" w:rsidRPr="004111FC">
        <w:rPr>
          <w:rFonts w:ascii="Times New Roman" w:eastAsia="@Yu Gothic UI" w:hAnsi="Times New Roman" w:cs="Times New Roman"/>
          <w:color w:val="000000"/>
          <w:sz w:val="28"/>
          <w:szCs w:val="28"/>
          <w:lang w:val="de-DE"/>
        </w:rPr>
        <w:t xml:space="preserve"> Spielst</w:t>
      </w:r>
      <w:r w:rsidR="00C17DB2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 xml:space="preserve"> </w:t>
      </w:r>
      <w:r w:rsidR="00C17DB2" w:rsidRPr="004111FC">
        <w:rPr>
          <w:rFonts w:ascii="Times New Roman" w:eastAsia="@Yu Gothic UI" w:hAnsi="Times New Roman" w:cs="Times New Roman"/>
          <w:color w:val="000000"/>
          <w:sz w:val="28"/>
          <w:szCs w:val="28"/>
          <w:lang w:val="de-DE"/>
        </w:rPr>
        <w:t>du</w:t>
      </w:r>
      <w:r w:rsidR="00C17DB2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 xml:space="preserve">?” </w:t>
      </w:r>
      <w:r w:rsidR="006A752A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>и так далее</w:t>
      </w:r>
      <w:r w:rsidR="00B12A85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>. Ученик отвечает: “</w:t>
      </w:r>
      <w:r w:rsidR="00B12A85" w:rsidRPr="004111FC">
        <w:rPr>
          <w:rFonts w:ascii="Times New Roman" w:eastAsia="@Yu Gothic UI" w:hAnsi="Times New Roman" w:cs="Times New Roman"/>
          <w:color w:val="000000"/>
          <w:sz w:val="28"/>
          <w:szCs w:val="28"/>
          <w:lang w:val="de-DE"/>
        </w:rPr>
        <w:t>Ja</w:t>
      </w:r>
      <w:r w:rsidR="00C17DB2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 xml:space="preserve"> ,</w:t>
      </w:r>
      <w:r w:rsidR="00B12A85" w:rsidRPr="004111FC">
        <w:rPr>
          <w:rFonts w:ascii="Times New Roman" w:eastAsia="@Yu Gothic UI" w:hAnsi="Times New Roman" w:cs="Times New Roman"/>
          <w:color w:val="000000"/>
          <w:sz w:val="28"/>
          <w:szCs w:val="28"/>
          <w:lang w:val="de-DE"/>
        </w:rPr>
        <w:t>ich</w:t>
      </w:r>
      <w:r w:rsidR="00B12A85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 xml:space="preserve"> </w:t>
      </w:r>
      <w:r w:rsidR="00B12A85" w:rsidRPr="004111FC">
        <w:rPr>
          <w:rFonts w:ascii="Times New Roman" w:eastAsia="@Yu Gothic UI" w:hAnsi="Times New Roman" w:cs="Times New Roman"/>
          <w:color w:val="000000"/>
          <w:sz w:val="28"/>
          <w:szCs w:val="28"/>
          <w:lang w:val="de-DE"/>
        </w:rPr>
        <w:t>male</w:t>
      </w:r>
      <w:r w:rsidR="00B12A85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>” или “</w:t>
      </w:r>
      <w:r w:rsidR="00B12A85" w:rsidRPr="004111FC">
        <w:rPr>
          <w:rFonts w:ascii="Times New Roman" w:eastAsia="@Yu Gothic UI" w:hAnsi="Times New Roman" w:cs="Times New Roman"/>
          <w:color w:val="000000"/>
          <w:sz w:val="28"/>
          <w:szCs w:val="28"/>
          <w:lang w:val="de-DE"/>
        </w:rPr>
        <w:t>Nein</w:t>
      </w:r>
      <w:r w:rsidR="00B12A85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>,</w:t>
      </w:r>
      <w:r w:rsidR="00C17DB2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 xml:space="preserve"> </w:t>
      </w:r>
      <w:r w:rsidR="00B12A85" w:rsidRPr="004111FC">
        <w:rPr>
          <w:rFonts w:ascii="Times New Roman" w:eastAsia="@Yu Gothic UI" w:hAnsi="Times New Roman" w:cs="Times New Roman"/>
          <w:color w:val="000000"/>
          <w:sz w:val="28"/>
          <w:szCs w:val="28"/>
          <w:lang w:val="de-DE"/>
        </w:rPr>
        <w:t>ich</w:t>
      </w:r>
      <w:r w:rsidR="00B12A85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 xml:space="preserve"> </w:t>
      </w:r>
      <w:r w:rsidR="00B12A85" w:rsidRPr="004111FC">
        <w:rPr>
          <w:rFonts w:ascii="Times New Roman" w:eastAsia="@Yu Gothic UI" w:hAnsi="Times New Roman" w:cs="Times New Roman"/>
          <w:color w:val="000000"/>
          <w:sz w:val="28"/>
          <w:szCs w:val="28"/>
          <w:lang w:val="de-DE"/>
        </w:rPr>
        <w:t>male</w:t>
      </w:r>
      <w:r w:rsidR="00B12A85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 xml:space="preserve"> </w:t>
      </w:r>
      <w:r w:rsidR="00B12A85" w:rsidRPr="004111FC">
        <w:rPr>
          <w:rFonts w:ascii="Times New Roman" w:eastAsia="@Yu Gothic UI" w:hAnsi="Times New Roman" w:cs="Times New Roman"/>
          <w:color w:val="000000"/>
          <w:sz w:val="28"/>
          <w:szCs w:val="28"/>
          <w:lang w:val="de-DE"/>
        </w:rPr>
        <w:t>nicht</w:t>
      </w:r>
      <w:r w:rsidR="00B12A85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>”. Угадывающий выходит за дверь,</w:t>
      </w:r>
      <w:r w:rsidR="00C17DB2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 xml:space="preserve"> </w:t>
      </w:r>
      <w:r w:rsidR="00B12A85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>теперь он загадывает.</w:t>
      </w:r>
    </w:p>
    <w:p w14:paraId="0DD30B53" w14:textId="77777777" w:rsidR="00F67A5A" w:rsidRPr="004111FC" w:rsidRDefault="00B12A85">
      <w:pPr>
        <w:spacing w:after="160" w:line="259" w:lineRule="auto"/>
        <w:rPr>
          <w:rFonts w:ascii="Times New Roman" w:eastAsia="@Yu Gothic UI" w:hAnsi="Times New Roman" w:cs="Times New Roman"/>
          <w:color w:val="000000"/>
          <w:sz w:val="28"/>
          <w:szCs w:val="28"/>
        </w:rPr>
      </w:pPr>
      <w:r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 xml:space="preserve"> Для развития навыка устной речи можно</w:t>
      </w:r>
      <w:r w:rsidR="00C17DB2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 xml:space="preserve"> провести игру “</w:t>
      </w:r>
      <w:proofErr w:type="spellStart"/>
      <w:r w:rsidR="00C17DB2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>Dolmetscher</w:t>
      </w:r>
      <w:proofErr w:type="spellEnd"/>
      <w:r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>”</w:t>
      </w:r>
      <w:r w:rsidR="00C17DB2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>-переводчик</w:t>
      </w:r>
      <w:r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>. Один ученик “иностранец”-</w:t>
      </w:r>
      <w:r w:rsidR="00C17DB2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 xml:space="preserve"> </w:t>
      </w:r>
      <w:r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>другой “переводчик”. Например: “Иностранец” хочет познакомиться с кем-нибудь из группы. Он спрашивает по-немецки,</w:t>
      </w:r>
      <w:r w:rsidR="00C17DB2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 xml:space="preserve"> </w:t>
      </w:r>
      <w:r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 xml:space="preserve">а переводчик переводит вопросы и ответы “иностранца”. </w:t>
      </w:r>
    </w:p>
    <w:p w14:paraId="746625C6" w14:textId="77777777" w:rsidR="00F67A5A" w:rsidRPr="004111FC" w:rsidRDefault="00C17DB2">
      <w:pPr>
        <w:spacing w:after="160" w:line="259" w:lineRule="auto"/>
        <w:rPr>
          <w:rFonts w:ascii="Times New Roman" w:eastAsia="@Yu Gothic UI" w:hAnsi="Times New Roman" w:cs="Times New Roman"/>
          <w:color w:val="000000"/>
          <w:sz w:val="28"/>
          <w:szCs w:val="28"/>
        </w:rPr>
      </w:pPr>
      <w:r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 xml:space="preserve">  У</w:t>
      </w:r>
      <w:r w:rsidR="00B12A85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>ченики любят работать с карточками. Например,</w:t>
      </w:r>
      <w:r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 xml:space="preserve"> когда мы проход</w:t>
      </w:r>
      <w:r w:rsidR="00B12A85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>им устный счет или буквы алфавита,</w:t>
      </w:r>
      <w:r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 xml:space="preserve"> </w:t>
      </w:r>
      <w:r w:rsidR="00B12A85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>дома изготавливаются карточки. На уроке учитель называет цифру по-немецки,</w:t>
      </w:r>
      <w:r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 xml:space="preserve"> </w:t>
      </w:r>
      <w:r w:rsidR="00B12A85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>а дети показывают ту и</w:t>
      </w:r>
      <w:r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>ли иную карточку и</w:t>
      </w:r>
      <w:r w:rsidR="00B12A85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 xml:space="preserve"> наоборот.</w:t>
      </w:r>
    </w:p>
    <w:p w14:paraId="0DC406BB" w14:textId="77777777" w:rsidR="00F67A5A" w:rsidRPr="004111FC" w:rsidRDefault="00B12A85">
      <w:pPr>
        <w:spacing w:after="160" w:line="259" w:lineRule="auto"/>
        <w:rPr>
          <w:rFonts w:ascii="Times New Roman" w:eastAsia="@Yu Gothic UI" w:hAnsi="Times New Roman" w:cs="Times New Roman"/>
          <w:color w:val="000000"/>
          <w:sz w:val="28"/>
          <w:szCs w:val="28"/>
        </w:rPr>
      </w:pPr>
      <w:r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lastRenderedPageBreak/>
        <w:t>При изучении мужского</w:t>
      </w:r>
      <w:r w:rsidR="00C17DB2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 xml:space="preserve"> </w:t>
      </w:r>
      <w:r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>,женского и среднего рода мы используем карточки трёх цветов синего-</w:t>
      </w:r>
      <w:proofErr w:type="spellStart"/>
      <w:r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>м.р</w:t>
      </w:r>
      <w:proofErr w:type="spellEnd"/>
      <w:r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>., розового-</w:t>
      </w:r>
      <w:proofErr w:type="spellStart"/>
      <w:r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>ж.р</w:t>
      </w:r>
      <w:proofErr w:type="spellEnd"/>
      <w:r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>. и зеленого-</w:t>
      </w:r>
      <w:proofErr w:type="spellStart"/>
      <w:r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>ср.р</w:t>
      </w:r>
      <w:proofErr w:type="spellEnd"/>
      <w:r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>.. Если называется существительное,</w:t>
      </w:r>
      <w:r w:rsidR="00C17DB2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 xml:space="preserve"> </w:t>
      </w:r>
      <w:r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>дети</w:t>
      </w:r>
      <w:r w:rsidR="00C17DB2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 xml:space="preserve"> должны поднять карточку нужного</w:t>
      </w:r>
      <w:r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 xml:space="preserve"> цвета. Затем игра немного усложняется</w:t>
      </w:r>
      <w:r w:rsidR="00C17DB2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 xml:space="preserve"> </w:t>
      </w:r>
      <w:r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 xml:space="preserve">- существительные называются без артикля. </w:t>
      </w:r>
    </w:p>
    <w:p w14:paraId="3442F9B1" w14:textId="77777777" w:rsidR="00F67A5A" w:rsidRPr="004111FC" w:rsidRDefault="00B12A85">
      <w:pPr>
        <w:spacing w:after="160" w:line="259" w:lineRule="auto"/>
        <w:rPr>
          <w:rFonts w:ascii="Times New Roman" w:eastAsia="@Yu Gothic UI" w:hAnsi="Times New Roman" w:cs="Times New Roman"/>
          <w:color w:val="000000"/>
          <w:sz w:val="28"/>
          <w:szCs w:val="28"/>
        </w:rPr>
      </w:pPr>
      <w:r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 xml:space="preserve"> Для изучения и закрепления време</w:t>
      </w:r>
      <w:r w:rsidR="00C17DB2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>ни на часах, я использую игру “</w:t>
      </w:r>
      <w:r w:rsidR="00C17DB2" w:rsidRPr="004111FC">
        <w:rPr>
          <w:rFonts w:ascii="Times New Roman" w:eastAsia="@Yu Gothic UI" w:hAnsi="Times New Roman" w:cs="Times New Roman"/>
          <w:color w:val="000000"/>
          <w:sz w:val="28"/>
          <w:szCs w:val="28"/>
          <w:lang w:val="de-DE"/>
        </w:rPr>
        <w:t>W</w:t>
      </w:r>
      <w:proofErr w:type="spellStart"/>
      <w:r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>er</w:t>
      </w:r>
      <w:proofErr w:type="spellEnd"/>
      <w:r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>kennt</w:t>
      </w:r>
      <w:proofErr w:type="spellEnd"/>
      <w:r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>die</w:t>
      </w:r>
      <w:proofErr w:type="spellEnd"/>
      <w:r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>Uhr</w:t>
      </w:r>
      <w:proofErr w:type="spellEnd"/>
      <w:r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>?”</w:t>
      </w:r>
      <w:r w:rsidR="00C17DB2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>-«Кто  знает</w:t>
      </w:r>
      <w:r w:rsidR="004909E7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 xml:space="preserve"> </w:t>
      </w:r>
      <w:r w:rsidR="00C17DB2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 xml:space="preserve"> который час?»</w:t>
      </w:r>
      <w:r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 xml:space="preserve">. Игра состоит из картонных часов с подвижными стрелками и карточек с изображением часов и времени. </w:t>
      </w:r>
    </w:p>
    <w:p w14:paraId="0871D944" w14:textId="77777777" w:rsidR="00F67A5A" w:rsidRPr="004111FC" w:rsidRDefault="00B12A85">
      <w:pPr>
        <w:spacing w:after="160" w:line="259" w:lineRule="auto"/>
        <w:rPr>
          <w:rFonts w:ascii="Times New Roman" w:eastAsia="@Yu Gothic UI" w:hAnsi="Times New Roman" w:cs="Times New Roman"/>
          <w:color w:val="000000"/>
          <w:sz w:val="28"/>
          <w:szCs w:val="28"/>
        </w:rPr>
      </w:pPr>
      <w:r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>На часах можно вы</w:t>
      </w:r>
      <w:r w:rsidR="00C17DB2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>ста</w:t>
      </w:r>
      <w:r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>вить любое время,</w:t>
      </w:r>
      <w:r w:rsidR="00C17DB2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 xml:space="preserve"> </w:t>
      </w:r>
      <w:r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>а дети</w:t>
      </w:r>
      <w:r w:rsidR="004909E7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 xml:space="preserve"> </w:t>
      </w:r>
      <w:r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 xml:space="preserve"> должны</w:t>
      </w:r>
      <w:r w:rsidR="004909E7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 xml:space="preserve"> </w:t>
      </w:r>
      <w:r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 xml:space="preserve"> верно назвать его. Раздаются карточки</w:t>
      </w:r>
      <w:r w:rsidR="004909E7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 xml:space="preserve">,  </w:t>
      </w:r>
      <w:r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>дети показывают их друг другу и на</w:t>
      </w:r>
      <w:r w:rsidR="004909E7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>зывают время. Е</w:t>
      </w:r>
      <w:r w:rsidR="0045485E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>сли время назв</w:t>
      </w:r>
      <w:r w:rsidR="004909E7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 xml:space="preserve">ано </w:t>
      </w:r>
      <w:r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 xml:space="preserve"> верно</w:t>
      </w:r>
      <w:r w:rsidR="004909E7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>,</w:t>
      </w:r>
      <w:r w:rsidR="00C17DB2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 xml:space="preserve"> </w:t>
      </w:r>
      <w:r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>то карточка отдается назвавшему. Кто соберёт больше всего карточек</w:t>
      </w:r>
      <w:r w:rsidR="0045485E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 xml:space="preserve"> </w:t>
      </w:r>
      <w:r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>-победитель.</w:t>
      </w:r>
    </w:p>
    <w:p w14:paraId="12A8B0A4" w14:textId="77777777" w:rsidR="00F67A5A" w:rsidRPr="004111FC" w:rsidRDefault="00B12A85">
      <w:pPr>
        <w:spacing w:after="160" w:line="259" w:lineRule="auto"/>
        <w:rPr>
          <w:rFonts w:ascii="Times New Roman" w:eastAsia="@Yu Gothic UI" w:hAnsi="Times New Roman" w:cs="Times New Roman"/>
          <w:color w:val="000000"/>
          <w:sz w:val="28"/>
          <w:szCs w:val="28"/>
        </w:rPr>
      </w:pPr>
      <w:r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>. Для закрепления лексико-грамматических навыков,</w:t>
      </w:r>
      <w:r w:rsidR="00C17DB2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 xml:space="preserve"> </w:t>
      </w:r>
      <w:r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>я использую такие игры как “Домино”. Дома я изготавливаются из картона “домино”,</w:t>
      </w:r>
      <w:r w:rsidR="00C17DB2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 xml:space="preserve"> </w:t>
      </w:r>
      <w:r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>например по теме “Спряжение глаголов”. Карточки раздаются учащимся (группа делится на 2 части). Кто быстрее выложит свои карточки,</w:t>
      </w:r>
      <w:r w:rsidR="00C17DB2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 xml:space="preserve"> </w:t>
      </w:r>
      <w:r w:rsidR="0045485E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 xml:space="preserve">тот и </w:t>
      </w:r>
      <w:r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 xml:space="preserve"> выиграл. </w:t>
      </w:r>
    </w:p>
    <w:p w14:paraId="6C8D3A20" w14:textId="77777777" w:rsidR="007964FD" w:rsidRPr="004111FC" w:rsidRDefault="007964FD">
      <w:pPr>
        <w:spacing w:after="160" w:line="259" w:lineRule="auto"/>
        <w:rPr>
          <w:rFonts w:ascii="Times New Roman" w:eastAsia="@Yu Gothic UI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8"/>
        <w:gridCol w:w="1367"/>
        <w:gridCol w:w="1367"/>
        <w:gridCol w:w="1367"/>
        <w:gridCol w:w="1367"/>
        <w:gridCol w:w="1367"/>
        <w:gridCol w:w="1367"/>
      </w:tblGrid>
      <w:tr w:rsidR="0045485E" w:rsidRPr="004111FC" w14:paraId="57B7F70F" w14:textId="77777777" w:rsidTr="00B9476E">
        <w:trPr>
          <w:gridAfter w:val="3"/>
          <w:wAfter w:w="4101" w:type="dxa"/>
        </w:trPr>
        <w:tc>
          <w:tcPr>
            <w:tcW w:w="2735" w:type="dxa"/>
            <w:gridSpan w:val="2"/>
          </w:tcPr>
          <w:p w14:paraId="00FBC076" w14:textId="77777777" w:rsidR="0045485E" w:rsidRPr="004111FC" w:rsidRDefault="0045485E" w:rsidP="007964FD">
            <w:pPr>
              <w:spacing w:after="160" w:line="259" w:lineRule="auto"/>
              <w:jc w:val="center"/>
              <w:rPr>
                <w:rFonts w:ascii="Times New Roman" w:eastAsia="@Yu Gothic UI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4111FC">
              <w:rPr>
                <w:rFonts w:ascii="Times New Roman" w:eastAsia="@Yu Gothic UI" w:hAnsi="Times New Roman" w:cs="Times New Roman"/>
                <w:color w:val="000000"/>
                <w:sz w:val="28"/>
                <w:szCs w:val="28"/>
                <w:lang w:val="de-DE"/>
              </w:rPr>
              <w:t>du</w:t>
            </w:r>
          </w:p>
        </w:tc>
        <w:tc>
          <w:tcPr>
            <w:tcW w:w="2734" w:type="dxa"/>
            <w:gridSpan w:val="2"/>
            <w:tcBorders>
              <w:right w:val="single" w:sz="4" w:space="0" w:color="auto"/>
            </w:tcBorders>
          </w:tcPr>
          <w:p w14:paraId="55131275" w14:textId="77777777" w:rsidR="0045485E" w:rsidRPr="004111FC" w:rsidRDefault="0045485E" w:rsidP="007964FD">
            <w:pPr>
              <w:spacing w:after="160" w:line="259" w:lineRule="auto"/>
              <w:jc w:val="center"/>
              <w:rPr>
                <w:rFonts w:ascii="Times New Roman" w:eastAsia="@Yu Gothic UI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4111FC">
              <w:rPr>
                <w:rFonts w:ascii="Times New Roman" w:eastAsia="@Yu Gothic UI" w:hAnsi="Times New Roman" w:cs="Times New Roman"/>
                <w:color w:val="000000"/>
                <w:sz w:val="28"/>
                <w:szCs w:val="28"/>
                <w:lang w:val="de-DE"/>
              </w:rPr>
              <w:t>male</w:t>
            </w:r>
          </w:p>
        </w:tc>
      </w:tr>
      <w:tr w:rsidR="0045485E" w:rsidRPr="004111FC" w14:paraId="6107E754" w14:textId="77777777" w:rsidTr="00B9476E">
        <w:trPr>
          <w:gridAfter w:val="3"/>
          <w:wAfter w:w="4101" w:type="dxa"/>
          <w:cantSplit/>
          <w:trHeight w:val="1134"/>
        </w:trPr>
        <w:tc>
          <w:tcPr>
            <w:tcW w:w="1368" w:type="dxa"/>
            <w:tcBorders>
              <w:right w:val="single" w:sz="4" w:space="0" w:color="auto"/>
            </w:tcBorders>
            <w:textDirection w:val="tbRl"/>
          </w:tcPr>
          <w:p w14:paraId="478DD69C" w14:textId="77777777" w:rsidR="0045485E" w:rsidRPr="004111FC" w:rsidRDefault="0045485E" w:rsidP="007964FD">
            <w:pPr>
              <w:spacing w:after="160" w:line="259" w:lineRule="auto"/>
              <w:ind w:left="113" w:right="113"/>
              <w:jc w:val="center"/>
              <w:rPr>
                <w:rFonts w:ascii="Times New Roman" w:eastAsia="@Yu Gothic UI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4111FC">
              <w:rPr>
                <w:rFonts w:ascii="Times New Roman" w:eastAsia="@Yu Gothic UI" w:hAnsi="Times New Roman" w:cs="Times New Roman"/>
                <w:color w:val="000000"/>
                <w:sz w:val="28"/>
                <w:szCs w:val="28"/>
                <w:lang w:val="de-DE"/>
              </w:rPr>
              <w:t>spielst</w:t>
            </w:r>
          </w:p>
        </w:tc>
        <w:tc>
          <w:tcPr>
            <w:tcW w:w="273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6F088C" w14:textId="77777777" w:rsidR="0045485E" w:rsidRPr="004111FC" w:rsidRDefault="0045485E" w:rsidP="007964FD">
            <w:pPr>
              <w:spacing w:after="160" w:line="259" w:lineRule="auto"/>
              <w:jc w:val="center"/>
              <w:rPr>
                <w:rFonts w:ascii="Times New Roman" w:eastAsia="@Yu Gothic U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14:paraId="69A7AF95" w14:textId="77777777" w:rsidR="0045485E" w:rsidRPr="004111FC" w:rsidRDefault="0045485E" w:rsidP="007964FD">
            <w:pPr>
              <w:spacing w:after="160" w:line="259" w:lineRule="auto"/>
              <w:ind w:left="113" w:right="113"/>
              <w:jc w:val="center"/>
              <w:rPr>
                <w:rFonts w:ascii="Times New Roman" w:eastAsia="@Yu Gothic UI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4111FC">
              <w:rPr>
                <w:rFonts w:ascii="Times New Roman" w:eastAsia="@Yu Gothic UI" w:hAnsi="Times New Roman" w:cs="Times New Roman"/>
                <w:color w:val="000000"/>
                <w:sz w:val="28"/>
                <w:szCs w:val="28"/>
                <w:lang w:val="de-DE"/>
              </w:rPr>
              <w:t>ich</w:t>
            </w:r>
          </w:p>
        </w:tc>
      </w:tr>
      <w:tr w:rsidR="0045485E" w:rsidRPr="004111FC" w14:paraId="07796262" w14:textId="77777777" w:rsidTr="00B9476E">
        <w:tc>
          <w:tcPr>
            <w:tcW w:w="1368" w:type="dxa"/>
            <w:tcBorders>
              <w:right w:val="single" w:sz="4" w:space="0" w:color="auto"/>
            </w:tcBorders>
          </w:tcPr>
          <w:p w14:paraId="0742798E" w14:textId="77777777" w:rsidR="0045485E" w:rsidRPr="004111FC" w:rsidRDefault="0045485E" w:rsidP="007964FD">
            <w:pPr>
              <w:spacing w:after="160" w:line="259" w:lineRule="auto"/>
              <w:jc w:val="center"/>
              <w:rPr>
                <w:rFonts w:ascii="Times New Roman" w:eastAsia="@Yu Gothic U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3DEF9D" w14:textId="77777777" w:rsidR="0045485E" w:rsidRPr="004111FC" w:rsidRDefault="0045485E" w:rsidP="007964FD">
            <w:pPr>
              <w:spacing w:after="160" w:line="259" w:lineRule="auto"/>
              <w:jc w:val="center"/>
              <w:rPr>
                <w:rFonts w:ascii="Times New Roman" w:eastAsia="@Yu Gothic U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  <w:tcBorders>
              <w:left w:val="single" w:sz="4" w:space="0" w:color="auto"/>
            </w:tcBorders>
          </w:tcPr>
          <w:p w14:paraId="0F1E2843" w14:textId="77777777" w:rsidR="0045485E" w:rsidRPr="004111FC" w:rsidRDefault="0045485E" w:rsidP="007964FD">
            <w:pPr>
              <w:spacing w:after="160" w:line="259" w:lineRule="auto"/>
              <w:jc w:val="center"/>
              <w:rPr>
                <w:rFonts w:ascii="Times New Roman" w:eastAsia="@Yu Gothic UI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4111FC">
              <w:rPr>
                <w:rFonts w:ascii="Times New Roman" w:eastAsia="@Yu Gothic UI" w:hAnsi="Times New Roman" w:cs="Times New Roman"/>
                <w:color w:val="000000"/>
                <w:sz w:val="28"/>
                <w:szCs w:val="28"/>
                <w:lang w:val="de-DE"/>
              </w:rPr>
              <w:t>turnt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14:paraId="12FB5E18" w14:textId="77777777" w:rsidR="0045485E" w:rsidRPr="004111FC" w:rsidRDefault="0045485E" w:rsidP="007964FD">
            <w:pPr>
              <w:spacing w:after="160" w:line="259" w:lineRule="auto"/>
              <w:jc w:val="center"/>
              <w:rPr>
                <w:rFonts w:ascii="Times New Roman" w:eastAsia="@Yu Gothic UI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4111FC">
              <w:rPr>
                <w:rFonts w:ascii="Times New Roman" w:eastAsia="@Yu Gothic UI" w:hAnsi="Times New Roman" w:cs="Times New Roman"/>
                <w:color w:val="000000"/>
                <w:sz w:val="28"/>
                <w:szCs w:val="28"/>
                <w:lang w:val="de-DE"/>
              </w:rPr>
              <w:t>er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14:paraId="50558AB2" w14:textId="77777777" w:rsidR="0045485E" w:rsidRPr="004111FC" w:rsidRDefault="0045485E" w:rsidP="007964FD">
            <w:pPr>
              <w:spacing w:after="160" w:line="259" w:lineRule="auto"/>
              <w:jc w:val="center"/>
              <w:rPr>
                <w:rFonts w:ascii="Times New Roman" w:eastAsia="@Yu Gothic UI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4111FC">
              <w:rPr>
                <w:rFonts w:ascii="Times New Roman" w:eastAsia="@Yu Gothic UI" w:hAnsi="Times New Roman" w:cs="Times New Roman"/>
                <w:color w:val="000000"/>
                <w:sz w:val="28"/>
                <w:szCs w:val="28"/>
                <w:lang w:val="de-DE"/>
              </w:rPr>
              <w:t>singen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14:paraId="7CB6AF8B" w14:textId="77777777" w:rsidR="0045485E" w:rsidRPr="004111FC" w:rsidRDefault="0045485E" w:rsidP="007964FD">
            <w:pPr>
              <w:spacing w:after="160" w:line="259" w:lineRule="auto"/>
              <w:jc w:val="center"/>
              <w:rPr>
                <w:rFonts w:ascii="Times New Roman" w:eastAsia="@Yu Gothic UI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4111FC">
              <w:rPr>
                <w:rFonts w:ascii="Times New Roman" w:eastAsia="@Yu Gothic UI" w:hAnsi="Times New Roman" w:cs="Times New Roman"/>
                <w:color w:val="000000"/>
                <w:sz w:val="28"/>
                <w:szCs w:val="28"/>
                <w:lang w:val="de-DE"/>
              </w:rPr>
              <w:t>wir</w:t>
            </w:r>
          </w:p>
        </w:tc>
      </w:tr>
    </w:tbl>
    <w:p w14:paraId="56BFF8E1" w14:textId="77777777" w:rsidR="007964FD" w:rsidRPr="004111FC" w:rsidRDefault="007964FD">
      <w:pPr>
        <w:spacing w:after="160" w:line="259" w:lineRule="auto"/>
        <w:rPr>
          <w:rFonts w:ascii="Times New Roman" w:eastAsia="@Yu Gothic UI" w:hAnsi="Times New Roman" w:cs="Times New Roman"/>
          <w:color w:val="000000"/>
          <w:sz w:val="28"/>
          <w:szCs w:val="28"/>
        </w:rPr>
      </w:pPr>
    </w:p>
    <w:p w14:paraId="1DBBC12F" w14:textId="77777777" w:rsidR="00F67A5A" w:rsidRPr="004111FC" w:rsidRDefault="00B12A85">
      <w:pPr>
        <w:spacing w:after="160" w:line="259" w:lineRule="auto"/>
        <w:rPr>
          <w:rFonts w:ascii="Times New Roman" w:eastAsia="@Yu Gothic UI" w:hAnsi="Times New Roman" w:cs="Times New Roman"/>
          <w:color w:val="000000"/>
          <w:sz w:val="28"/>
          <w:szCs w:val="28"/>
          <w:lang w:val="de-DE"/>
        </w:rPr>
      </w:pPr>
      <w:r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>“Поставь стрелки”. На большом листе пишутся местоимения и глаголы с личными окончаниями. Надо верно поставить стрелки.</w:t>
      </w:r>
    </w:p>
    <w:p w14:paraId="46EEDBB3" w14:textId="77777777" w:rsidR="00B35C18" w:rsidRPr="004111FC" w:rsidRDefault="00B35C18">
      <w:pPr>
        <w:spacing w:after="160" w:line="259" w:lineRule="auto"/>
        <w:rPr>
          <w:rFonts w:ascii="Times New Roman" w:eastAsia="@Yu Gothic UI" w:hAnsi="Times New Roman" w:cs="Times New Roman"/>
          <w:color w:val="000000"/>
          <w:sz w:val="28"/>
          <w:szCs w:val="28"/>
          <w:lang w:val="de-D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35C18" w:rsidRPr="004111FC" w14:paraId="6C2D4DC2" w14:textId="77777777" w:rsidTr="00B35C18">
        <w:tc>
          <w:tcPr>
            <w:tcW w:w="4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6F41A3" w14:textId="77777777" w:rsidR="00B35C18" w:rsidRPr="004111FC" w:rsidRDefault="00B35C18" w:rsidP="004111FC">
            <w:pPr>
              <w:spacing w:after="160" w:line="259" w:lineRule="auto"/>
              <w:jc w:val="center"/>
              <w:rPr>
                <w:rFonts w:ascii="Times New Roman" w:eastAsia="@Yu Gothic UI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4111FC">
              <w:rPr>
                <w:rFonts w:ascii="Times New Roman" w:eastAsia="@Yu Gothic UI" w:hAnsi="Times New Roman" w:cs="Times New Roman"/>
                <w:color w:val="000000"/>
                <w:sz w:val="28"/>
                <w:szCs w:val="28"/>
                <w:lang w:val="de-DE"/>
              </w:rPr>
              <w:t>ihr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35DB5D" w14:textId="77777777" w:rsidR="00B35C18" w:rsidRPr="004111FC" w:rsidRDefault="00B35C18" w:rsidP="004111FC">
            <w:pPr>
              <w:spacing w:after="160" w:line="259" w:lineRule="auto"/>
              <w:jc w:val="center"/>
              <w:rPr>
                <w:rFonts w:ascii="Times New Roman" w:eastAsia="@Yu Gothic UI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4111FC">
              <w:rPr>
                <w:rFonts w:ascii="Times New Roman" w:eastAsia="@Yu Gothic UI" w:hAnsi="Times New Roman" w:cs="Times New Roman"/>
                <w:color w:val="000000"/>
                <w:sz w:val="28"/>
                <w:szCs w:val="28"/>
                <w:lang w:val="de-DE"/>
              </w:rPr>
              <w:t>wissen</w:t>
            </w:r>
          </w:p>
        </w:tc>
      </w:tr>
      <w:tr w:rsidR="00B35C18" w:rsidRPr="004111FC" w14:paraId="0DF66933" w14:textId="77777777" w:rsidTr="00B35C18">
        <w:tc>
          <w:tcPr>
            <w:tcW w:w="4785" w:type="dxa"/>
            <w:tcBorders>
              <w:left w:val="single" w:sz="4" w:space="0" w:color="auto"/>
            </w:tcBorders>
          </w:tcPr>
          <w:p w14:paraId="210CF68D" w14:textId="77777777" w:rsidR="00B35C18" w:rsidRPr="004111FC" w:rsidRDefault="006A752A" w:rsidP="004111FC">
            <w:pPr>
              <w:spacing w:after="160" w:line="259" w:lineRule="auto"/>
              <w:jc w:val="center"/>
              <w:rPr>
                <w:rFonts w:ascii="Times New Roman" w:eastAsia="@Yu Gothic UI" w:hAnsi="Times New Roman" w:cs="Times New Roman"/>
                <w:color w:val="000000"/>
                <w:sz w:val="28"/>
                <w:szCs w:val="28"/>
              </w:rPr>
            </w:pPr>
            <w:r w:rsidRPr="004111FC">
              <w:rPr>
                <w:rFonts w:ascii="Times New Roman" w:eastAsia="@Yu Gothic UI" w:hAnsi="Times New Roman" w:cs="Times New Roman"/>
                <w:color w:val="000000"/>
                <w:sz w:val="28"/>
                <w:szCs w:val="28"/>
                <w:lang w:val="de-DE"/>
              </w:rPr>
              <w:t>s</w:t>
            </w:r>
            <w:r w:rsidR="00B35C18" w:rsidRPr="004111FC">
              <w:rPr>
                <w:rFonts w:ascii="Times New Roman" w:eastAsia="@Yu Gothic UI" w:hAnsi="Times New Roman" w:cs="Times New Roman"/>
                <w:color w:val="000000"/>
                <w:sz w:val="28"/>
                <w:szCs w:val="28"/>
                <w:lang w:val="de-DE"/>
              </w:rPr>
              <w:t>ie</w:t>
            </w:r>
            <w:r w:rsidRPr="004111FC">
              <w:rPr>
                <w:rFonts w:ascii="Times New Roman" w:eastAsia="@Yu Gothic UI" w:hAnsi="Times New Roman" w:cs="Times New Roman"/>
                <w:color w:val="000000"/>
                <w:sz w:val="28"/>
                <w:szCs w:val="28"/>
              </w:rPr>
              <w:t xml:space="preserve"> (они)</w:t>
            </w:r>
          </w:p>
        </w:tc>
        <w:tc>
          <w:tcPr>
            <w:tcW w:w="4786" w:type="dxa"/>
            <w:tcBorders>
              <w:right w:val="single" w:sz="4" w:space="0" w:color="auto"/>
            </w:tcBorders>
          </w:tcPr>
          <w:p w14:paraId="095B486E" w14:textId="77777777" w:rsidR="00B35C18" w:rsidRPr="004111FC" w:rsidRDefault="00B35C18" w:rsidP="004111FC">
            <w:pPr>
              <w:spacing w:after="160" w:line="259" w:lineRule="auto"/>
              <w:jc w:val="center"/>
              <w:rPr>
                <w:rFonts w:ascii="Times New Roman" w:eastAsia="@Yu Gothic UI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4111FC">
              <w:rPr>
                <w:rFonts w:ascii="Times New Roman" w:eastAsia="@Yu Gothic UI" w:hAnsi="Times New Roman" w:cs="Times New Roman"/>
                <w:color w:val="000000"/>
                <w:sz w:val="28"/>
                <w:szCs w:val="28"/>
                <w:lang w:val="de-DE"/>
              </w:rPr>
              <w:t>zählst</w:t>
            </w:r>
          </w:p>
        </w:tc>
      </w:tr>
      <w:tr w:rsidR="00B35C18" w:rsidRPr="004111FC" w14:paraId="6F42B0D7" w14:textId="77777777" w:rsidTr="00B35C18">
        <w:tc>
          <w:tcPr>
            <w:tcW w:w="4785" w:type="dxa"/>
            <w:tcBorders>
              <w:left w:val="single" w:sz="4" w:space="0" w:color="auto"/>
            </w:tcBorders>
          </w:tcPr>
          <w:p w14:paraId="412E76B6" w14:textId="77777777" w:rsidR="00B35C18" w:rsidRPr="004111FC" w:rsidRDefault="00B35C18" w:rsidP="004111FC">
            <w:pPr>
              <w:spacing w:after="160" w:line="259" w:lineRule="auto"/>
              <w:jc w:val="center"/>
              <w:rPr>
                <w:rFonts w:ascii="Times New Roman" w:eastAsia="@Yu Gothic UI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4111FC">
              <w:rPr>
                <w:rFonts w:ascii="Times New Roman" w:eastAsia="@Yu Gothic UI" w:hAnsi="Times New Roman" w:cs="Times New Roman"/>
                <w:color w:val="000000"/>
                <w:sz w:val="28"/>
                <w:szCs w:val="28"/>
                <w:lang w:val="de-DE"/>
              </w:rPr>
              <w:t>du</w:t>
            </w:r>
          </w:p>
        </w:tc>
        <w:tc>
          <w:tcPr>
            <w:tcW w:w="4786" w:type="dxa"/>
            <w:tcBorders>
              <w:right w:val="single" w:sz="4" w:space="0" w:color="auto"/>
            </w:tcBorders>
          </w:tcPr>
          <w:p w14:paraId="2E8CEBE6" w14:textId="77777777" w:rsidR="00B35C18" w:rsidRPr="004111FC" w:rsidRDefault="00B35C18" w:rsidP="004111FC">
            <w:pPr>
              <w:spacing w:after="160" w:line="259" w:lineRule="auto"/>
              <w:jc w:val="center"/>
              <w:rPr>
                <w:rFonts w:ascii="Times New Roman" w:eastAsia="@Yu Gothic UI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4111FC">
              <w:rPr>
                <w:rFonts w:ascii="Times New Roman" w:eastAsia="@Yu Gothic UI" w:hAnsi="Times New Roman" w:cs="Times New Roman"/>
                <w:color w:val="000000"/>
                <w:sz w:val="28"/>
                <w:szCs w:val="28"/>
                <w:lang w:val="de-DE"/>
              </w:rPr>
              <w:t>rechnen</w:t>
            </w:r>
          </w:p>
        </w:tc>
      </w:tr>
      <w:tr w:rsidR="00B35C18" w:rsidRPr="004111FC" w14:paraId="4F5276DD" w14:textId="77777777" w:rsidTr="00B35C18">
        <w:tc>
          <w:tcPr>
            <w:tcW w:w="4785" w:type="dxa"/>
            <w:tcBorders>
              <w:left w:val="single" w:sz="4" w:space="0" w:color="auto"/>
            </w:tcBorders>
          </w:tcPr>
          <w:p w14:paraId="6C872396" w14:textId="77777777" w:rsidR="00B35C18" w:rsidRPr="004111FC" w:rsidRDefault="00B35C18" w:rsidP="004111FC">
            <w:pPr>
              <w:spacing w:after="160" w:line="259" w:lineRule="auto"/>
              <w:jc w:val="center"/>
              <w:rPr>
                <w:rFonts w:ascii="Times New Roman" w:eastAsia="@Yu Gothic UI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4111FC">
              <w:rPr>
                <w:rFonts w:ascii="Times New Roman" w:eastAsia="@Yu Gothic UI" w:hAnsi="Times New Roman" w:cs="Times New Roman"/>
                <w:color w:val="000000"/>
                <w:sz w:val="28"/>
                <w:szCs w:val="28"/>
                <w:lang w:val="de-DE"/>
              </w:rPr>
              <w:t>wir</w:t>
            </w:r>
          </w:p>
        </w:tc>
        <w:tc>
          <w:tcPr>
            <w:tcW w:w="4786" w:type="dxa"/>
            <w:tcBorders>
              <w:right w:val="single" w:sz="4" w:space="0" w:color="auto"/>
            </w:tcBorders>
          </w:tcPr>
          <w:p w14:paraId="176D1885" w14:textId="77777777" w:rsidR="00B35C18" w:rsidRPr="004111FC" w:rsidRDefault="00B35C18" w:rsidP="004111FC">
            <w:pPr>
              <w:spacing w:after="160" w:line="259" w:lineRule="auto"/>
              <w:jc w:val="center"/>
              <w:rPr>
                <w:rFonts w:ascii="Times New Roman" w:eastAsia="@Yu Gothic UI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4111FC">
              <w:rPr>
                <w:rFonts w:ascii="Times New Roman" w:eastAsia="@Yu Gothic UI" w:hAnsi="Times New Roman" w:cs="Times New Roman"/>
                <w:color w:val="000000"/>
                <w:sz w:val="28"/>
                <w:szCs w:val="28"/>
                <w:lang w:val="de-DE"/>
              </w:rPr>
              <w:t>spielst Klavier</w:t>
            </w:r>
          </w:p>
        </w:tc>
      </w:tr>
      <w:tr w:rsidR="00B35C18" w:rsidRPr="004111FC" w14:paraId="3EEA233D" w14:textId="77777777" w:rsidTr="00B35C18">
        <w:tc>
          <w:tcPr>
            <w:tcW w:w="4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E03E" w14:textId="77777777" w:rsidR="00B35C18" w:rsidRPr="004111FC" w:rsidRDefault="00B35C18" w:rsidP="004111FC">
            <w:pPr>
              <w:spacing w:after="160" w:line="259" w:lineRule="auto"/>
              <w:jc w:val="center"/>
              <w:rPr>
                <w:rFonts w:ascii="Times New Roman" w:eastAsia="@Yu Gothic UI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4111FC">
              <w:rPr>
                <w:rFonts w:ascii="Times New Roman" w:eastAsia="@Yu Gothic UI" w:hAnsi="Times New Roman" w:cs="Times New Roman"/>
                <w:color w:val="000000"/>
                <w:sz w:val="28"/>
                <w:szCs w:val="28"/>
                <w:lang w:val="de-DE"/>
              </w:rPr>
              <w:t>er</w:t>
            </w:r>
          </w:p>
        </w:tc>
        <w:tc>
          <w:tcPr>
            <w:tcW w:w="4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69D8" w14:textId="77777777" w:rsidR="00B35C18" w:rsidRPr="004111FC" w:rsidRDefault="00B35C18" w:rsidP="004111FC">
            <w:pPr>
              <w:spacing w:after="160" w:line="259" w:lineRule="auto"/>
              <w:jc w:val="center"/>
              <w:rPr>
                <w:rFonts w:ascii="Times New Roman" w:eastAsia="@Yu Gothic UI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4111FC">
              <w:rPr>
                <w:rFonts w:ascii="Times New Roman" w:eastAsia="@Yu Gothic UI" w:hAnsi="Times New Roman" w:cs="Times New Roman"/>
                <w:color w:val="000000"/>
                <w:sz w:val="28"/>
                <w:szCs w:val="28"/>
                <w:lang w:val="de-DE"/>
              </w:rPr>
              <w:t>spreche laut</w:t>
            </w:r>
          </w:p>
        </w:tc>
      </w:tr>
      <w:tr w:rsidR="00B35C18" w:rsidRPr="004111FC" w14:paraId="4D2F714C" w14:textId="77777777" w:rsidTr="00B35C18">
        <w:tc>
          <w:tcPr>
            <w:tcW w:w="4785" w:type="dxa"/>
            <w:tcBorders>
              <w:top w:val="single" w:sz="4" w:space="0" w:color="auto"/>
            </w:tcBorders>
          </w:tcPr>
          <w:p w14:paraId="3756B59A" w14:textId="77777777" w:rsidR="00B35C18" w:rsidRPr="004111FC" w:rsidRDefault="00B35C18" w:rsidP="004111FC">
            <w:pPr>
              <w:spacing w:after="160" w:line="259" w:lineRule="auto"/>
              <w:jc w:val="center"/>
              <w:rPr>
                <w:rFonts w:ascii="Times New Roman" w:eastAsia="@Yu Gothic UI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4111FC">
              <w:rPr>
                <w:rFonts w:ascii="Times New Roman" w:eastAsia="@Yu Gothic UI" w:hAnsi="Times New Roman" w:cs="Times New Roman"/>
                <w:color w:val="000000"/>
                <w:sz w:val="28"/>
                <w:szCs w:val="28"/>
                <w:lang w:val="de-DE"/>
              </w:rPr>
              <w:t>ich</w:t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14:paraId="1481A8A5" w14:textId="77777777" w:rsidR="00B35C18" w:rsidRPr="004111FC" w:rsidRDefault="00B35C18" w:rsidP="004111FC">
            <w:pPr>
              <w:spacing w:after="160" w:line="259" w:lineRule="auto"/>
              <w:jc w:val="center"/>
              <w:rPr>
                <w:rFonts w:ascii="Times New Roman" w:eastAsia="@Yu Gothic UI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4111FC">
              <w:rPr>
                <w:rFonts w:ascii="Times New Roman" w:eastAsia="@Yu Gothic UI" w:hAnsi="Times New Roman" w:cs="Times New Roman"/>
                <w:color w:val="000000"/>
                <w:sz w:val="28"/>
                <w:szCs w:val="28"/>
                <w:lang w:val="de-DE"/>
              </w:rPr>
              <w:t>turnt</w:t>
            </w:r>
          </w:p>
        </w:tc>
      </w:tr>
    </w:tbl>
    <w:p w14:paraId="301A42A8" w14:textId="77777777" w:rsidR="00B35C18" w:rsidRPr="004111FC" w:rsidRDefault="00B35C18">
      <w:pPr>
        <w:spacing w:after="160" w:line="259" w:lineRule="auto"/>
        <w:rPr>
          <w:rFonts w:ascii="Times New Roman" w:eastAsia="@Yu Gothic UI" w:hAnsi="Times New Roman" w:cs="Times New Roman"/>
          <w:color w:val="000000"/>
          <w:sz w:val="28"/>
          <w:szCs w:val="28"/>
          <w:lang w:val="de-DE"/>
        </w:rPr>
      </w:pPr>
    </w:p>
    <w:p w14:paraId="7A7BFCE5" w14:textId="77777777" w:rsidR="00F67A5A" w:rsidRPr="004111FC" w:rsidRDefault="00B12A85">
      <w:pPr>
        <w:spacing w:after="160" w:line="259" w:lineRule="auto"/>
        <w:rPr>
          <w:rFonts w:ascii="Times New Roman" w:eastAsia="@Yu Gothic UI" w:hAnsi="Times New Roman" w:cs="Times New Roman"/>
          <w:color w:val="000000"/>
          <w:sz w:val="28"/>
          <w:szCs w:val="28"/>
        </w:rPr>
      </w:pPr>
      <w:r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lastRenderedPageBreak/>
        <w:t>“Вставь местоимение”. Такие карточки раздаются каждому ученику,</w:t>
      </w:r>
      <w:r w:rsidR="00B35C18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 xml:space="preserve"> </w:t>
      </w:r>
      <w:r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>кто выполнит это задание быстрее и верно</w:t>
      </w:r>
      <w:r w:rsidR="00B35C18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 xml:space="preserve"> </w:t>
      </w:r>
      <w:r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 xml:space="preserve">тот и победил.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A752A" w:rsidRPr="004111FC" w14:paraId="184ABD15" w14:textId="77777777" w:rsidTr="006A752A">
        <w:tc>
          <w:tcPr>
            <w:tcW w:w="4785" w:type="dxa"/>
          </w:tcPr>
          <w:p w14:paraId="01A1E38B" w14:textId="77777777" w:rsidR="006A752A" w:rsidRPr="004111FC" w:rsidRDefault="006A752A">
            <w:pPr>
              <w:spacing w:after="160" w:line="259" w:lineRule="auto"/>
              <w:rPr>
                <w:rFonts w:ascii="Times New Roman" w:eastAsia="@Yu Gothic U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14:paraId="3AA2F2D6" w14:textId="77777777" w:rsidR="006A752A" w:rsidRPr="004111FC" w:rsidRDefault="006A752A" w:rsidP="004111FC">
            <w:pPr>
              <w:spacing w:after="160" w:line="259" w:lineRule="auto"/>
              <w:jc w:val="center"/>
              <w:rPr>
                <w:rFonts w:ascii="Times New Roman" w:eastAsia="@Yu Gothic UI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4111FC">
              <w:rPr>
                <w:rFonts w:ascii="Times New Roman" w:eastAsia="@Yu Gothic UI" w:hAnsi="Times New Roman" w:cs="Times New Roman"/>
                <w:color w:val="000000"/>
                <w:sz w:val="28"/>
                <w:szCs w:val="28"/>
                <w:lang w:val="de-DE"/>
              </w:rPr>
              <w:t>lese</w:t>
            </w:r>
          </w:p>
        </w:tc>
      </w:tr>
      <w:tr w:rsidR="006A752A" w:rsidRPr="004111FC" w14:paraId="7DE9A679" w14:textId="77777777" w:rsidTr="006A752A">
        <w:tc>
          <w:tcPr>
            <w:tcW w:w="4785" w:type="dxa"/>
          </w:tcPr>
          <w:p w14:paraId="06449C8F" w14:textId="77777777" w:rsidR="006A752A" w:rsidRPr="004111FC" w:rsidRDefault="006A752A">
            <w:pPr>
              <w:spacing w:after="160" w:line="259" w:lineRule="auto"/>
              <w:rPr>
                <w:rFonts w:ascii="Times New Roman" w:eastAsia="@Yu Gothic U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14:paraId="1136C9D5" w14:textId="77777777" w:rsidR="006A752A" w:rsidRPr="004111FC" w:rsidRDefault="006A752A" w:rsidP="004111FC">
            <w:pPr>
              <w:spacing w:after="160" w:line="259" w:lineRule="auto"/>
              <w:jc w:val="center"/>
              <w:rPr>
                <w:rFonts w:ascii="Times New Roman" w:eastAsia="@Yu Gothic UI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4111FC">
              <w:rPr>
                <w:rFonts w:ascii="Times New Roman" w:eastAsia="@Yu Gothic UI" w:hAnsi="Times New Roman" w:cs="Times New Roman"/>
                <w:color w:val="000000"/>
                <w:sz w:val="28"/>
                <w:szCs w:val="28"/>
                <w:lang w:val="de-DE"/>
              </w:rPr>
              <w:t>spielst Ball</w:t>
            </w:r>
          </w:p>
        </w:tc>
      </w:tr>
      <w:tr w:rsidR="006A752A" w:rsidRPr="004111FC" w14:paraId="18B35DD9" w14:textId="77777777" w:rsidTr="006A752A">
        <w:tc>
          <w:tcPr>
            <w:tcW w:w="4785" w:type="dxa"/>
          </w:tcPr>
          <w:p w14:paraId="07A475B5" w14:textId="77777777" w:rsidR="006A752A" w:rsidRPr="004111FC" w:rsidRDefault="006A752A">
            <w:pPr>
              <w:spacing w:after="160" w:line="259" w:lineRule="auto"/>
              <w:rPr>
                <w:rFonts w:ascii="Times New Roman" w:eastAsia="@Yu Gothic U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14:paraId="4B445D12" w14:textId="77777777" w:rsidR="006A752A" w:rsidRPr="004111FC" w:rsidRDefault="006A752A" w:rsidP="004111FC">
            <w:pPr>
              <w:spacing w:after="160" w:line="259" w:lineRule="auto"/>
              <w:jc w:val="center"/>
              <w:rPr>
                <w:rFonts w:ascii="Times New Roman" w:eastAsia="@Yu Gothic UI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4111FC">
              <w:rPr>
                <w:rFonts w:ascii="Times New Roman" w:eastAsia="@Yu Gothic UI" w:hAnsi="Times New Roman" w:cs="Times New Roman"/>
                <w:color w:val="000000"/>
                <w:sz w:val="28"/>
                <w:szCs w:val="28"/>
                <w:lang w:val="de-DE"/>
              </w:rPr>
              <w:t>schreibst gut</w:t>
            </w:r>
          </w:p>
        </w:tc>
      </w:tr>
      <w:tr w:rsidR="006A752A" w:rsidRPr="004111FC" w14:paraId="4C041568" w14:textId="77777777" w:rsidTr="006A752A">
        <w:tc>
          <w:tcPr>
            <w:tcW w:w="4785" w:type="dxa"/>
          </w:tcPr>
          <w:p w14:paraId="34240D4C" w14:textId="77777777" w:rsidR="006A752A" w:rsidRPr="004111FC" w:rsidRDefault="006A752A">
            <w:pPr>
              <w:spacing w:after="160" w:line="259" w:lineRule="auto"/>
              <w:rPr>
                <w:rFonts w:ascii="Times New Roman" w:eastAsia="@Yu Gothic U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14:paraId="661EF0AD" w14:textId="77777777" w:rsidR="006A752A" w:rsidRPr="004111FC" w:rsidRDefault="006A752A" w:rsidP="004111FC">
            <w:pPr>
              <w:spacing w:after="160" w:line="259" w:lineRule="auto"/>
              <w:jc w:val="center"/>
              <w:rPr>
                <w:rFonts w:ascii="Times New Roman" w:eastAsia="@Yu Gothic UI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4111FC">
              <w:rPr>
                <w:rFonts w:ascii="Times New Roman" w:eastAsia="@Yu Gothic UI" w:hAnsi="Times New Roman" w:cs="Times New Roman"/>
                <w:color w:val="000000"/>
                <w:sz w:val="28"/>
                <w:szCs w:val="28"/>
                <w:lang w:val="de-DE"/>
              </w:rPr>
              <w:t>turnen</w:t>
            </w:r>
          </w:p>
        </w:tc>
      </w:tr>
    </w:tbl>
    <w:p w14:paraId="53B61A96" w14:textId="77777777" w:rsidR="00B35C18" w:rsidRPr="004111FC" w:rsidRDefault="00B35C18">
      <w:pPr>
        <w:spacing w:after="160" w:line="259" w:lineRule="auto"/>
        <w:rPr>
          <w:rFonts w:ascii="Times New Roman" w:eastAsia="@Yu Gothic UI" w:hAnsi="Times New Roman" w:cs="Times New Roman"/>
          <w:color w:val="000000"/>
          <w:sz w:val="28"/>
          <w:szCs w:val="28"/>
        </w:rPr>
      </w:pPr>
    </w:p>
    <w:p w14:paraId="0C26C43D" w14:textId="77777777" w:rsidR="00B35C18" w:rsidRPr="004111FC" w:rsidRDefault="00B35C18">
      <w:pPr>
        <w:spacing w:after="160" w:line="259" w:lineRule="auto"/>
        <w:rPr>
          <w:rFonts w:ascii="Times New Roman" w:eastAsia="@Yu Gothic UI" w:hAnsi="Times New Roman" w:cs="Times New Roman"/>
          <w:color w:val="000000"/>
          <w:sz w:val="28"/>
          <w:szCs w:val="28"/>
        </w:rPr>
      </w:pPr>
    </w:p>
    <w:p w14:paraId="4643002C" w14:textId="77777777" w:rsidR="00F67A5A" w:rsidRPr="004111FC" w:rsidRDefault="00B12A85">
      <w:pPr>
        <w:spacing w:after="160" w:line="259" w:lineRule="auto"/>
        <w:rPr>
          <w:rFonts w:ascii="Times New Roman" w:eastAsia="@Yu Gothic UI" w:hAnsi="Times New Roman" w:cs="Times New Roman"/>
          <w:color w:val="000000"/>
          <w:sz w:val="28"/>
          <w:szCs w:val="28"/>
        </w:rPr>
      </w:pPr>
      <w:r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>Малыши очень любят с</w:t>
      </w:r>
      <w:r w:rsidR="0045485E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>оревноваться.  К</w:t>
      </w:r>
      <w:r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>ласс</w:t>
      </w:r>
      <w:r w:rsidR="0045485E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 xml:space="preserve"> делится</w:t>
      </w:r>
      <w:r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 xml:space="preserve"> на 2</w:t>
      </w:r>
      <w:r w:rsidR="00C17DB2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 xml:space="preserve"> </w:t>
      </w:r>
      <w:r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 xml:space="preserve"> группы </w:t>
      </w:r>
      <w:r w:rsidR="0045485E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 xml:space="preserve"> </w:t>
      </w:r>
      <w:r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>и мы устраиваем “эстафету”. Я называю слово,</w:t>
      </w:r>
      <w:r w:rsidR="00C2427C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 xml:space="preserve"> </w:t>
      </w:r>
      <w:r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>а ученики бегут к</w:t>
      </w:r>
      <w:r w:rsidR="0045485E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 xml:space="preserve"> доске и каждая группа пишет названное слово, </w:t>
      </w:r>
      <w:r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>побеждает команда,</w:t>
      </w:r>
      <w:r w:rsidR="00C2427C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 xml:space="preserve"> </w:t>
      </w:r>
      <w:r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>которая быстрее и верно выполнит</w:t>
      </w:r>
      <w:r w:rsidR="0045485E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 xml:space="preserve"> все </w:t>
      </w:r>
      <w:r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 xml:space="preserve"> задания. Они чувствуют ответственность не только за себя,</w:t>
      </w:r>
      <w:r w:rsidR="00C2427C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 xml:space="preserve"> </w:t>
      </w:r>
      <w:r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 xml:space="preserve">но и за всю группу. </w:t>
      </w:r>
    </w:p>
    <w:p w14:paraId="136A71AD" w14:textId="77777777" w:rsidR="00F67A5A" w:rsidRPr="004111FC" w:rsidRDefault="00C2427C">
      <w:pPr>
        <w:spacing w:after="160" w:line="259" w:lineRule="auto"/>
        <w:rPr>
          <w:rFonts w:ascii="Times New Roman" w:eastAsia="@Yu Gothic UI" w:hAnsi="Times New Roman" w:cs="Times New Roman"/>
          <w:color w:val="000000"/>
          <w:sz w:val="28"/>
          <w:szCs w:val="28"/>
        </w:rPr>
      </w:pPr>
      <w:r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>Любая поб</w:t>
      </w:r>
      <w:r w:rsidR="00B12A85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>еда предполагает награду. Для награждения используются любые открытки и картинки. За каждые 5 картинок ребёнок получает “5” в дневник.</w:t>
      </w:r>
    </w:p>
    <w:p w14:paraId="7597BD94" w14:textId="77777777" w:rsidR="00F67A5A" w:rsidRPr="004111FC" w:rsidRDefault="00B12A85">
      <w:pPr>
        <w:spacing w:after="160" w:line="259" w:lineRule="auto"/>
        <w:rPr>
          <w:rFonts w:ascii="Times New Roman" w:eastAsia="@Yu Gothic UI" w:hAnsi="Times New Roman" w:cs="Times New Roman"/>
          <w:color w:val="000000"/>
          <w:sz w:val="28"/>
          <w:szCs w:val="28"/>
        </w:rPr>
      </w:pPr>
      <w:r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 xml:space="preserve"> Целесообразно проводить словарные работы в игровой форме. Это могут быть кроссворды или “рисован</w:t>
      </w:r>
      <w:r w:rsidR="0045485E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>ные” словарные работы. Например</w:t>
      </w:r>
      <w:r w:rsidR="00C2427C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 xml:space="preserve">: </w:t>
      </w:r>
      <w:r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>тема “Комната”. Учитель диктует слова по-немецки,</w:t>
      </w:r>
      <w:r w:rsidR="00C2427C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 xml:space="preserve"> </w:t>
      </w:r>
      <w:r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>а дети рисуют стол,</w:t>
      </w:r>
      <w:r w:rsidR="00C2427C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 xml:space="preserve"> </w:t>
      </w:r>
      <w:r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>стул,</w:t>
      </w:r>
      <w:r w:rsidR="00C2427C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 xml:space="preserve"> </w:t>
      </w:r>
      <w:r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>шкаф и другие предметы мебели,</w:t>
      </w:r>
      <w:r w:rsidR="00C2427C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 xml:space="preserve"> </w:t>
      </w:r>
      <w:r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>обязательно нумеруя картинки. Затем даётся время, чтобы написать слова по-немецки.</w:t>
      </w:r>
    </w:p>
    <w:p w14:paraId="5950DEC2" w14:textId="77777777" w:rsidR="00F67A5A" w:rsidRPr="004111FC" w:rsidRDefault="0045485E">
      <w:pPr>
        <w:spacing w:after="160" w:line="259" w:lineRule="auto"/>
        <w:rPr>
          <w:rFonts w:ascii="Times New Roman" w:eastAsia="@Yu Gothic UI" w:hAnsi="Times New Roman" w:cs="Times New Roman"/>
          <w:color w:val="000000"/>
          <w:sz w:val="28"/>
          <w:szCs w:val="28"/>
        </w:rPr>
      </w:pPr>
      <w:r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>При изучении темы «</w:t>
      </w:r>
      <w:proofErr w:type="spellStart"/>
      <w:r w:rsidR="00B12A85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>Die</w:t>
      </w:r>
      <w:proofErr w:type="spellEnd"/>
      <w:r w:rsidR="00B12A85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12A85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>Familie</w:t>
      </w:r>
      <w:proofErr w:type="spellEnd"/>
      <w:r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 xml:space="preserve">» </w:t>
      </w:r>
      <w:r w:rsidR="00C2427C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>-«Семья»</w:t>
      </w:r>
      <w:r w:rsidR="00B12A85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 xml:space="preserve"> дети с удовольств</w:t>
      </w:r>
      <w:r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>ием рисовали “генеалогическое д</w:t>
      </w:r>
      <w:r w:rsidR="00B12A85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>рево” своей семьи.</w:t>
      </w:r>
    </w:p>
    <w:p w14:paraId="0E7EAC65" w14:textId="77777777" w:rsidR="00F67A5A" w:rsidRPr="004111FC" w:rsidRDefault="0045485E">
      <w:pPr>
        <w:spacing w:after="160" w:line="259" w:lineRule="auto"/>
        <w:rPr>
          <w:rFonts w:ascii="Times New Roman" w:eastAsia="@Yu Gothic UI" w:hAnsi="Times New Roman" w:cs="Times New Roman"/>
          <w:color w:val="000000"/>
          <w:sz w:val="28"/>
          <w:szCs w:val="28"/>
        </w:rPr>
      </w:pPr>
      <w:r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 xml:space="preserve">При работе с учащимися начальной школы, </w:t>
      </w:r>
      <w:r w:rsidR="00C2427C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 xml:space="preserve"> </w:t>
      </w:r>
      <w:r w:rsidR="00B12A85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>для меня нет большей радости,</w:t>
      </w:r>
      <w:r w:rsidR="00C2427C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 xml:space="preserve"> </w:t>
      </w:r>
      <w:r w:rsidR="00B12A85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>чем видеть,</w:t>
      </w:r>
      <w:r w:rsidR="00C2427C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 xml:space="preserve"> </w:t>
      </w:r>
      <w:r w:rsidR="00B12A85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>что мои малыши меня ждут,</w:t>
      </w:r>
      <w:r w:rsidR="00C2427C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 xml:space="preserve"> ждут </w:t>
      </w:r>
      <w:r w:rsidR="00B12A85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 xml:space="preserve"> уроков,</w:t>
      </w:r>
      <w:r w:rsidR="00C2427C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 xml:space="preserve"> </w:t>
      </w:r>
      <w:r w:rsidR="00B12A85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>т</w:t>
      </w:r>
      <w:r w:rsidR="00C2427C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 xml:space="preserve">ак </w:t>
      </w:r>
      <w:r w:rsidR="00B12A85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>к</w:t>
      </w:r>
      <w:r w:rsidR="00C2427C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 xml:space="preserve">ак </w:t>
      </w:r>
      <w:r w:rsidR="00B12A85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 xml:space="preserve"> учатся с удовольствием,</w:t>
      </w:r>
      <w:r w:rsidR="00C2427C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 xml:space="preserve"> </w:t>
      </w:r>
      <w:r w:rsidR="00B12A85" w:rsidRPr="004111FC">
        <w:rPr>
          <w:rFonts w:ascii="Times New Roman" w:eastAsia="@Yu Gothic UI" w:hAnsi="Times New Roman" w:cs="Times New Roman"/>
          <w:color w:val="000000"/>
          <w:sz w:val="28"/>
          <w:szCs w:val="28"/>
        </w:rPr>
        <w:t>играя.</w:t>
      </w:r>
    </w:p>
    <w:p w14:paraId="2CA85218" w14:textId="77777777" w:rsidR="00F67A5A" w:rsidRPr="004111FC" w:rsidRDefault="00F67A5A">
      <w:pPr>
        <w:spacing w:after="160" w:line="259" w:lineRule="auto"/>
        <w:jc w:val="both"/>
        <w:rPr>
          <w:rFonts w:ascii="Times New Roman" w:eastAsia="NanumGothic" w:hAnsi="Times New Roman" w:cs="Times New Roman"/>
          <w:color w:val="000000"/>
          <w:sz w:val="40"/>
        </w:rPr>
      </w:pPr>
    </w:p>
    <w:p w14:paraId="50622D6C" w14:textId="77777777" w:rsidR="004F7D04" w:rsidRPr="004111FC" w:rsidRDefault="004F7D04">
      <w:pPr>
        <w:spacing w:after="160" w:line="259" w:lineRule="auto"/>
        <w:jc w:val="both"/>
        <w:rPr>
          <w:rFonts w:ascii="Times New Roman" w:eastAsia="NanumGothic" w:hAnsi="Times New Roman" w:cs="Times New Roman"/>
          <w:color w:val="000000"/>
          <w:sz w:val="40"/>
        </w:rPr>
      </w:pPr>
    </w:p>
    <w:p w14:paraId="617565BE" w14:textId="77777777" w:rsidR="004F7D04" w:rsidRPr="004111FC" w:rsidRDefault="004F7D04">
      <w:pPr>
        <w:spacing w:after="160" w:line="259" w:lineRule="auto"/>
        <w:jc w:val="both"/>
        <w:rPr>
          <w:rFonts w:ascii="Times New Roman" w:eastAsia="NanumGothic" w:hAnsi="Times New Roman" w:cs="Times New Roman"/>
          <w:color w:val="000000"/>
          <w:sz w:val="40"/>
        </w:rPr>
      </w:pPr>
    </w:p>
    <w:p w14:paraId="6FCD1E3C" w14:textId="77777777" w:rsidR="004F7D04" w:rsidRPr="004111FC" w:rsidRDefault="004F7D04">
      <w:pPr>
        <w:spacing w:after="160" w:line="259" w:lineRule="auto"/>
        <w:jc w:val="both"/>
        <w:rPr>
          <w:rFonts w:ascii="Times New Roman" w:eastAsia="NanumGothic" w:hAnsi="Times New Roman" w:cs="Times New Roman"/>
          <w:color w:val="000000"/>
          <w:sz w:val="40"/>
        </w:rPr>
      </w:pPr>
    </w:p>
    <w:sectPr w:rsidR="004F7D04" w:rsidRPr="00411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NanumGothic">
    <w:charset w:val="81"/>
    <w:family w:val="auto"/>
    <w:pitch w:val="variable"/>
    <w:sig w:usb0="900002A7" w:usb1="29D7FCFB" w:usb2="00000010" w:usb3="00000000" w:csb0="00080001" w:csb1="00000000"/>
  </w:font>
  <w:font w:name="@Yu Gothic UI">
    <w:charset w:val="80"/>
    <w:family w:val="auto"/>
    <w:pitch w:val="variable"/>
    <w:sig w:usb0="E00002FF" w:usb1="2AC7FDFF" w:usb2="00000016" w:usb3="00000000" w:csb0="0002009F" w:csb1="00000000"/>
  </w:font>
  <w:font w:name="MingLiU">
    <w:panose1 w:val="02020509000000000000"/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7A5A"/>
    <w:rsid w:val="000E012D"/>
    <w:rsid w:val="004111FC"/>
    <w:rsid w:val="0045485E"/>
    <w:rsid w:val="00466EC6"/>
    <w:rsid w:val="004909E7"/>
    <w:rsid w:val="004F7D04"/>
    <w:rsid w:val="00566AF3"/>
    <w:rsid w:val="006A752A"/>
    <w:rsid w:val="007964FD"/>
    <w:rsid w:val="00B12A85"/>
    <w:rsid w:val="00B30714"/>
    <w:rsid w:val="00B35C18"/>
    <w:rsid w:val="00B81B53"/>
    <w:rsid w:val="00B94A74"/>
    <w:rsid w:val="00C17DB2"/>
    <w:rsid w:val="00C2427C"/>
    <w:rsid w:val="00C72868"/>
    <w:rsid w:val="00E178DD"/>
    <w:rsid w:val="00F67A5A"/>
    <w:rsid w:val="00F7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CFB9C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1A61A-6BD9-B94B-9DA0-9450B6DF9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6</Pages>
  <Words>1408</Words>
  <Characters>8032</Characters>
  <Application>Microsoft Macintosh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Prive</Company>
  <LinksUpToDate>false</LinksUpToDate>
  <CharactersWithSpaces>9422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Microsoft Office</cp:lastModifiedBy>
  <cp:revision>8</cp:revision>
  <dcterms:created xsi:type="dcterms:W3CDTF">2015-08-29T18:21:00Z</dcterms:created>
  <dcterms:modified xsi:type="dcterms:W3CDTF">2015-08-30T14:13:00Z</dcterms:modified>
</cp:coreProperties>
</file>