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18" w:rsidRDefault="00581918" w:rsidP="00FD2C9B">
      <w:pPr>
        <w:pStyle w:val="kraboti"/>
        <w:rPr>
          <w:sz w:val="28"/>
          <w:szCs w:val="28"/>
        </w:rPr>
      </w:pPr>
      <w:r>
        <w:rPr>
          <w:sz w:val="28"/>
          <w:szCs w:val="28"/>
        </w:rPr>
        <w:t>ИТОГОВАЯ КОНТРОЛЬНАЯ РАБОТА</w:t>
      </w:r>
      <w:r w:rsidR="00AF3ECE">
        <w:rPr>
          <w:sz w:val="28"/>
          <w:szCs w:val="28"/>
        </w:rPr>
        <w:t xml:space="preserve"> ПО МАТЕМАТИКЕ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ЗА 1 КЛАС</w:t>
      </w:r>
      <w:proofErr w:type="gramStart"/>
      <w:r>
        <w:rPr>
          <w:sz w:val="28"/>
          <w:szCs w:val="28"/>
        </w:rPr>
        <w:t>C</w:t>
      </w:r>
      <w:proofErr w:type="gramEnd"/>
    </w:p>
    <w:p w:rsidR="00FD2C9B" w:rsidRDefault="00FD2C9B" w:rsidP="00FD2C9B">
      <w:pPr>
        <w:pStyle w:val="kraboti"/>
        <w:rPr>
          <w:sz w:val="28"/>
          <w:szCs w:val="28"/>
        </w:rPr>
      </w:pPr>
    </w:p>
    <w:p w:rsidR="00581918" w:rsidRDefault="00581918" w:rsidP="00581918">
      <w:pPr>
        <w:rPr>
          <w:sz w:val="28"/>
          <w:szCs w:val="28"/>
        </w:rPr>
      </w:pPr>
      <w:r>
        <w:rPr>
          <w:rStyle w:val="a3"/>
          <w:sz w:val="28"/>
          <w:szCs w:val="28"/>
        </w:rPr>
        <w:t>Вариант 1</w:t>
      </w:r>
    </w:p>
    <w:p w:rsidR="00581918" w:rsidRDefault="00581918" w:rsidP="00581918">
      <w:pPr>
        <w:rPr>
          <w:sz w:val="28"/>
          <w:szCs w:val="28"/>
        </w:rPr>
      </w:pPr>
      <w:r>
        <w:rPr>
          <w:sz w:val="28"/>
          <w:szCs w:val="28"/>
        </w:rPr>
        <w:br/>
        <w:t>      1. Выполни действия:</w:t>
      </w:r>
    </w:p>
    <w:tbl>
      <w:tblPr>
        <w:tblW w:w="0" w:type="auto"/>
        <w:jc w:val="center"/>
        <w:tblCellSpacing w:w="15" w:type="dxa"/>
        <w:tblLook w:val="04A0"/>
      </w:tblPr>
      <w:tblGrid>
        <w:gridCol w:w="3696"/>
      </w:tblGrid>
      <w:tr w:rsidR="00581918" w:rsidTr="0058191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918" w:rsidRDefault="00581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6 + 10       15 – 11      13 + 7</w:t>
            </w:r>
            <w:r>
              <w:rPr>
                <w:sz w:val="28"/>
                <w:szCs w:val="28"/>
              </w:rPr>
              <w:br/>
              <w:t>      18 – 10      5 + 9         17 – 8</w:t>
            </w:r>
          </w:p>
        </w:tc>
      </w:tr>
    </w:tbl>
    <w:p w:rsidR="00581918" w:rsidRDefault="00581918" w:rsidP="00581918">
      <w:pPr>
        <w:rPr>
          <w:sz w:val="28"/>
          <w:szCs w:val="28"/>
        </w:rPr>
      </w:pPr>
      <w:r>
        <w:rPr>
          <w:sz w:val="28"/>
          <w:szCs w:val="28"/>
        </w:rPr>
        <w:t xml:space="preserve">      2. Начерти квадрат со стороной </w:t>
      </w:r>
      <w:smartTag w:uri="urn:schemas-microsoft-com:office:smarttags" w:element="metricconverter">
        <w:smartTagPr>
          <w:attr w:name="ProductID" w:val="3 см"/>
        </w:smartTagPr>
        <w:r>
          <w:rPr>
            <w:sz w:val="28"/>
            <w:szCs w:val="28"/>
          </w:rPr>
          <w:t>3 см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br/>
        <w:t>      3. Сравни:</w:t>
      </w:r>
    </w:p>
    <w:tbl>
      <w:tblPr>
        <w:tblW w:w="0" w:type="auto"/>
        <w:jc w:val="center"/>
        <w:tblCellSpacing w:w="15" w:type="dxa"/>
        <w:tblLook w:val="04A0"/>
      </w:tblPr>
      <w:tblGrid>
        <w:gridCol w:w="4366"/>
      </w:tblGrid>
      <w:tr w:rsidR="00581918" w:rsidTr="0058191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918" w:rsidRDefault="00581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     13 кг и </w:t>
            </w:r>
            <w:smartTag w:uri="urn:schemas-microsoft-com:office:smarttags" w:element="metricconverter">
              <w:smartTagPr>
                <w:attr w:name="ProductID" w:val="14 кг"/>
              </w:smartTagPr>
              <w:r>
                <w:rPr>
                  <w:sz w:val="28"/>
                  <w:szCs w:val="28"/>
                </w:rPr>
                <w:t>14 кг</w:t>
              </w:r>
            </w:smartTag>
            <w:r>
              <w:rPr>
                <w:sz w:val="28"/>
                <w:szCs w:val="28"/>
              </w:rPr>
              <w:t xml:space="preserve">     3 л + 8 л и </w:t>
            </w:r>
            <w:smartTag w:uri="urn:schemas-microsoft-com:office:smarttags" w:element="metricconverter">
              <w:smartTagPr>
                <w:attr w:name="ProductID" w:val="11 л"/>
              </w:smartTagPr>
              <w:r>
                <w:rPr>
                  <w:sz w:val="28"/>
                  <w:szCs w:val="28"/>
                </w:rPr>
                <w:t>11 л</w:t>
              </w:r>
            </w:smartTag>
            <w:r>
              <w:rPr>
                <w:sz w:val="28"/>
                <w:szCs w:val="28"/>
              </w:rPr>
              <w:br/>
            </w:r>
            <w:r>
              <w:rPr>
                <w:rStyle w:val="a4"/>
                <w:sz w:val="28"/>
                <w:szCs w:val="28"/>
              </w:rPr>
              <w:t>      </w:t>
            </w:r>
            <w:r>
              <w:rPr>
                <w:sz w:val="28"/>
                <w:szCs w:val="28"/>
              </w:rPr>
              <w:t xml:space="preserve">11 см и </w:t>
            </w:r>
            <w:smartTag w:uri="urn:schemas-microsoft-com:office:smarttags" w:element="metricconverter">
              <w:smartTagPr>
                <w:attr w:name="ProductID" w:val="9 см"/>
              </w:smartTagPr>
              <w:r>
                <w:rPr>
                  <w:sz w:val="28"/>
                  <w:szCs w:val="28"/>
                </w:rPr>
                <w:t>9 см</w:t>
              </w:r>
            </w:smartTag>
            <w:r>
              <w:rPr>
                <w:sz w:val="28"/>
                <w:szCs w:val="28"/>
              </w:rPr>
              <w:t xml:space="preserve">     1 дм </w:t>
            </w:r>
            <w:smartTag w:uri="urn:schemas-microsoft-com:office:smarttags" w:element="metricconverter">
              <w:smartTagPr>
                <w:attr w:name="ProductID" w:val="7 см"/>
              </w:smartTagPr>
              <w:r>
                <w:rPr>
                  <w:sz w:val="28"/>
                  <w:szCs w:val="28"/>
                </w:rPr>
                <w:t>7 см</w:t>
              </w:r>
            </w:smartTag>
            <w:r>
              <w:rPr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8 см"/>
              </w:smartTagPr>
              <w:r>
                <w:rPr>
                  <w:sz w:val="28"/>
                  <w:szCs w:val="28"/>
                </w:rPr>
                <w:t>18 см</w:t>
              </w:r>
            </w:smartTag>
          </w:p>
        </w:tc>
      </w:tr>
    </w:tbl>
    <w:p w:rsidR="00581918" w:rsidRDefault="00581918" w:rsidP="00581918">
      <w:pPr>
        <w:rPr>
          <w:sz w:val="28"/>
          <w:szCs w:val="28"/>
        </w:rPr>
      </w:pPr>
      <w:r>
        <w:rPr>
          <w:sz w:val="28"/>
          <w:szCs w:val="28"/>
        </w:rPr>
        <w:t xml:space="preserve">      4. Для детского сада купили 9 мячей, а кукол — на 3 меньше. Сколько всего игрушек купили для детского сада? </w:t>
      </w:r>
    </w:p>
    <w:p w:rsidR="00FD2C9B" w:rsidRDefault="00FD2C9B" w:rsidP="00581918">
      <w:pPr>
        <w:rPr>
          <w:sz w:val="28"/>
          <w:szCs w:val="28"/>
        </w:rPr>
      </w:pPr>
    </w:p>
    <w:p w:rsidR="00FD2C9B" w:rsidRDefault="00FD2C9B" w:rsidP="00581918">
      <w:pPr>
        <w:rPr>
          <w:sz w:val="28"/>
          <w:szCs w:val="28"/>
        </w:rPr>
      </w:pPr>
    </w:p>
    <w:p w:rsidR="00581918" w:rsidRDefault="00581918" w:rsidP="00581918">
      <w:pPr>
        <w:rPr>
          <w:sz w:val="28"/>
          <w:szCs w:val="28"/>
        </w:rPr>
      </w:pPr>
      <w:r>
        <w:rPr>
          <w:rStyle w:val="a3"/>
          <w:sz w:val="28"/>
          <w:szCs w:val="28"/>
        </w:rPr>
        <w:t>Вариант 2</w:t>
      </w:r>
    </w:p>
    <w:p w:rsidR="00581918" w:rsidRDefault="00581918" w:rsidP="00581918">
      <w:pPr>
        <w:rPr>
          <w:sz w:val="28"/>
          <w:szCs w:val="28"/>
        </w:rPr>
      </w:pPr>
      <w:r>
        <w:rPr>
          <w:sz w:val="28"/>
          <w:szCs w:val="28"/>
        </w:rPr>
        <w:br/>
        <w:t>      1. Выполни действия:</w:t>
      </w:r>
    </w:p>
    <w:tbl>
      <w:tblPr>
        <w:tblW w:w="0" w:type="auto"/>
        <w:jc w:val="center"/>
        <w:tblCellSpacing w:w="15" w:type="dxa"/>
        <w:tblLook w:val="04A0"/>
      </w:tblPr>
      <w:tblGrid>
        <w:gridCol w:w="3626"/>
      </w:tblGrid>
      <w:tr w:rsidR="00581918" w:rsidTr="0058191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918" w:rsidRDefault="00581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12 + 5       19 – 14     4 + 10</w:t>
            </w:r>
            <w:r>
              <w:rPr>
                <w:sz w:val="28"/>
                <w:szCs w:val="28"/>
              </w:rPr>
              <w:br/>
              <w:t>      20 – 10      6 + 7       14 – 9</w:t>
            </w:r>
          </w:p>
        </w:tc>
      </w:tr>
    </w:tbl>
    <w:p w:rsidR="00581918" w:rsidRDefault="00581918" w:rsidP="00581918">
      <w:pPr>
        <w:rPr>
          <w:sz w:val="28"/>
          <w:szCs w:val="28"/>
        </w:rPr>
      </w:pPr>
      <w:r>
        <w:rPr>
          <w:sz w:val="28"/>
          <w:szCs w:val="28"/>
        </w:rPr>
        <w:t xml:space="preserve">      2. Начерти квадрат со стороной </w:t>
      </w:r>
      <w:smartTag w:uri="urn:schemas-microsoft-com:office:smarttags" w:element="metricconverter">
        <w:smartTagPr>
          <w:attr w:name="ProductID" w:val="2 см"/>
        </w:smartTagPr>
        <w:r>
          <w:rPr>
            <w:sz w:val="28"/>
            <w:szCs w:val="28"/>
          </w:rPr>
          <w:t>2 см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br/>
        <w:t>      3. Сравни:</w:t>
      </w:r>
    </w:p>
    <w:tbl>
      <w:tblPr>
        <w:tblW w:w="0" w:type="auto"/>
        <w:jc w:val="center"/>
        <w:tblCellSpacing w:w="15" w:type="dxa"/>
        <w:tblLook w:val="04A0"/>
      </w:tblPr>
      <w:tblGrid>
        <w:gridCol w:w="4576"/>
      </w:tblGrid>
      <w:tr w:rsidR="00581918" w:rsidTr="0058191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918" w:rsidRDefault="00581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     15 кг и 12 кг        6 л + 7 л и </w:t>
            </w:r>
            <w:smartTag w:uri="urn:schemas-microsoft-com:office:smarttags" w:element="metricconverter">
              <w:smartTagPr>
                <w:attr w:name="ProductID" w:val="14 л"/>
              </w:smartTagPr>
              <w:r>
                <w:rPr>
                  <w:sz w:val="28"/>
                  <w:szCs w:val="28"/>
                </w:rPr>
                <w:t>14 л</w:t>
              </w:r>
            </w:smartTag>
            <w:r>
              <w:rPr>
                <w:sz w:val="28"/>
                <w:szCs w:val="28"/>
              </w:rPr>
              <w:br/>
              <w:t xml:space="preserve">      8 см и 11 см        1 дм </w:t>
            </w:r>
            <w:smartTag w:uri="urn:schemas-microsoft-com:office:smarttags" w:element="metricconverter">
              <w:smartTagPr>
                <w:attr w:name="ProductID" w:val="5 см"/>
              </w:smartTagPr>
              <w:r>
                <w:rPr>
                  <w:sz w:val="28"/>
                  <w:szCs w:val="28"/>
                </w:rPr>
                <w:t>5 см</w:t>
              </w:r>
            </w:smartTag>
            <w:r>
              <w:rPr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6 см"/>
              </w:smartTagPr>
              <w:r>
                <w:rPr>
                  <w:sz w:val="28"/>
                  <w:szCs w:val="28"/>
                </w:rPr>
                <w:t>16 см</w:t>
              </w:r>
            </w:smartTag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81918" w:rsidRDefault="00581918" w:rsidP="00581918">
      <w:pPr>
        <w:rPr>
          <w:sz w:val="28"/>
          <w:szCs w:val="28"/>
        </w:rPr>
      </w:pPr>
      <w:r>
        <w:rPr>
          <w:sz w:val="28"/>
          <w:szCs w:val="28"/>
        </w:rPr>
        <w:br/>
        <w:t>      4. В пакете было 8 шоколадных пряников, а мятных — на 3 больше. Сколько всего пряников было в пакете?</w:t>
      </w:r>
    </w:p>
    <w:p w:rsidR="00581918" w:rsidRDefault="00581918" w:rsidP="00581918">
      <w:pPr>
        <w:rPr>
          <w:sz w:val="28"/>
          <w:szCs w:val="28"/>
        </w:rPr>
      </w:pPr>
    </w:p>
    <w:p w:rsidR="00581918" w:rsidRDefault="00581918" w:rsidP="00581918">
      <w:pPr>
        <w:pStyle w:val="podzag120"/>
        <w:jc w:val="left"/>
        <w:rPr>
          <w:sz w:val="28"/>
          <w:szCs w:val="28"/>
        </w:rPr>
      </w:pPr>
    </w:p>
    <w:p w:rsidR="00581918" w:rsidRDefault="00581918" w:rsidP="00581918"/>
    <w:p w:rsidR="00462F48" w:rsidRDefault="00462F48"/>
    <w:sectPr w:rsidR="00462F48" w:rsidSect="0046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81918"/>
    <w:rsid w:val="00462F48"/>
    <w:rsid w:val="00581918"/>
    <w:rsid w:val="008038DB"/>
    <w:rsid w:val="00AF3ECE"/>
    <w:rsid w:val="00E66891"/>
    <w:rsid w:val="00FD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120">
    <w:name w:val="podzag_120"/>
    <w:basedOn w:val="a"/>
    <w:rsid w:val="00581918"/>
    <w:pPr>
      <w:spacing w:before="100" w:beforeAutospacing="1" w:after="100" w:afterAutospacing="1"/>
      <w:jc w:val="center"/>
    </w:pPr>
    <w:rPr>
      <w:b/>
      <w:bCs/>
      <w:sz w:val="29"/>
      <w:szCs w:val="29"/>
    </w:rPr>
  </w:style>
  <w:style w:type="paragraph" w:customStyle="1" w:styleId="kraboti">
    <w:name w:val="k_raboti"/>
    <w:basedOn w:val="a"/>
    <w:rsid w:val="00581918"/>
    <w:pPr>
      <w:spacing w:before="100" w:beforeAutospacing="1" w:after="100" w:afterAutospacing="1"/>
      <w:jc w:val="center"/>
    </w:pPr>
    <w:rPr>
      <w:b/>
      <w:bCs/>
    </w:rPr>
  </w:style>
  <w:style w:type="character" w:styleId="a3">
    <w:name w:val="Emphasis"/>
    <w:basedOn w:val="a0"/>
    <w:qFormat/>
    <w:rsid w:val="00581918"/>
    <w:rPr>
      <w:i/>
      <w:iCs/>
    </w:rPr>
  </w:style>
  <w:style w:type="character" w:styleId="a4">
    <w:name w:val="Strong"/>
    <w:basedOn w:val="a0"/>
    <w:qFormat/>
    <w:rsid w:val="005819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Пивнева</cp:lastModifiedBy>
  <cp:revision>4</cp:revision>
  <dcterms:created xsi:type="dcterms:W3CDTF">2014-05-15T17:13:00Z</dcterms:created>
  <dcterms:modified xsi:type="dcterms:W3CDTF">2015-09-06T18:27:00Z</dcterms:modified>
</cp:coreProperties>
</file>