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sldx" ContentType="application/vnd.openxmlformats-officedocument.presentationml.slide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F31BFD" w14:textId="77777777" w:rsidR="00466DEB" w:rsidRPr="00D74977" w:rsidRDefault="00D74977" w:rsidP="00355D45">
      <w:pPr>
        <w:tabs>
          <w:tab w:val="left" w:pos="3852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621DFC">
        <w:rPr>
          <w:rFonts w:ascii="Times New Roman" w:hAnsi="Times New Roman" w:cs="Times New Roman"/>
          <w:b/>
          <w:sz w:val="32"/>
          <w:szCs w:val="32"/>
        </w:rPr>
        <w:t>Урок математики 3 класс 22.01.15</w:t>
      </w:r>
      <w:r w:rsidR="00246EA8" w:rsidRPr="00D74977">
        <w:rPr>
          <w:rFonts w:ascii="Times New Roman" w:hAnsi="Times New Roman" w:cs="Times New Roman"/>
          <w:b/>
          <w:sz w:val="32"/>
          <w:szCs w:val="32"/>
        </w:rPr>
        <w:t>г.</w:t>
      </w:r>
      <w:r w:rsidR="00085514" w:rsidRPr="00D74977">
        <w:rPr>
          <w:rFonts w:ascii="Times New Roman" w:hAnsi="Times New Roman" w:cs="Times New Roman"/>
          <w:b/>
          <w:sz w:val="32"/>
          <w:szCs w:val="32"/>
        </w:rPr>
        <w:tab/>
      </w:r>
    </w:p>
    <w:p w14:paraId="2C85A781" w14:textId="77777777" w:rsidR="00085514" w:rsidRPr="00D24EAB" w:rsidRDefault="00085514" w:rsidP="00355D4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24EAB">
        <w:rPr>
          <w:rFonts w:ascii="Times New Roman" w:eastAsia="Calibri" w:hAnsi="Times New Roman" w:cs="Times New Roman"/>
          <w:b/>
          <w:sz w:val="28"/>
          <w:szCs w:val="28"/>
        </w:rPr>
        <w:t xml:space="preserve">Практическая значимость </w:t>
      </w:r>
    </w:p>
    <w:p w14:paraId="1E77DD9A" w14:textId="77777777" w:rsidR="00085514" w:rsidRPr="00D24EAB" w:rsidRDefault="00085514" w:rsidP="00D24E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24EAB">
        <w:rPr>
          <w:rFonts w:ascii="Times New Roman" w:eastAsia="Calibri" w:hAnsi="Times New Roman" w:cs="Times New Roman"/>
          <w:sz w:val="28"/>
          <w:szCs w:val="28"/>
        </w:rPr>
        <w:t xml:space="preserve">Урок разработан в свете требований новых ФГОС. Рассмотрены вопросы развития универсальных учебных </w:t>
      </w:r>
      <w:r w:rsidRPr="00D24EAB">
        <w:rPr>
          <w:rFonts w:ascii="Times New Roman" w:hAnsi="Times New Roman" w:cs="Times New Roman"/>
          <w:sz w:val="28"/>
          <w:szCs w:val="28"/>
        </w:rPr>
        <w:t>действий на уроке математики в 3</w:t>
      </w:r>
      <w:r w:rsidRPr="00D24EAB">
        <w:rPr>
          <w:rFonts w:ascii="Times New Roman" w:eastAsia="Calibri" w:hAnsi="Times New Roman" w:cs="Times New Roman"/>
          <w:sz w:val="28"/>
          <w:szCs w:val="28"/>
        </w:rPr>
        <w:t xml:space="preserve"> классе.</w:t>
      </w:r>
    </w:p>
    <w:p w14:paraId="777D1956" w14:textId="77777777" w:rsidR="00085514" w:rsidRPr="00D24EAB" w:rsidRDefault="00085514" w:rsidP="00355D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EAB">
        <w:rPr>
          <w:rFonts w:ascii="Times New Roman" w:hAnsi="Times New Roman" w:cs="Times New Roman"/>
          <w:b/>
          <w:sz w:val="28"/>
          <w:szCs w:val="28"/>
        </w:rPr>
        <w:t>Тема:</w:t>
      </w:r>
      <w:r w:rsidR="00344F12">
        <w:rPr>
          <w:rFonts w:ascii="Times New Roman" w:hAnsi="Times New Roman" w:cs="Times New Roman"/>
          <w:sz w:val="28"/>
          <w:szCs w:val="28"/>
        </w:rPr>
        <w:t xml:space="preserve"> умножение двузначного числа на одно</w:t>
      </w:r>
      <w:r w:rsidRPr="00D24EAB">
        <w:rPr>
          <w:rFonts w:ascii="Times New Roman" w:hAnsi="Times New Roman" w:cs="Times New Roman"/>
          <w:sz w:val="28"/>
          <w:szCs w:val="28"/>
        </w:rPr>
        <w:t>значное</w:t>
      </w:r>
    </w:p>
    <w:p w14:paraId="1541E185" w14:textId="77777777" w:rsidR="00085514" w:rsidRPr="00D24EAB" w:rsidRDefault="00085514" w:rsidP="00355D4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EAB">
        <w:rPr>
          <w:rFonts w:ascii="Times New Roman" w:eastAsia="Calibri" w:hAnsi="Times New Roman" w:cs="Times New Roman"/>
          <w:b/>
          <w:sz w:val="28"/>
          <w:szCs w:val="28"/>
        </w:rPr>
        <w:t>Тип урока:</w:t>
      </w:r>
      <w:r w:rsidRPr="00D24EAB">
        <w:rPr>
          <w:rFonts w:ascii="Times New Roman" w:hAnsi="Times New Roman" w:cs="Times New Roman"/>
          <w:sz w:val="28"/>
          <w:szCs w:val="28"/>
        </w:rPr>
        <w:t xml:space="preserve"> урок «открытия </w:t>
      </w:r>
      <w:r w:rsidRPr="00D24EAB">
        <w:rPr>
          <w:rFonts w:ascii="Times New Roman" w:eastAsia="Calibri" w:hAnsi="Times New Roman" w:cs="Times New Roman"/>
          <w:sz w:val="28"/>
          <w:szCs w:val="28"/>
        </w:rPr>
        <w:t>нового знания</w:t>
      </w:r>
      <w:r w:rsidRPr="00D24EAB">
        <w:rPr>
          <w:rFonts w:ascii="Times New Roman" w:hAnsi="Times New Roman" w:cs="Times New Roman"/>
          <w:sz w:val="28"/>
          <w:szCs w:val="28"/>
        </w:rPr>
        <w:t>»</w:t>
      </w:r>
      <w:r w:rsidRPr="00D24EA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B7566BD" w14:textId="77777777" w:rsidR="001F707E" w:rsidRPr="00D24EAB" w:rsidRDefault="00085514" w:rsidP="00355D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EAB">
        <w:rPr>
          <w:rFonts w:ascii="Times New Roman" w:hAnsi="Times New Roman" w:cs="Times New Roman"/>
          <w:b/>
          <w:sz w:val="28"/>
          <w:szCs w:val="28"/>
        </w:rPr>
        <w:t>Цели:</w:t>
      </w:r>
      <w:r w:rsidRPr="00D24E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F315B7" w14:textId="77777777" w:rsidR="00085514" w:rsidRPr="00D24EAB" w:rsidRDefault="00085514" w:rsidP="00355D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EAB">
        <w:rPr>
          <w:rFonts w:ascii="Times New Roman" w:hAnsi="Times New Roman" w:cs="Times New Roman"/>
          <w:sz w:val="28"/>
          <w:szCs w:val="28"/>
        </w:rPr>
        <w:t>1.</w:t>
      </w:r>
      <w:r w:rsidR="001F707E" w:rsidRPr="00D24EAB">
        <w:rPr>
          <w:rFonts w:ascii="Times New Roman" w:hAnsi="Times New Roman" w:cs="Times New Roman"/>
          <w:sz w:val="28"/>
          <w:szCs w:val="28"/>
        </w:rPr>
        <w:t>Деятельностная:</w:t>
      </w:r>
      <w:r w:rsidRPr="00D24EAB">
        <w:rPr>
          <w:rFonts w:ascii="Times New Roman" w:hAnsi="Times New Roman" w:cs="Times New Roman"/>
          <w:sz w:val="28"/>
          <w:szCs w:val="28"/>
        </w:rPr>
        <w:t xml:space="preserve"> </w:t>
      </w:r>
      <w:r w:rsidR="001F707E" w:rsidRPr="00D24EAB">
        <w:rPr>
          <w:rFonts w:ascii="Times New Roman" w:hAnsi="Times New Roman" w:cs="Times New Roman"/>
          <w:sz w:val="28"/>
          <w:szCs w:val="28"/>
        </w:rPr>
        <w:t xml:space="preserve">формировать у учащихся умение реализовать новые способы действий. </w:t>
      </w:r>
    </w:p>
    <w:p w14:paraId="6594B1AB" w14:textId="77777777" w:rsidR="001F707E" w:rsidRPr="00D24EAB" w:rsidRDefault="001F707E" w:rsidP="00355D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EAB">
        <w:rPr>
          <w:rFonts w:ascii="Times New Roman" w:hAnsi="Times New Roman" w:cs="Times New Roman"/>
          <w:sz w:val="28"/>
          <w:szCs w:val="28"/>
        </w:rPr>
        <w:t>2. Содержательная: расширение понятийной базы за счет включения в нее новых элементов</w:t>
      </w:r>
    </w:p>
    <w:p w14:paraId="1470E310" w14:textId="77777777" w:rsidR="00B24BB8" w:rsidRPr="00D24EAB" w:rsidRDefault="00B24BB8" w:rsidP="00B24B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4EAB">
        <w:rPr>
          <w:rFonts w:ascii="Times New Roman" w:eastAsia="Calibri" w:hAnsi="Times New Roman" w:cs="Times New Roman"/>
          <w:b/>
          <w:sz w:val="28"/>
          <w:szCs w:val="28"/>
        </w:rPr>
        <w:t>Личностные УУД.</w:t>
      </w:r>
    </w:p>
    <w:p w14:paraId="49C3A38B" w14:textId="77777777" w:rsidR="00B24BB8" w:rsidRPr="00D24EAB" w:rsidRDefault="00B24BB8" w:rsidP="00B24BB8">
      <w:pPr>
        <w:numPr>
          <w:ilvl w:val="2"/>
          <w:numId w:val="2"/>
        </w:numPr>
        <w:tabs>
          <w:tab w:val="clear" w:pos="3060"/>
          <w:tab w:val="num" w:pos="720"/>
        </w:tabs>
        <w:spacing w:after="0" w:line="240" w:lineRule="auto"/>
        <w:ind w:left="720" w:hanging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EAB">
        <w:rPr>
          <w:rFonts w:ascii="Times New Roman" w:eastAsia="Calibri" w:hAnsi="Times New Roman" w:cs="Times New Roman"/>
          <w:sz w:val="28"/>
          <w:szCs w:val="28"/>
        </w:rPr>
        <w:t>Способности к самооценке на основе критериев успешности учебной деятельности.</w:t>
      </w:r>
    </w:p>
    <w:p w14:paraId="7165F751" w14:textId="77777777" w:rsidR="00B24BB8" w:rsidRPr="00D24EAB" w:rsidRDefault="00B24BB8" w:rsidP="00B24B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4EAB">
        <w:rPr>
          <w:rFonts w:ascii="Times New Roman" w:eastAsia="Calibri" w:hAnsi="Times New Roman" w:cs="Times New Roman"/>
          <w:b/>
          <w:sz w:val="28"/>
          <w:szCs w:val="28"/>
        </w:rPr>
        <w:t xml:space="preserve">Регулятивные УУД. </w:t>
      </w:r>
    </w:p>
    <w:p w14:paraId="6FCDC6E0" w14:textId="77777777" w:rsidR="00B24BB8" w:rsidRPr="00D24EAB" w:rsidRDefault="00B24BB8" w:rsidP="00B24BB8">
      <w:pPr>
        <w:numPr>
          <w:ilvl w:val="0"/>
          <w:numId w:val="3"/>
        </w:numPr>
        <w:tabs>
          <w:tab w:val="clear" w:pos="2700"/>
          <w:tab w:val="num" w:pos="900"/>
        </w:tabs>
        <w:spacing w:after="0" w:line="240" w:lineRule="auto"/>
        <w:ind w:left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EAB">
        <w:rPr>
          <w:rFonts w:ascii="Times New Roman" w:eastAsia="Calibri" w:hAnsi="Times New Roman" w:cs="Times New Roman"/>
          <w:sz w:val="28"/>
          <w:szCs w:val="28"/>
        </w:rPr>
        <w:t>В сотрудничестве с учителем ставить новые учебные задачи;</w:t>
      </w:r>
    </w:p>
    <w:p w14:paraId="4453614E" w14:textId="77777777" w:rsidR="00B24BB8" w:rsidRPr="00D24EAB" w:rsidRDefault="00B24BB8" w:rsidP="00B24BB8">
      <w:pPr>
        <w:numPr>
          <w:ilvl w:val="0"/>
          <w:numId w:val="3"/>
        </w:numPr>
        <w:tabs>
          <w:tab w:val="clear" w:pos="2700"/>
          <w:tab w:val="num" w:pos="900"/>
        </w:tabs>
        <w:spacing w:after="0" w:line="240" w:lineRule="auto"/>
        <w:ind w:left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EAB">
        <w:rPr>
          <w:rFonts w:ascii="Times New Roman" w:eastAsia="Calibri" w:hAnsi="Times New Roman" w:cs="Times New Roman"/>
          <w:sz w:val="28"/>
          <w:szCs w:val="28"/>
        </w:rPr>
        <w:t>Преобразовывать практическую задачу в познавательную;</w:t>
      </w:r>
    </w:p>
    <w:p w14:paraId="4DC8D6C2" w14:textId="77777777" w:rsidR="00B24BB8" w:rsidRPr="00D24EAB" w:rsidRDefault="00B24BB8" w:rsidP="00B24BB8">
      <w:pPr>
        <w:numPr>
          <w:ilvl w:val="0"/>
          <w:numId w:val="3"/>
        </w:numPr>
        <w:tabs>
          <w:tab w:val="clear" w:pos="2700"/>
          <w:tab w:val="num" w:pos="900"/>
        </w:tabs>
        <w:spacing w:after="0" w:line="240" w:lineRule="auto"/>
        <w:ind w:left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EAB">
        <w:rPr>
          <w:rFonts w:ascii="Times New Roman" w:eastAsia="Calibri" w:hAnsi="Times New Roman" w:cs="Times New Roman"/>
          <w:sz w:val="28"/>
          <w:szCs w:val="28"/>
        </w:rPr>
        <w:t xml:space="preserve"> Проявлять познавательную инициативу в учебном сотрудничестве.</w:t>
      </w:r>
    </w:p>
    <w:p w14:paraId="2CE3C01F" w14:textId="77777777" w:rsidR="00B24BB8" w:rsidRPr="00D24EAB" w:rsidRDefault="00B24BB8" w:rsidP="00B24B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4EAB">
        <w:rPr>
          <w:rFonts w:ascii="Times New Roman" w:eastAsia="Calibri" w:hAnsi="Times New Roman" w:cs="Times New Roman"/>
          <w:b/>
          <w:sz w:val="28"/>
          <w:szCs w:val="28"/>
        </w:rPr>
        <w:t>Познавательные УУД.</w:t>
      </w:r>
    </w:p>
    <w:p w14:paraId="384E3177" w14:textId="77777777" w:rsidR="00B24BB8" w:rsidRPr="00D24EAB" w:rsidRDefault="00B24BB8" w:rsidP="00B24BB8">
      <w:pPr>
        <w:numPr>
          <w:ilvl w:val="0"/>
          <w:numId w:val="4"/>
        </w:numPr>
        <w:spacing w:after="0" w:line="240" w:lineRule="auto"/>
        <w:jc w:val="both"/>
        <w:rPr>
          <w:rStyle w:val="FontStyle15"/>
          <w:rFonts w:ascii="Times New Roman" w:eastAsia="Calibri" w:hAnsi="Times New Roman" w:cs="Times New Roman"/>
          <w:i w:val="0"/>
          <w:sz w:val="28"/>
          <w:szCs w:val="28"/>
        </w:rPr>
      </w:pPr>
      <w:r w:rsidRPr="00D24EAB">
        <w:rPr>
          <w:rStyle w:val="FontStyle15"/>
          <w:rFonts w:ascii="Times New Roman" w:eastAsia="Calibri" w:hAnsi="Times New Roman" w:cs="Times New Roman"/>
          <w:i w:val="0"/>
          <w:sz w:val="28"/>
          <w:szCs w:val="28"/>
        </w:rPr>
        <w:t>строить логическое рассуждение, включающее уста</w:t>
      </w:r>
      <w:r w:rsidRPr="00D24EAB">
        <w:rPr>
          <w:rStyle w:val="FontStyle15"/>
          <w:rFonts w:ascii="Times New Roman" w:eastAsia="Calibri" w:hAnsi="Times New Roman" w:cs="Times New Roman"/>
          <w:i w:val="0"/>
          <w:sz w:val="28"/>
          <w:szCs w:val="28"/>
        </w:rPr>
        <w:softHyphen/>
        <w:t>новление причинно-следственных связей;</w:t>
      </w:r>
    </w:p>
    <w:p w14:paraId="2ACC71A8" w14:textId="77777777" w:rsidR="00B24BB8" w:rsidRPr="00D24EAB" w:rsidRDefault="00B24BB8" w:rsidP="00B24BB8">
      <w:pPr>
        <w:numPr>
          <w:ilvl w:val="0"/>
          <w:numId w:val="4"/>
        </w:numPr>
        <w:spacing w:after="0" w:line="240" w:lineRule="auto"/>
        <w:jc w:val="both"/>
        <w:rPr>
          <w:rStyle w:val="FontStyle12"/>
          <w:rFonts w:ascii="Times New Roman" w:eastAsia="Calibri" w:hAnsi="Times New Roman" w:cs="Times New Roman"/>
          <w:sz w:val="28"/>
          <w:szCs w:val="28"/>
        </w:rPr>
      </w:pPr>
      <w:r w:rsidRPr="00D24EAB">
        <w:rPr>
          <w:rStyle w:val="FontStyle12"/>
          <w:rFonts w:ascii="Times New Roman" w:eastAsia="Calibri" w:hAnsi="Times New Roman" w:cs="Times New Roman"/>
          <w:sz w:val="28"/>
          <w:szCs w:val="28"/>
        </w:rPr>
        <w:t>проводить сравнение,  классификацию по заданным критериям.</w:t>
      </w:r>
    </w:p>
    <w:p w14:paraId="00310231" w14:textId="77777777" w:rsidR="00B24BB8" w:rsidRPr="00D24EAB" w:rsidRDefault="00B24BB8" w:rsidP="00B24BB8">
      <w:pPr>
        <w:spacing w:after="0" w:line="240" w:lineRule="auto"/>
        <w:rPr>
          <w:rStyle w:val="FontStyle16"/>
          <w:rFonts w:ascii="Times New Roman" w:eastAsia="Calibri" w:hAnsi="Times New Roman" w:cs="Times New Roman"/>
          <w:b/>
          <w:i w:val="0"/>
          <w:sz w:val="28"/>
          <w:szCs w:val="28"/>
        </w:rPr>
      </w:pPr>
      <w:r w:rsidRPr="00D24EAB">
        <w:rPr>
          <w:rStyle w:val="FontStyle16"/>
          <w:rFonts w:ascii="Times New Roman" w:eastAsia="Calibri" w:hAnsi="Times New Roman" w:cs="Times New Roman"/>
          <w:b/>
          <w:i w:val="0"/>
          <w:sz w:val="28"/>
          <w:szCs w:val="28"/>
        </w:rPr>
        <w:t>Коммуникативные УУД.</w:t>
      </w:r>
    </w:p>
    <w:p w14:paraId="732DC234" w14:textId="77777777" w:rsidR="00B24BB8" w:rsidRPr="00D24EAB" w:rsidRDefault="00B24BB8" w:rsidP="00B24BB8">
      <w:pPr>
        <w:numPr>
          <w:ilvl w:val="0"/>
          <w:numId w:val="5"/>
        </w:numPr>
        <w:tabs>
          <w:tab w:val="clear" w:pos="1260"/>
          <w:tab w:val="num" w:pos="720"/>
        </w:tabs>
        <w:spacing w:after="0" w:line="240" w:lineRule="auto"/>
        <w:ind w:left="720" w:hanging="180"/>
        <w:jc w:val="both"/>
        <w:rPr>
          <w:rStyle w:val="FontStyle15"/>
          <w:rFonts w:ascii="Times New Roman" w:eastAsia="Calibri" w:hAnsi="Times New Roman" w:cs="Times New Roman"/>
          <w:i w:val="0"/>
          <w:sz w:val="28"/>
          <w:szCs w:val="28"/>
        </w:rPr>
      </w:pPr>
      <w:r w:rsidRPr="00D24EAB">
        <w:rPr>
          <w:rStyle w:val="FontStyle15"/>
          <w:rFonts w:ascii="Times New Roman" w:eastAsia="Calibri" w:hAnsi="Times New Roman" w:cs="Times New Roman"/>
          <w:i w:val="0"/>
          <w:sz w:val="28"/>
          <w:szCs w:val="28"/>
        </w:rPr>
        <w:t>учитывать разные мнения и стремиться к координации различных позиций в сотрудничестве;</w:t>
      </w:r>
    </w:p>
    <w:p w14:paraId="3D802BC5" w14:textId="77777777" w:rsidR="00B24BB8" w:rsidRPr="00D24EAB" w:rsidRDefault="00B24BB8" w:rsidP="00B24BB8">
      <w:pPr>
        <w:numPr>
          <w:ilvl w:val="0"/>
          <w:numId w:val="5"/>
        </w:numPr>
        <w:tabs>
          <w:tab w:val="clear" w:pos="1260"/>
          <w:tab w:val="num" w:pos="720"/>
        </w:tabs>
        <w:spacing w:after="0" w:line="240" w:lineRule="auto"/>
        <w:ind w:left="720" w:hanging="180"/>
        <w:jc w:val="both"/>
        <w:rPr>
          <w:rStyle w:val="FontStyle15"/>
          <w:rFonts w:ascii="Times New Roman" w:eastAsia="Calibri" w:hAnsi="Times New Roman" w:cs="Times New Roman"/>
          <w:i w:val="0"/>
          <w:sz w:val="28"/>
          <w:szCs w:val="28"/>
        </w:rPr>
      </w:pPr>
      <w:r w:rsidRPr="00D24EAB">
        <w:rPr>
          <w:rStyle w:val="FontStyle15"/>
          <w:rFonts w:ascii="Times New Roman" w:eastAsia="Calibri" w:hAnsi="Times New Roman" w:cs="Times New Roman"/>
          <w:i w:val="0"/>
          <w:sz w:val="28"/>
          <w:szCs w:val="28"/>
        </w:rPr>
        <w:t>формулировать собственное мнение и позицию;</w:t>
      </w:r>
    </w:p>
    <w:p w14:paraId="791BF590" w14:textId="77777777" w:rsidR="00085514" w:rsidRPr="00D24EAB" w:rsidRDefault="00B24BB8" w:rsidP="00355D45">
      <w:pPr>
        <w:numPr>
          <w:ilvl w:val="0"/>
          <w:numId w:val="5"/>
        </w:numPr>
        <w:tabs>
          <w:tab w:val="clear" w:pos="1260"/>
          <w:tab w:val="num" w:pos="720"/>
        </w:tabs>
        <w:spacing w:after="0" w:line="240" w:lineRule="auto"/>
        <w:ind w:left="720" w:hanging="180"/>
        <w:jc w:val="both"/>
        <w:rPr>
          <w:rFonts w:ascii="Times New Roman" w:hAnsi="Times New Roman" w:cs="Times New Roman"/>
          <w:iCs/>
          <w:spacing w:val="-10"/>
          <w:sz w:val="28"/>
          <w:szCs w:val="28"/>
        </w:rPr>
      </w:pPr>
      <w:r w:rsidRPr="00D24EAB">
        <w:rPr>
          <w:rStyle w:val="FontStyle15"/>
          <w:rFonts w:ascii="Times New Roman" w:eastAsia="Calibri" w:hAnsi="Times New Roman" w:cs="Times New Roman"/>
          <w:i w:val="0"/>
          <w:sz w:val="28"/>
          <w:szCs w:val="28"/>
        </w:rPr>
        <w:t>договариваться и приходить к общему решению в со</w:t>
      </w:r>
      <w:r w:rsidRPr="00D24EAB">
        <w:rPr>
          <w:rStyle w:val="FontStyle15"/>
          <w:rFonts w:ascii="Times New Roman" w:eastAsia="Calibri" w:hAnsi="Times New Roman" w:cs="Times New Roman"/>
          <w:i w:val="0"/>
          <w:sz w:val="28"/>
          <w:szCs w:val="28"/>
        </w:rPr>
        <w:softHyphen/>
        <w:t>вместной деятельности, в том числе в ситуации столкновения интересов; строить монологическое высказывание, владеть диалогической формой речи</w:t>
      </w:r>
    </w:p>
    <w:p w14:paraId="40A87CB7" w14:textId="77777777" w:rsidR="00085514" w:rsidRPr="00D74977" w:rsidRDefault="00085514" w:rsidP="00D74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EAB">
        <w:rPr>
          <w:rFonts w:ascii="Times New Roman" w:eastAsia="Calibri" w:hAnsi="Times New Roman" w:cs="Times New Roman"/>
          <w:b/>
          <w:sz w:val="28"/>
          <w:szCs w:val="28"/>
        </w:rPr>
        <w:t xml:space="preserve">Место данного урока в системе уроков по избранной теме. </w:t>
      </w:r>
      <w:r w:rsidRPr="00D24EAB">
        <w:rPr>
          <w:rFonts w:ascii="Times New Roman" w:eastAsia="Calibri" w:hAnsi="Times New Roman" w:cs="Times New Roman"/>
          <w:sz w:val="28"/>
          <w:szCs w:val="28"/>
        </w:rPr>
        <w:t>Первый</w:t>
      </w:r>
      <w:r w:rsidRPr="00D24EAB">
        <w:rPr>
          <w:rFonts w:ascii="Times New Roman" w:hAnsi="Times New Roman" w:cs="Times New Roman"/>
          <w:sz w:val="28"/>
          <w:szCs w:val="28"/>
        </w:rPr>
        <w:t xml:space="preserve"> урок по теме «умножение 2-значного числа на 1-значное»</w:t>
      </w:r>
    </w:p>
    <w:p w14:paraId="1AC5456F" w14:textId="77777777" w:rsidR="00085514" w:rsidRPr="00D24EAB" w:rsidRDefault="00085514" w:rsidP="00355D45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D24EAB">
        <w:rPr>
          <w:rFonts w:ascii="Times New Roman" w:eastAsia="Calibri" w:hAnsi="Times New Roman" w:cs="Times New Roman"/>
          <w:b/>
          <w:sz w:val="28"/>
          <w:szCs w:val="28"/>
        </w:rPr>
        <w:t>Оборудование и используемые учебные пособия:</w:t>
      </w:r>
    </w:p>
    <w:p w14:paraId="1D057BB5" w14:textId="77777777" w:rsidR="00085514" w:rsidRPr="00D24EAB" w:rsidRDefault="00085514" w:rsidP="00355D4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EAB">
        <w:rPr>
          <w:rFonts w:ascii="Times New Roman" w:eastAsia="Calibri" w:hAnsi="Times New Roman" w:cs="Times New Roman"/>
          <w:sz w:val="28"/>
          <w:szCs w:val="28"/>
        </w:rPr>
        <w:t xml:space="preserve">1.Учебник </w:t>
      </w:r>
      <w:r w:rsidRPr="00D24EAB">
        <w:rPr>
          <w:rFonts w:ascii="Times New Roman" w:hAnsi="Times New Roman" w:cs="Times New Roman"/>
          <w:sz w:val="28"/>
          <w:szCs w:val="28"/>
        </w:rPr>
        <w:t>М.И.Моро и др. 2013г. «Просвещение»</w:t>
      </w:r>
    </w:p>
    <w:p w14:paraId="7667940F" w14:textId="77777777" w:rsidR="00085514" w:rsidRPr="00D24EAB" w:rsidRDefault="00085514" w:rsidP="00355D4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EAB">
        <w:rPr>
          <w:rFonts w:ascii="Times New Roman" w:hAnsi="Times New Roman" w:cs="Times New Roman"/>
          <w:sz w:val="28"/>
          <w:szCs w:val="28"/>
        </w:rPr>
        <w:t>2. КИМы по математике</w:t>
      </w:r>
    </w:p>
    <w:p w14:paraId="7EA80453" w14:textId="77777777" w:rsidR="00085514" w:rsidRPr="00D24EAB" w:rsidRDefault="00085514" w:rsidP="00355D4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EAB">
        <w:rPr>
          <w:rFonts w:ascii="Times New Roman" w:eastAsia="Calibri" w:hAnsi="Times New Roman" w:cs="Times New Roman"/>
          <w:sz w:val="28"/>
          <w:szCs w:val="28"/>
        </w:rPr>
        <w:t>3. Карточки с</w:t>
      </w:r>
      <w:r w:rsidRPr="00D24EAB">
        <w:rPr>
          <w:rFonts w:ascii="Times New Roman" w:hAnsi="Times New Roman" w:cs="Times New Roman"/>
          <w:sz w:val="28"/>
          <w:szCs w:val="28"/>
        </w:rPr>
        <w:t xml:space="preserve"> самостоятельной работой</w:t>
      </w:r>
      <w:r w:rsidRPr="00D24EAB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14:paraId="0EBACE2E" w14:textId="77777777" w:rsidR="00355D45" w:rsidRPr="00D74977" w:rsidRDefault="00355D45" w:rsidP="00D749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4EAB">
        <w:rPr>
          <w:rFonts w:ascii="Times New Roman" w:hAnsi="Times New Roman" w:cs="Times New Roman"/>
          <w:sz w:val="28"/>
          <w:szCs w:val="28"/>
        </w:rPr>
        <w:t>4. Дерево самооценки деятельности на уроке</w:t>
      </w:r>
    </w:p>
    <w:p w14:paraId="2F846F16" w14:textId="77777777" w:rsidR="00D24EAB" w:rsidRPr="00D24EAB" w:rsidRDefault="00085514" w:rsidP="00D749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4EAB">
        <w:rPr>
          <w:rFonts w:ascii="Times New Roman" w:eastAsia="Calibri" w:hAnsi="Times New Roman" w:cs="Times New Roman"/>
          <w:b/>
          <w:sz w:val="28"/>
          <w:szCs w:val="28"/>
        </w:rPr>
        <w:t xml:space="preserve">Технические средства. </w:t>
      </w:r>
      <w:r w:rsidR="00355D45" w:rsidRPr="00D24EAB">
        <w:rPr>
          <w:rFonts w:ascii="Times New Roman" w:hAnsi="Times New Roman" w:cs="Times New Roman"/>
          <w:sz w:val="28"/>
          <w:szCs w:val="28"/>
        </w:rPr>
        <w:t>ПК, ИД</w:t>
      </w:r>
    </w:p>
    <w:p w14:paraId="06A67790" w14:textId="77777777" w:rsidR="00B24BB8" w:rsidRPr="00D24EAB" w:rsidRDefault="00B24BB8" w:rsidP="00B24BB8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</w:t>
      </w:r>
      <w:r w:rsidRPr="00D24E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Структура урока усвоения новых знаний:</w:t>
      </w:r>
    </w:p>
    <w:p w14:paraId="3B457740" w14:textId="77777777" w:rsidR="00B24BB8" w:rsidRPr="00D24EAB" w:rsidRDefault="00B24BB8" w:rsidP="00B24BB8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Организационный этап.</w:t>
      </w:r>
    </w:p>
    <w:p w14:paraId="72FCA4F8" w14:textId="77777777" w:rsidR="00B24BB8" w:rsidRPr="00D24EAB" w:rsidRDefault="00B24BB8" w:rsidP="00B24BB8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Постановка цели и задач урока. Мотивация учебной деятельности учащихся.</w:t>
      </w:r>
    </w:p>
    <w:p w14:paraId="6151AC50" w14:textId="77777777" w:rsidR="00B24BB8" w:rsidRPr="00D24EAB" w:rsidRDefault="00B24BB8" w:rsidP="00B24BB8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Актуализация знаний.</w:t>
      </w:r>
    </w:p>
    <w:p w14:paraId="154C5A66" w14:textId="77777777" w:rsidR="00B24BB8" w:rsidRPr="00D24EAB" w:rsidRDefault="00B24BB8" w:rsidP="00B24BB8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Первичное усвоение новых знаний.</w:t>
      </w:r>
    </w:p>
    <w:p w14:paraId="2D34ACA9" w14:textId="77777777" w:rsidR="00B24BB8" w:rsidRPr="00D24EAB" w:rsidRDefault="00B24BB8" w:rsidP="00B24BB8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5) Первичная проверка понимания</w:t>
      </w:r>
    </w:p>
    <w:p w14:paraId="58D08C4F" w14:textId="77777777" w:rsidR="00B24BB8" w:rsidRPr="00D24EAB" w:rsidRDefault="00B24BB8" w:rsidP="00B24BB8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6) Первичное закрепление.</w:t>
      </w:r>
    </w:p>
    <w:p w14:paraId="53A3A663" w14:textId="77777777" w:rsidR="00B24BB8" w:rsidRPr="00D24EAB" w:rsidRDefault="00B24BB8" w:rsidP="00B24BB8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7) Информация о домашнем задании, инструктаж по его выполнению</w:t>
      </w:r>
    </w:p>
    <w:p w14:paraId="48330F30" w14:textId="77777777" w:rsidR="00B24BB8" w:rsidRPr="00D24EAB" w:rsidRDefault="00B24BB8" w:rsidP="00B24BB8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8) Рефлексия (подведение итогов занятия)</w:t>
      </w:r>
    </w:p>
    <w:p w14:paraId="69DA7B80" w14:textId="77777777" w:rsidR="00B24BB8" w:rsidRPr="00D24EAB" w:rsidRDefault="00B24BB8" w:rsidP="00355D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C0E03F" w14:textId="77777777" w:rsidR="00D24EAB" w:rsidRPr="00D24EAB" w:rsidRDefault="00D24EAB" w:rsidP="00355D4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B67CFAA" w14:textId="77777777" w:rsidR="00355D45" w:rsidRPr="00D24EAB" w:rsidRDefault="00355D45" w:rsidP="00355D4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4EAB">
        <w:rPr>
          <w:rFonts w:ascii="Times New Roman" w:eastAsia="Calibri" w:hAnsi="Times New Roman" w:cs="Times New Roman"/>
          <w:b/>
          <w:sz w:val="28"/>
          <w:szCs w:val="28"/>
        </w:rPr>
        <w:t>Ход урока</w:t>
      </w:r>
    </w:p>
    <w:p w14:paraId="0896937D" w14:textId="77777777" w:rsidR="00355D45" w:rsidRPr="00927C2E" w:rsidRDefault="00355D45" w:rsidP="00927C2E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27C2E">
        <w:rPr>
          <w:rFonts w:ascii="Times New Roman" w:eastAsia="Calibri" w:hAnsi="Times New Roman" w:cs="Times New Roman"/>
          <w:b/>
          <w:sz w:val="28"/>
          <w:szCs w:val="28"/>
        </w:rPr>
        <w:t>Организационный момент.</w:t>
      </w:r>
    </w:p>
    <w:p w14:paraId="13A4D716" w14:textId="77777777" w:rsidR="00355D45" w:rsidRPr="00D74977" w:rsidRDefault="00927C2E" w:rsidP="00927C2E">
      <w:pPr>
        <w:pStyle w:val="a3"/>
        <w:numPr>
          <w:ilvl w:val="0"/>
          <w:numId w:val="4"/>
        </w:numPr>
        <w:shd w:val="clear" w:color="auto" w:fill="FFFFFF"/>
        <w:spacing w:after="139" w:line="27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49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Тут примеры и задачи, </w:t>
      </w:r>
      <w:r w:rsidRPr="00D749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Цифры, знаки, всё для вас!</w:t>
      </w:r>
      <w:r w:rsidRPr="00D749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Пожелаю вам удачи – </w:t>
      </w:r>
      <w:r w:rsidRPr="00D749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 работу, в добрый час!</w:t>
      </w:r>
    </w:p>
    <w:p w14:paraId="35DC3512" w14:textId="77777777" w:rsidR="00355D45" w:rsidRPr="00D74977" w:rsidRDefault="00355D45" w:rsidP="00355D4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EAB">
        <w:rPr>
          <w:rFonts w:ascii="Times New Roman" w:eastAsia="Calibri" w:hAnsi="Times New Roman" w:cs="Times New Roman"/>
          <w:sz w:val="28"/>
          <w:szCs w:val="28"/>
        </w:rPr>
        <w:tab/>
      </w:r>
      <w:r w:rsidR="00B24BB8" w:rsidRPr="00D74977">
        <w:rPr>
          <w:rFonts w:ascii="Times New Roman" w:eastAsia="Calibri" w:hAnsi="Times New Roman" w:cs="Times New Roman"/>
          <w:sz w:val="28"/>
          <w:szCs w:val="28"/>
        </w:rPr>
        <w:t>1а.</w:t>
      </w:r>
      <w:r w:rsidRPr="00D74977">
        <w:rPr>
          <w:rFonts w:ascii="Times New Roman" w:eastAsia="Calibri" w:hAnsi="Times New Roman" w:cs="Times New Roman"/>
          <w:sz w:val="28"/>
          <w:szCs w:val="28"/>
        </w:rPr>
        <w:t xml:space="preserve"> Устный счет. Развитие вы</w:t>
      </w:r>
      <w:r w:rsidRPr="00D74977">
        <w:rPr>
          <w:rFonts w:ascii="Times New Roman" w:hAnsi="Times New Roman" w:cs="Times New Roman"/>
          <w:sz w:val="28"/>
          <w:szCs w:val="28"/>
        </w:rPr>
        <w:t xml:space="preserve">числительных навыков «Замени суммой разрядных слагаемых </w:t>
      </w:r>
      <w:r w:rsidRPr="00D74977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5BECB15B" w14:textId="77777777" w:rsidR="00355D45" w:rsidRPr="00D24EAB" w:rsidRDefault="00355D45" w:rsidP="00355D4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EAB">
        <w:rPr>
          <w:rFonts w:ascii="Times New Roman" w:eastAsia="Calibri" w:hAnsi="Times New Roman" w:cs="Times New Roman"/>
          <w:sz w:val="28"/>
          <w:szCs w:val="28"/>
        </w:rPr>
        <w:tab/>
        <w:t>- Я предлагаю вам начать н</w:t>
      </w:r>
      <w:r w:rsidRPr="00D24EAB">
        <w:rPr>
          <w:rFonts w:ascii="Times New Roman" w:hAnsi="Times New Roman" w:cs="Times New Roman"/>
          <w:sz w:val="28"/>
          <w:szCs w:val="28"/>
        </w:rPr>
        <w:t>аш урок с математической игры «Замени!</w:t>
      </w:r>
      <w:r w:rsidRPr="00D24EAB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225CC448" w14:textId="77777777" w:rsidR="00355D45" w:rsidRDefault="00355D45" w:rsidP="00355D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4EAB">
        <w:rPr>
          <w:rFonts w:ascii="Times New Roman" w:eastAsia="Calibri" w:hAnsi="Times New Roman" w:cs="Times New Roman"/>
          <w:sz w:val="28"/>
          <w:szCs w:val="28"/>
        </w:rPr>
        <w:tab/>
        <w:t xml:space="preserve">. </w:t>
      </w:r>
      <w:r w:rsidRPr="00D24EAB">
        <w:rPr>
          <w:rFonts w:ascii="Times New Roman" w:hAnsi="Times New Roman" w:cs="Times New Roman"/>
          <w:sz w:val="28"/>
          <w:szCs w:val="28"/>
        </w:rPr>
        <w:t>Наш девиз: «Ум хорошо, а два - лучше!»</w:t>
      </w:r>
      <w:r w:rsidR="00D74977">
        <w:rPr>
          <w:rFonts w:ascii="Times New Roman" w:hAnsi="Times New Roman" w:cs="Times New Roman"/>
          <w:sz w:val="28"/>
          <w:szCs w:val="28"/>
        </w:rPr>
        <w:t xml:space="preserve"> (слайд 2)</w:t>
      </w:r>
    </w:p>
    <w:p w14:paraId="5BE2B7ED" w14:textId="77777777" w:rsidR="00D74977" w:rsidRPr="00D24EAB" w:rsidRDefault="00D74977" w:rsidP="00355D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74977">
        <w:rPr>
          <w:rFonts w:ascii="Times New Roman" w:hAnsi="Times New Roman" w:cs="Times New Roman"/>
          <w:sz w:val="28"/>
          <w:szCs w:val="28"/>
        </w:rPr>
        <w:object w:dxaOrig="7177" w:dyaOrig="5381" w14:anchorId="63E3AD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.05pt;height:95.25pt" o:ole="">
            <v:imagedata r:id="rId9" o:title=""/>
          </v:shape>
          <o:OLEObject Type="Embed" ProgID="PowerPoint.Slide.12" ShapeID="_x0000_i1025" DrawAspect="Content" ObjectID="_1376836593" r:id="rId10"/>
        </w:object>
      </w:r>
    </w:p>
    <w:p w14:paraId="23B6DAA9" w14:textId="77777777" w:rsidR="00355D45" w:rsidRDefault="00355D45" w:rsidP="00355D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4EAB">
        <w:rPr>
          <w:rFonts w:ascii="Times New Roman" w:hAnsi="Times New Roman" w:cs="Times New Roman"/>
          <w:sz w:val="28"/>
          <w:szCs w:val="28"/>
        </w:rPr>
        <w:t>Само</w:t>
      </w:r>
      <w:r w:rsidR="00D74977">
        <w:rPr>
          <w:rFonts w:ascii="Times New Roman" w:hAnsi="Times New Roman" w:cs="Times New Roman"/>
          <w:sz w:val="28"/>
          <w:szCs w:val="28"/>
        </w:rPr>
        <w:t>проверка (слайд 3)</w:t>
      </w:r>
    </w:p>
    <w:p w14:paraId="38EF5DE3" w14:textId="77777777" w:rsidR="00D74977" w:rsidRPr="00D24EAB" w:rsidRDefault="00D74977" w:rsidP="00355D4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D74977">
        <w:rPr>
          <w:rFonts w:ascii="Times New Roman" w:eastAsia="Calibri" w:hAnsi="Times New Roman" w:cs="Times New Roman"/>
          <w:sz w:val="28"/>
          <w:szCs w:val="28"/>
        </w:rPr>
        <w:object w:dxaOrig="7177" w:dyaOrig="5381" w14:anchorId="307C4AE6">
          <v:shape id="_x0000_i1026" type="#_x0000_t75" style="width:134.7pt;height:103.35pt" o:ole="">
            <v:imagedata r:id="rId11" o:title=""/>
          </v:shape>
          <o:OLEObject Type="Embed" ProgID="PowerPoint.Slide.12" ShapeID="_x0000_i1026" DrawAspect="Content" ObjectID="_1376836594" r:id="rId12"/>
        </w:object>
      </w:r>
    </w:p>
    <w:p w14:paraId="51F194CC" w14:textId="77777777" w:rsidR="00B24BB8" w:rsidRPr="00D24EAB" w:rsidRDefault="00B24BB8" w:rsidP="00B24BB8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24E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2.Постановка цели и задач урока. Мотивация учебной деятельности учащихся.</w:t>
      </w:r>
    </w:p>
    <w:p w14:paraId="3BE62CF4" w14:textId="77777777" w:rsidR="00B24BB8" w:rsidRPr="00D24EAB" w:rsidRDefault="00B24BB8" w:rsidP="00B24BB8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24E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Самоопределение к деятельности:</w:t>
      </w:r>
    </w:p>
    <w:p w14:paraId="08575420" w14:textId="77777777" w:rsidR="00B24BB8" w:rsidRPr="00D24EAB" w:rsidRDefault="00BE160D" w:rsidP="00B24B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КИМ</w:t>
      </w:r>
      <w:r w:rsidR="00B24BB8" w:rsidRPr="00D24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с. 50, зад 1,2,3. </w:t>
      </w:r>
    </w:p>
    <w:p w14:paraId="19430E0B" w14:textId="77777777" w:rsidR="00F4606F" w:rsidRPr="00D24EAB" w:rsidRDefault="00F4606F" w:rsidP="00B24B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случае затруднения дети поднимают «красную карточку». </w:t>
      </w:r>
    </w:p>
    <w:p w14:paraId="3C7E7B3C" w14:textId="77777777" w:rsidR="00F4606F" w:rsidRPr="00D24EAB" w:rsidRDefault="00F4606F" w:rsidP="00B24B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примеры вызвали затруднения? ( №3),</w:t>
      </w:r>
    </w:p>
    <w:p w14:paraId="5B4A9253" w14:textId="77777777" w:rsidR="00F4606F" w:rsidRPr="00D24EAB" w:rsidRDefault="00F4606F" w:rsidP="00B24B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Почему? (мы еще не решали примеры на умножение 2значного числа на однозначное)</w:t>
      </w:r>
    </w:p>
    <w:p w14:paraId="56DC58B6" w14:textId="77777777" w:rsidR="00F4606F" w:rsidRPr="00D24EAB" w:rsidRDefault="00F4606F" w:rsidP="00B24B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любого затруднения есть выход. Что нам нужно сделать, чтобы преодолеть это препятствие?</w:t>
      </w:r>
    </w:p>
    <w:p w14:paraId="5E4420CC" w14:textId="77777777" w:rsidR="00355D45" w:rsidRDefault="00D74977" w:rsidP="00F4606F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Сформулируйте тему урока, цели (слайд 4, 5)</w:t>
      </w:r>
    </w:p>
    <w:p w14:paraId="76AB146A" w14:textId="77777777" w:rsidR="00D74977" w:rsidRPr="00D24EAB" w:rsidRDefault="00D74977" w:rsidP="00F4606F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7497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object w:dxaOrig="7177" w:dyaOrig="5381" w14:anchorId="2B5230EC">
          <v:shape id="_x0000_i1027" type="#_x0000_t75" style="width:141.7pt;height:105.7pt" o:ole="">
            <v:imagedata r:id="rId13" o:title=""/>
          </v:shape>
          <o:OLEObject Type="Embed" ProgID="PowerPoint.Slide.12" ShapeID="_x0000_i1027" DrawAspect="Content" ObjectID="_1376836595" r:id="rId14"/>
        </w:objec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</w:t>
      </w:r>
      <w:r w:rsidRPr="00D7497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object w:dxaOrig="7177" w:dyaOrig="5381" w14:anchorId="0B2B9FA2">
          <v:shape id="_x0000_i1028" type="#_x0000_t75" style="width:140.5pt;height:104.5pt" o:ole="">
            <v:imagedata r:id="rId15" o:title=""/>
          </v:shape>
          <o:OLEObject Type="Embed" ProgID="PowerPoint.Slide.12" ShapeID="_x0000_i1028" DrawAspect="Content" ObjectID="_1376836596" r:id="rId16"/>
        </w:object>
      </w:r>
    </w:p>
    <w:p w14:paraId="1C3B0C56" w14:textId="77777777" w:rsidR="00D74977" w:rsidRDefault="00D74977" w:rsidP="001F70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0551364" w14:textId="77777777" w:rsidR="00D74977" w:rsidRDefault="00D74977" w:rsidP="001F70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AD59620" w14:textId="77777777" w:rsidR="00D74977" w:rsidRDefault="00D74977" w:rsidP="001F70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EED4FAB" w14:textId="77777777" w:rsidR="00F4606F" w:rsidRPr="00D24EAB" w:rsidRDefault="001F707E" w:rsidP="001F70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24EAB">
        <w:rPr>
          <w:rFonts w:ascii="Times New Roman" w:eastAsia="Calibri" w:hAnsi="Times New Roman" w:cs="Times New Roman"/>
          <w:sz w:val="28"/>
          <w:szCs w:val="28"/>
        </w:rPr>
        <w:lastRenderedPageBreak/>
        <w:t>3.</w:t>
      </w:r>
      <w:r w:rsidRPr="00D24E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Актуализация знаний и пробная учебная деятельность</w:t>
      </w:r>
    </w:p>
    <w:p w14:paraId="211651AD" w14:textId="77777777" w:rsidR="00CF5A9C" w:rsidRPr="00D24EAB" w:rsidRDefault="00CF5A9C" w:rsidP="001F70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E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</w:t>
      </w:r>
      <w:r w:rsidRPr="00D24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план работы над темой: </w:t>
      </w:r>
      <w:r w:rsidR="00D749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(слайд 6)</w:t>
      </w:r>
    </w:p>
    <w:p w14:paraId="70482BBE" w14:textId="77777777" w:rsidR="00CF5A9C" w:rsidRPr="00D24EAB" w:rsidRDefault="00CF5A9C" w:rsidP="001F70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знакомимся со способами решения, </w:t>
      </w:r>
    </w:p>
    <w:p w14:paraId="1BC30652" w14:textId="77777777" w:rsidR="00CF5A9C" w:rsidRPr="00D24EAB" w:rsidRDefault="00CF5A9C" w:rsidP="001F70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решаем примеры, </w:t>
      </w:r>
    </w:p>
    <w:p w14:paraId="23D639A7" w14:textId="77777777" w:rsidR="00CF5A9C" w:rsidRPr="00D24EAB" w:rsidRDefault="00CF5A9C" w:rsidP="001F70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в) проверяем усвоение, </w:t>
      </w:r>
    </w:p>
    <w:p w14:paraId="6C6E888B" w14:textId="77777777" w:rsidR="00CF5A9C" w:rsidRPr="00D24EAB" w:rsidRDefault="00CF5A9C" w:rsidP="001F70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закрепляем учебный материал. Я предлагаю вам такой план работы над темой.</w:t>
      </w:r>
    </w:p>
    <w:p w14:paraId="67792445" w14:textId="77777777" w:rsidR="00CF5A9C" w:rsidRPr="00D24EAB" w:rsidRDefault="00CF5A9C" w:rsidP="001F70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познакомимся со способами решения</w:t>
      </w:r>
    </w:p>
    <w:p w14:paraId="2D715AF0" w14:textId="77777777" w:rsidR="00CF5A9C" w:rsidRPr="00D24EAB" w:rsidRDefault="00CF5A9C" w:rsidP="001F70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Задания на ИД, </w:t>
      </w:r>
    </w:p>
    <w:p w14:paraId="70BA63EE" w14:textId="77777777" w:rsidR="00305697" w:rsidRPr="00D24EAB" w:rsidRDefault="00305697" w:rsidP="001F70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Составим алгоритм: ЗАМЕНЮ…  ПОЛУЧИЛСЯ….   УДОБНО…</w:t>
      </w:r>
      <w:r w:rsidR="00D749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(слайд 7)</w:t>
      </w:r>
    </w:p>
    <w:p w14:paraId="39988AE3" w14:textId="77777777" w:rsidR="00305697" w:rsidRPr="00D24EAB" w:rsidRDefault="00305697" w:rsidP="001F70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23*4=(20+3)*4=20*3+4*3=60+12=72</w:t>
      </w:r>
    </w:p>
    <w:p w14:paraId="2C14EFD2" w14:textId="77777777" w:rsidR="00305697" w:rsidRPr="00D24EAB" w:rsidRDefault="00305697" w:rsidP="001F70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46*2=(40+6)*2=</w:t>
      </w:r>
    </w:p>
    <w:p w14:paraId="3A411E76" w14:textId="77777777" w:rsidR="00305697" w:rsidRPr="00D24EAB" w:rsidRDefault="00305697" w:rsidP="001F70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18*4=(10+8)*4=</w:t>
      </w:r>
    </w:p>
    <w:p w14:paraId="6F3A602B" w14:textId="77777777" w:rsidR="00305697" w:rsidRPr="00D24EAB" w:rsidRDefault="00305697" w:rsidP="001F70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D24EAB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Физминутка</w:t>
      </w:r>
    </w:p>
    <w:p w14:paraId="2D884084" w14:textId="77777777" w:rsidR="001F707E" w:rsidRPr="00D74977" w:rsidRDefault="00D74977" w:rsidP="00D749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49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Музыкальная пауза «Бурундуки»</w:t>
      </w:r>
    </w:p>
    <w:p w14:paraId="5F1FDB32" w14:textId="77777777" w:rsidR="00F4606F" w:rsidRPr="00D24EAB" w:rsidRDefault="001F707E" w:rsidP="001F707E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24E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Первичное усвоение новых знаний.</w:t>
      </w:r>
    </w:p>
    <w:p w14:paraId="642905CC" w14:textId="77777777" w:rsidR="00BE160D" w:rsidRPr="006F28E2" w:rsidRDefault="00305697" w:rsidP="00CF5A9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по учебнику стр. 8, №1 с устным объяснением.</w:t>
      </w:r>
      <w:r w:rsidR="006F2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1, 2, 3 столбики. </w:t>
      </w:r>
      <w:r w:rsidRPr="00D24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доске и в тетради.</w:t>
      </w:r>
    </w:p>
    <w:p w14:paraId="14D04DE3" w14:textId="77777777" w:rsidR="00CF5A9C" w:rsidRPr="006F28E2" w:rsidRDefault="001F707E" w:rsidP="00CF5A9C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24E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Первичная проверка понимания</w:t>
      </w:r>
    </w:p>
    <w:p w14:paraId="1648AAB9" w14:textId="77777777" w:rsidR="00CF5A9C" w:rsidRDefault="00305697" w:rsidP="00CF5A9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Карточки с заданиями, работа в </w:t>
      </w:r>
      <w:r w:rsidR="006F2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парах. По 4</w:t>
      </w:r>
      <w:r w:rsidRPr="00D24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примера.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14"/>
        <w:gridCol w:w="5006"/>
      </w:tblGrid>
      <w:tr w:rsidR="006F28E2" w14:paraId="020CBDE2" w14:textId="77777777" w:rsidTr="006F28E2">
        <w:tc>
          <w:tcPr>
            <w:tcW w:w="5210" w:type="dxa"/>
          </w:tcPr>
          <w:p w14:paraId="7CCA49F4" w14:textId="77777777" w:rsidR="006F28E2" w:rsidRDefault="006F28E2" w:rsidP="00CF5A9C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вариант</w:t>
            </w:r>
          </w:p>
          <w:p w14:paraId="7784122B" w14:textId="77777777" w:rsidR="006F28E2" w:rsidRDefault="006F28E2" w:rsidP="00CF5A9C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18*5=________________________________</w:t>
            </w:r>
          </w:p>
          <w:p w14:paraId="20B9F7A1" w14:textId="77777777" w:rsidR="006F28E2" w:rsidRDefault="006F28E2" w:rsidP="00CF5A9C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46*2=________________________________</w:t>
            </w:r>
          </w:p>
          <w:p w14:paraId="195DA6A5" w14:textId="77777777" w:rsidR="006F28E2" w:rsidRDefault="006F28E2" w:rsidP="00CF5A9C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24*4=________________________________</w:t>
            </w:r>
          </w:p>
          <w:p w14:paraId="38CEC289" w14:textId="77777777" w:rsidR="006F28E2" w:rsidRDefault="006F28E2" w:rsidP="00CF5A9C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27*3=________________________________</w:t>
            </w:r>
          </w:p>
          <w:p w14:paraId="6F09DD41" w14:textId="77777777" w:rsidR="006F28E2" w:rsidRDefault="006F28E2" w:rsidP="00CF5A9C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</w:tcPr>
          <w:p w14:paraId="6879FE7F" w14:textId="77777777" w:rsidR="006F28E2" w:rsidRDefault="006F28E2" w:rsidP="00CF5A9C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 вариант</w:t>
            </w:r>
          </w:p>
          <w:p w14:paraId="2B253FF4" w14:textId="77777777" w:rsidR="006F28E2" w:rsidRDefault="006F28E2" w:rsidP="00CF5A9C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49*2=_____________________________</w:t>
            </w:r>
          </w:p>
          <w:p w14:paraId="4F134A1B" w14:textId="77777777" w:rsidR="006F28E2" w:rsidRDefault="006F28E2" w:rsidP="00CF5A9C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26*3=_____________________________</w:t>
            </w:r>
          </w:p>
          <w:p w14:paraId="320EDF2D" w14:textId="77777777" w:rsidR="006F28E2" w:rsidRDefault="006F28E2" w:rsidP="00CF5A9C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23*4=_____________________________</w:t>
            </w:r>
          </w:p>
          <w:p w14:paraId="7F94945D" w14:textId="77777777" w:rsidR="006F28E2" w:rsidRDefault="006F28E2" w:rsidP="00CF5A9C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15*5=_____________________________</w:t>
            </w:r>
          </w:p>
        </w:tc>
      </w:tr>
    </w:tbl>
    <w:p w14:paraId="3DDD3196" w14:textId="77777777" w:rsidR="00CF5A9C" w:rsidRDefault="00CF5A9C" w:rsidP="00CF5A9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9C420F5" w14:textId="77777777" w:rsidR="006F28E2" w:rsidRDefault="006F28E2" w:rsidP="00CF5A9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Самопроверка, самооценка.</w:t>
      </w:r>
      <w:r w:rsidR="002308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(слайд 8)</w:t>
      </w:r>
    </w:p>
    <w:p w14:paraId="24314334" w14:textId="77777777" w:rsidR="00BE160D" w:rsidRPr="00D24EAB" w:rsidRDefault="00230883" w:rsidP="00CF5A9C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Физминутка для глаз – «Звездочка»</w:t>
      </w:r>
    </w:p>
    <w:p w14:paraId="10EBE075" w14:textId="77777777" w:rsidR="001F707E" w:rsidRPr="00D24EAB" w:rsidRDefault="001F707E" w:rsidP="00CF5A9C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24E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Первичное закрепление.</w:t>
      </w:r>
    </w:p>
    <w:p w14:paraId="440EB5AE" w14:textId="77777777" w:rsidR="00CF5A9C" w:rsidRDefault="00230883" w:rsidP="00CF5A9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Задачи на нахождение площади: (слайды 9, 10)</w:t>
      </w:r>
    </w:p>
    <w:p w14:paraId="035CB180" w14:textId="77777777" w:rsidR="00230883" w:rsidRDefault="00230883" w:rsidP="00230883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Составить задачу на нахождение площади закладки для учебника. </w:t>
      </w:r>
    </w:p>
    <w:p w14:paraId="16123473" w14:textId="77777777" w:rsidR="00230883" w:rsidRPr="00230883" w:rsidRDefault="00230883" w:rsidP="00230883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Найти площадь прямоугольника по карточке.</w:t>
      </w:r>
    </w:p>
    <w:p w14:paraId="5372D50D" w14:textId="77777777" w:rsidR="00BE160D" w:rsidRPr="00D24EAB" w:rsidRDefault="00230883" w:rsidP="00CF5A9C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Итог урока</w:t>
      </w:r>
    </w:p>
    <w:p w14:paraId="7764332E" w14:textId="77777777" w:rsidR="001F707E" w:rsidRPr="00D24EAB" w:rsidRDefault="001F707E" w:rsidP="001F707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24E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7.Информация о домашнем задании, инструктаж по его выполнению</w:t>
      </w:r>
    </w:p>
    <w:p w14:paraId="5A0C5549" w14:textId="77777777" w:rsidR="00CF5A9C" w:rsidRPr="00D24EAB" w:rsidRDefault="00D24EAB" w:rsidP="001F707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Стр. 8 №3, №6</w:t>
      </w:r>
      <w:r w:rsidR="002308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(слайд 11)</w:t>
      </w:r>
    </w:p>
    <w:p w14:paraId="2630A8D0" w14:textId="77777777" w:rsidR="00CF5A9C" w:rsidRPr="00D24EAB" w:rsidRDefault="00CF5A9C" w:rsidP="001F707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14:paraId="33C8FE7E" w14:textId="77777777" w:rsidR="00D24EAB" w:rsidRPr="00D24EAB" w:rsidRDefault="001F707E" w:rsidP="00D24EAB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24E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Рефлексия (подведение итогов занятия)</w:t>
      </w:r>
      <w:r w:rsidR="0023088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(слайд 12)</w:t>
      </w:r>
    </w:p>
    <w:p w14:paraId="40D7F3D3" w14:textId="77777777" w:rsidR="00D24EAB" w:rsidRPr="00D24EAB" w:rsidRDefault="00D24EAB" w:rsidP="00D24EAB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24E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-что нового узнали на уроке?</w:t>
      </w:r>
    </w:p>
    <w:p w14:paraId="37B1CD81" w14:textId="77777777" w:rsidR="00D24EAB" w:rsidRPr="00D24EAB" w:rsidRDefault="00D24EAB" w:rsidP="00D24EAB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24E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-кто из вас может объяснить решение другу?</w:t>
      </w:r>
    </w:p>
    <w:p w14:paraId="3B259E43" w14:textId="77777777" w:rsidR="00355D45" w:rsidRPr="00D24EAB" w:rsidRDefault="00D24EAB" w:rsidP="00D24EAB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24E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 оцените свою работу на уроке на «дереве достижений»</w:t>
      </w:r>
    </w:p>
    <w:p w14:paraId="2D35465C" w14:textId="77777777" w:rsidR="00355D45" w:rsidRDefault="00355D45" w:rsidP="0023088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FD8FEFA" w14:textId="77777777" w:rsidR="00230883" w:rsidRDefault="00230883" w:rsidP="0023088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2BAA890" w14:textId="77777777" w:rsidR="00230883" w:rsidRDefault="00230883" w:rsidP="0023088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DE1A44E" w14:textId="77777777" w:rsidR="00230883" w:rsidRDefault="00230883" w:rsidP="0023088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4693840" w14:textId="77777777" w:rsidR="00230883" w:rsidRDefault="00230883" w:rsidP="0023088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39FC916" w14:textId="77777777" w:rsidR="00230883" w:rsidRDefault="00230883" w:rsidP="0023088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3F24908" w14:textId="77777777" w:rsidR="00230883" w:rsidRPr="00D24EAB" w:rsidRDefault="00230883" w:rsidP="0023088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0E86AF0" w14:textId="77777777" w:rsidR="00355D45" w:rsidRPr="00230883" w:rsidRDefault="00230883" w:rsidP="00355D45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Комментарии  (самоанализ)</w:t>
      </w:r>
    </w:p>
    <w:p w14:paraId="6F5B210C" w14:textId="77777777" w:rsidR="00355D45" w:rsidRPr="00230883" w:rsidRDefault="00355D45" w:rsidP="00355D45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0883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Pr="00230883">
        <w:rPr>
          <w:rFonts w:ascii="Times New Roman" w:eastAsia="Calibri" w:hAnsi="Times New Roman" w:cs="Times New Roman"/>
          <w:i/>
          <w:sz w:val="24"/>
          <w:szCs w:val="24"/>
        </w:rPr>
        <w:t>этапе открытия нового знания</w:t>
      </w:r>
      <w:r w:rsidRPr="00230883">
        <w:rPr>
          <w:rFonts w:ascii="Times New Roman" w:eastAsia="Calibri" w:hAnsi="Times New Roman" w:cs="Times New Roman"/>
          <w:sz w:val="24"/>
          <w:szCs w:val="24"/>
        </w:rPr>
        <w:t xml:space="preserve"> шло формирование </w:t>
      </w:r>
      <w:r w:rsidRPr="00230883">
        <w:rPr>
          <w:rFonts w:ascii="Times New Roman" w:eastAsia="Calibri" w:hAnsi="Times New Roman" w:cs="Times New Roman"/>
          <w:b/>
          <w:i/>
          <w:sz w:val="24"/>
          <w:szCs w:val="24"/>
        </w:rPr>
        <w:t>следующих универсальных учебных действий:</w:t>
      </w:r>
      <w:r w:rsidRPr="0023088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60FBB7B" w14:textId="77777777" w:rsidR="00355D45" w:rsidRPr="00230883" w:rsidRDefault="00355D45" w:rsidP="00355D4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30883">
        <w:rPr>
          <w:rFonts w:ascii="Times New Roman" w:eastAsia="Calibri" w:hAnsi="Times New Roman" w:cs="Times New Roman"/>
          <w:sz w:val="24"/>
          <w:szCs w:val="24"/>
        </w:rPr>
        <w:t>- регулятивные действия: целеполагание – постановка учебной задачи;</w:t>
      </w:r>
    </w:p>
    <w:p w14:paraId="74980EE9" w14:textId="77777777" w:rsidR="00355D45" w:rsidRPr="00230883" w:rsidRDefault="00355D45" w:rsidP="00355D4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30883">
        <w:rPr>
          <w:rFonts w:ascii="Times New Roman" w:eastAsia="Calibri" w:hAnsi="Times New Roman" w:cs="Times New Roman"/>
          <w:sz w:val="24"/>
          <w:szCs w:val="24"/>
        </w:rPr>
        <w:t>выделение и осознание того, что уже известно и что нужно усвоить; планирование – составление плана и последовательности действий;</w:t>
      </w:r>
    </w:p>
    <w:p w14:paraId="0880E773" w14:textId="77777777" w:rsidR="00355D45" w:rsidRPr="00230883" w:rsidRDefault="00355D45" w:rsidP="00355D4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30883">
        <w:rPr>
          <w:rFonts w:ascii="Times New Roman" w:eastAsia="Calibri" w:hAnsi="Times New Roman" w:cs="Times New Roman"/>
          <w:sz w:val="24"/>
          <w:szCs w:val="24"/>
        </w:rPr>
        <w:t>коррекция.</w:t>
      </w:r>
    </w:p>
    <w:p w14:paraId="543BE258" w14:textId="77777777" w:rsidR="00355D45" w:rsidRPr="00230883" w:rsidRDefault="00355D45" w:rsidP="00355D4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0883">
        <w:rPr>
          <w:rFonts w:ascii="Times New Roman" w:eastAsia="Calibri" w:hAnsi="Times New Roman" w:cs="Times New Roman"/>
          <w:sz w:val="24"/>
          <w:szCs w:val="24"/>
        </w:rPr>
        <w:t>- личностные действия: формируется интерес к новому материалу, способность к самооценке.</w:t>
      </w:r>
    </w:p>
    <w:p w14:paraId="18673352" w14:textId="77777777" w:rsidR="00355D45" w:rsidRPr="00230883" w:rsidRDefault="00355D45" w:rsidP="00355D4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0883">
        <w:rPr>
          <w:rFonts w:ascii="Times New Roman" w:eastAsia="Calibri" w:hAnsi="Times New Roman" w:cs="Times New Roman"/>
          <w:sz w:val="24"/>
          <w:szCs w:val="24"/>
        </w:rPr>
        <w:t>- знаково – символические действия: перекодировка полученной информации.</w:t>
      </w:r>
    </w:p>
    <w:p w14:paraId="4A28931A" w14:textId="77777777" w:rsidR="00355D45" w:rsidRPr="00230883" w:rsidRDefault="00355D45" w:rsidP="00355D45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30883">
        <w:rPr>
          <w:rFonts w:ascii="Times New Roman" w:eastAsia="Calibri" w:hAnsi="Times New Roman" w:cs="Times New Roman"/>
          <w:sz w:val="24"/>
          <w:szCs w:val="24"/>
        </w:rPr>
        <w:t xml:space="preserve">- коммуникативные действия: умение слушать и вступать в диалог, участие в коллективном обсуждении проблемы. </w:t>
      </w:r>
    </w:p>
    <w:p w14:paraId="11A01CC6" w14:textId="77777777" w:rsidR="00355D45" w:rsidRPr="00230883" w:rsidRDefault="00355D45" w:rsidP="00355D4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0883">
        <w:rPr>
          <w:rFonts w:ascii="Times New Roman" w:eastAsia="Calibri" w:hAnsi="Times New Roman" w:cs="Times New Roman"/>
          <w:sz w:val="24"/>
          <w:szCs w:val="24"/>
        </w:rPr>
        <w:t>-познавательные общеучебные универсальные действий: самостоятельное выделение и формулирование познавательной цели; поиск и выделение необходимой информации; смысловое чтение; извлечение необходимой информации из текста.</w:t>
      </w:r>
    </w:p>
    <w:p w14:paraId="467C809E" w14:textId="77777777" w:rsidR="00355D45" w:rsidRPr="00230883" w:rsidRDefault="00355D45" w:rsidP="00355D4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0883">
        <w:rPr>
          <w:rFonts w:ascii="Times New Roman" w:eastAsia="Calibri" w:hAnsi="Times New Roman" w:cs="Times New Roman"/>
          <w:sz w:val="24"/>
          <w:szCs w:val="24"/>
        </w:rPr>
        <w:t>-логические универсальные действия: постановка и решение проблемы, самостоятельное создание способов решения проблем творческого характера; выдвижение гипотез и их обоснование; анализ объектов с целью выделения признаков, синтез – самостоятельное достраивание с восполнением недостающих компонентов, построение логической цепи рассуждений.</w:t>
      </w:r>
    </w:p>
    <w:p w14:paraId="315EF914" w14:textId="77777777" w:rsidR="00355D45" w:rsidRPr="00230883" w:rsidRDefault="00355D45" w:rsidP="00355D45">
      <w:pPr>
        <w:spacing w:after="0" w:line="240" w:lineRule="auto"/>
        <w:ind w:left="708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3863947" w14:textId="77777777" w:rsidR="00355D45" w:rsidRPr="00230883" w:rsidRDefault="00355D45" w:rsidP="00355D45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30883">
        <w:rPr>
          <w:rFonts w:ascii="Times New Roman" w:eastAsia="Calibri" w:hAnsi="Times New Roman" w:cs="Times New Roman"/>
          <w:b/>
          <w:i/>
          <w:sz w:val="24"/>
          <w:szCs w:val="24"/>
        </w:rPr>
        <w:t>Комментарии.</w:t>
      </w:r>
    </w:p>
    <w:p w14:paraId="6F50176E" w14:textId="77777777" w:rsidR="00355D45" w:rsidRPr="00230883" w:rsidRDefault="00355D45" w:rsidP="00355D45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0883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Pr="00230883">
        <w:rPr>
          <w:rFonts w:ascii="Times New Roman" w:eastAsia="Calibri" w:hAnsi="Times New Roman" w:cs="Times New Roman"/>
          <w:i/>
          <w:sz w:val="24"/>
          <w:szCs w:val="24"/>
        </w:rPr>
        <w:t>этапе закрепление ранее изученного материала</w:t>
      </w:r>
      <w:r w:rsidRPr="00230883">
        <w:rPr>
          <w:rFonts w:ascii="Times New Roman" w:eastAsia="Calibri" w:hAnsi="Times New Roman" w:cs="Times New Roman"/>
          <w:sz w:val="24"/>
          <w:szCs w:val="24"/>
        </w:rPr>
        <w:t xml:space="preserve"> шло формирование </w:t>
      </w:r>
      <w:r w:rsidRPr="00230883">
        <w:rPr>
          <w:rFonts w:ascii="Times New Roman" w:eastAsia="Calibri" w:hAnsi="Times New Roman" w:cs="Times New Roman"/>
          <w:b/>
          <w:i/>
          <w:sz w:val="24"/>
          <w:szCs w:val="24"/>
        </w:rPr>
        <w:t>следующих универсальных учебных действий:</w:t>
      </w:r>
      <w:r w:rsidRPr="0023088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E9FD177" w14:textId="77777777" w:rsidR="00355D45" w:rsidRPr="00230883" w:rsidRDefault="00355D45" w:rsidP="00355D45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30883">
        <w:rPr>
          <w:rFonts w:ascii="Times New Roman" w:eastAsia="Calibri" w:hAnsi="Times New Roman" w:cs="Times New Roman"/>
          <w:sz w:val="24"/>
          <w:szCs w:val="24"/>
        </w:rPr>
        <w:t>- коммуникативные действия: умение слушать и вступать в диалог, участие в коллективном обсуждении проблемы.</w:t>
      </w:r>
    </w:p>
    <w:p w14:paraId="0433C1D6" w14:textId="77777777" w:rsidR="00355D45" w:rsidRPr="00230883" w:rsidRDefault="00355D45" w:rsidP="00355D45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509FEF1B" w14:textId="77777777" w:rsidR="00355D45" w:rsidRPr="00230883" w:rsidRDefault="00355D45" w:rsidP="00D24EAB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30883">
        <w:rPr>
          <w:rFonts w:ascii="Times New Roman" w:eastAsia="Calibri" w:hAnsi="Times New Roman" w:cs="Times New Roman"/>
          <w:sz w:val="24"/>
          <w:szCs w:val="24"/>
        </w:rPr>
        <w:t>-регулятивные действия: контроль в форме сличения способа действия и его результата с заданным эталоном; коррекция.</w:t>
      </w:r>
    </w:p>
    <w:p w14:paraId="22A4B9C6" w14:textId="77777777" w:rsidR="00355D45" w:rsidRPr="00230883" w:rsidRDefault="00355D45" w:rsidP="00355D45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2477A80A" w14:textId="77777777" w:rsidR="00355D45" w:rsidRPr="00230883" w:rsidRDefault="00355D45" w:rsidP="00355D45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30883">
        <w:rPr>
          <w:rFonts w:ascii="Times New Roman" w:eastAsia="Calibri" w:hAnsi="Times New Roman" w:cs="Times New Roman"/>
          <w:b/>
          <w:i/>
          <w:sz w:val="24"/>
          <w:szCs w:val="24"/>
        </w:rPr>
        <w:t>Комментарии.</w:t>
      </w:r>
    </w:p>
    <w:p w14:paraId="1D764992" w14:textId="77777777" w:rsidR="00355D45" w:rsidRPr="00230883" w:rsidRDefault="00355D45" w:rsidP="00355D45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0883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Pr="00230883">
        <w:rPr>
          <w:rFonts w:ascii="Times New Roman" w:eastAsia="Calibri" w:hAnsi="Times New Roman" w:cs="Times New Roman"/>
          <w:i/>
          <w:sz w:val="24"/>
          <w:szCs w:val="24"/>
        </w:rPr>
        <w:t>этапе подведения итогов</w:t>
      </w:r>
      <w:r w:rsidRPr="00230883">
        <w:rPr>
          <w:rFonts w:ascii="Times New Roman" w:eastAsia="Calibri" w:hAnsi="Times New Roman" w:cs="Times New Roman"/>
          <w:sz w:val="24"/>
          <w:szCs w:val="24"/>
        </w:rPr>
        <w:t xml:space="preserve"> урока шло формирование </w:t>
      </w:r>
      <w:r w:rsidRPr="00230883">
        <w:rPr>
          <w:rFonts w:ascii="Times New Roman" w:eastAsia="Calibri" w:hAnsi="Times New Roman" w:cs="Times New Roman"/>
          <w:b/>
          <w:i/>
          <w:sz w:val="24"/>
          <w:szCs w:val="24"/>
        </w:rPr>
        <w:t>следующих универсальных учебных действий:</w:t>
      </w:r>
      <w:r w:rsidRPr="0023088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DF139E2" w14:textId="77777777" w:rsidR="00355D45" w:rsidRPr="00230883" w:rsidRDefault="00355D45" w:rsidP="00355D4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0883">
        <w:rPr>
          <w:rFonts w:ascii="Times New Roman" w:eastAsia="Calibri" w:hAnsi="Times New Roman" w:cs="Times New Roman"/>
          <w:sz w:val="24"/>
          <w:szCs w:val="24"/>
        </w:rPr>
        <w:t>- общеучебные универсальные действия: рефлексия способов и условия действия, контроль и оценка процесса и результатов деятельности.</w:t>
      </w:r>
    </w:p>
    <w:p w14:paraId="0A4676C3" w14:textId="77777777" w:rsidR="00355D45" w:rsidRPr="00230883" w:rsidRDefault="00355D45" w:rsidP="00355D4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0883">
        <w:rPr>
          <w:rFonts w:ascii="Times New Roman" w:eastAsia="Calibri" w:hAnsi="Times New Roman" w:cs="Times New Roman"/>
          <w:sz w:val="24"/>
          <w:szCs w:val="24"/>
        </w:rPr>
        <w:t>- личностные универсальные действия: способность адекватно судить о причинах своего успеха/неуспеха в учении, связывая успех с усилиями, трудолюбием, старанием.</w:t>
      </w:r>
    </w:p>
    <w:p w14:paraId="4C46BA48" w14:textId="77777777" w:rsidR="00355D45" w:rsidRPr="00230883" w:rsidRDefault="00355D45" w:rsidP="00355D4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0883">
        <w:rPr>
          <w:rFonts w:ascii="Times New Roman" w:eastAsia="Calibri" w:hAnsi="Times New Roman" w:cs="Times New Roman"/>
          <w:sz w:val="24"/>
          <w:szCs w:val="24"/>
        </w:rPr>
        <w:t>- регулятивные действия: умение контролировать свою деятельность по результату; умение адекватно понимать оценку взрослого и сверстника</w:t>
      </w:r>
    </w:p>
    <w:p w14:paraId="506532C6" w14:textId="77777777" w:rsidR="00355D45" w:rsidRPr="00230883" w:rsidRDefault="00355D45" w:rsidP="00355D4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0883">
        <w:rPr>
          <w:rFonts w:ascii="Times New Roman" w:eastAsia="Calibri" w:hAnsi="Times New Roman" w:cs="Times New Roman"/>
          <w:sz w:val="24"/>
          <w:szCs w:val="24"/>
        </w:rPr>
        <w:t>- коммуникативные действия: эмоционально позитивное отношение к процессу сотрудничества; умение слушать собеседника.</w:t>
      </w:r>
    </w:p>
    <w:p w14:paraId="5559AEDE" w14:textId="77777777" w:rsidR="00355D45" w:rsidRDefault="00355D45" w:rsidP="00355D45">
      <w:pPr>
        <w:rPr>
          <w:rFonts w:ascii="Times New Roman" w:eastAsia="Calibri" w:hAnsi="Times New Roman" w:cs="Times New Roman"/>
          <w:sz w:val="24"/>
          <w:szCs w:val="24"/>
        </w:rPr>
      </w:pPr>
    </w:p>
    <w:p w14:paraId="6C966BCA" w14:textId="77777777" w:rsidR="00344F12" w:rsidRDefault="00344F12" w:rsidP="00355D45">
      <w:pPr>
        <w:rPr>
          <w:rFonts w:ascii="Times New Roman" w:eastAsia="Calibri" w:hAnsi="Times New Roman" w:cs="Times New Roman"/>
          <w:sz w:val="24"/>
          <w:szCs w:val="24"/>
        </w:rPr>
      </w:pPr>
    </w:p>
    <w:p w14:paraId="61B208DC" w14:textId="77777777" w:rsidR="00344F12" w:rsidRDefault="00344F12" w:rsidP="00355D45">
      <w:pPr>
        <w:rPr>
          <w:rFonts w:ascii="Times New Roman" w:eastAsia="Calibri" w:hAnsi="Times New Roman" w:cs="Times New Roman"/>
          <w:sz w:val="24"/>
          <w:szCs w:val="24"/>
        </w:rPr>
      </w:pPr>
    </w:p>
    <w:p w14:paraId="060AD018" w14:textId="77777777" w:rsidR="00344F12" w:rsidRDefault="00344F12" w:rsidP="00355D45">
      <w:pPr>
        <w:rPr>
          <w:rFonts w:ascii="Times New Roman" w:eastAsia="Calibri" w:hAnsi="Times New Roman" w:cs="Times New Roman"/>
          <w:sz w:val="24"/>
          <w:szCs w:val="24"/>
        </w:rPr>
      </w:pPr>
    </w:p>
    <w:p w14:paraId="67DDD8F8" w14:textId="77777777" w:rsidR="00344F12" w:rsidRDefault="00344F12" w:rsidP="00355D45">
      <w:pPr>
        <w:rPr>
          <w:rFonts w:ascii="Times New Roman" w:eastAsia="Calibri" w:hAnsi="Times New Roman" w:cs="Times New Roman"/>
          <w:sz w:val="24"/>
          <w:szCs w:val="24"/>
        </w:rPr>
      </w:pPr>
    </w:p>
    <w:p w14:paraId="44D9A166" w14:textId="77777777" w:rsidR="00344F12" w:rsidRDefault="00344F12" w:rsidP="00355D45">
      <w:pPr>
        <w:rPr>
          <w:rFonts w:ascii="Times New Roman" w:eastAsia="Calibri" w:hAnsi="Times New Roman" w:cs="Times New Roman"/>
          <w:sz w:val="24"/>
          <w:szCs w:val="24"/>
        </w:rPr>
      </w:pPr>
    </w:p>
    <w:p w14:paraId="6F59D23F" w14:textId="5E2C0522" w:rsidR="00085514" w:rsidRPr="00344F12" w:rsidRDefault="00085514" w:rsidP="001269B7">
      <w:pPr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85514" w:rsidRPr="00344F12" w:rsidSect="00D24EA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685804" w14:textId="77777777" w:rsidR="00512C76" w:rsidRDefault="00512C76" w:rsidP="00230883">
      <w:pPr>
        <w:spacing w:after="0" w:line="240" w:lineRule="auto"/>
      </w:pPr>
      <w:r>
        <w:separator/>
      </w:r>
    </w:p>
  </w:endnote>
  <w:endnote w:type="continuationSeparator" w:id="0">
    <w:p w14:paraId="7D3DAF9D" w14:textId="77777777" w:rsidR="00512C76" w:rsidRDefault="00512C76" w:rsidP="00230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97D1C9" w14:textId="77777777" w:rsidR="00512C76" w:rsidRDefault="00512C76" w:rsidP="00230883">
      <w:pPr>
        <w:spacing w:after="0" w:line="240" w:lineRule="auto"/>
      </w:pPr>
      <w:r>
        <w:separator/>
      </w:r>
    </w:p>
  </w:footnote>
  <w:footnote w:type="continuationSeparator" w:id="0">
    <w:p w14:paraId="4D8223FA" w14:textId="77777777" w:rsidR="00512C76" w:rsidRDefault="00512C76" w:rsidP="002308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29C2"/>
    <w:multiLevelType w:val="hybridMultilevel"/>
    <w:tmpl w:val="418643C2"/>
    <w:lvl w:ilvl="0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">
    <w:nsid w:val="0A923A0A"/>
    <w:multiLevelType w:val="hybridMultilevel"/>
    <w:tmpl w:val="6D8E71CE"/>
    <w:lvl w:ilvl="0" w:tplc="8FA06CC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FA7227"/>
    <w:multiLevelType w:val="hybridMultilevel"/>
    <w:tmpl w:val="DA4C39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C2408"/>
    <w:multiLevelType w:val="hybridMultilevel"/>
    <w:tmpl w:val="A0FEDC48"/>
    <w:lvl w:ilvl="0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A6FA56AC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2ACC7C3E"/>
    <w:multiLevelType w:val="hybridMultilevel"/>
    <w:tmpl w:val="ABC8C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87E30"/>
    <w:multiLevelType w:val="hybridMultilevel"/>
    <w:tmpl w:val="1966A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2A0591"/>
    <w:multiLevelType w:val="hybridMultilevel"/>
    <w:tmpl w:val="0DBAD4D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65460D5"/>
    <w:multiLevelType w:val="hybridMultilevel"/>
    <w:tmpl w:val="27A6841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EA8"/>
    <w:rsid w:val="00085514"/>
    <w:rsid w:val="001269B7"/>
    <w:rsid w:val="001F707E"/>
    <w:rsid w:val="00230883"/>
    <w:rsid w:val="00246EA8"/>
    <w:rsid w:val="00270703"/>
    <w:rsid w:val="00305697"/>
    <w:rsid w:val="00344F12"/>
    <w:rsid w:val="00355D45"/>
    <w:rsid w:val="00466DEB"/>
    <w:rsid w:val="00512C76"/>
    <w:rsid w:val="00621DFC"/>
    <w:rsid w:val="006F28E2"/>
    <w:rsid w:val="00927C2E"/>
    <w:rsid w:val="009C7CE1"/>
    <w:rsid w:val="00B24BB8"/>
    <w:rsid w:val="00B7246F"/>
    <w:rsid w:val="00BE160D"/>
    <w:rsid w:val="00CF5A9C"/>
    <w:rsid w:val="00D24EAB"/>
    <w:rsid w:val="00D74977"/>
    <w:rsid w:val="00F4606F"/>
    <w:rsid w:val="00F46CD6"/>
    <w:rsid w:val="00F7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ocId w14:val="284F81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rsid w:val="00B24BB8"/>
    <w:rPr>
      <w:rFonts w:ascii="Cambria" w:hAnsi="Cambria" w:cs="Cambria"/>
      <w:i/>
      <w:iCs/>
      <w:spacing w:val="-10"/>
      <w:sz w:val="20"/>
      <w:szCs w:val="20"/>
    </w:rPr>
  </w:style>
  <w:style w:type="character" w:customStyle="1" w:styleId="FontStyle12">
    <w:name w:val="Font Style12"/>
    <w:rsid w:val="00B24BB8"/>
    <w:rPr>
      <w:rFonts w:ascii="Cambria" w:hAnsi="Cambria" w:cs="Cambria"/>
      <w:spacing w:val="-10"/>
      <w:sz w:val="20"/>
      <w:szCs w:val="20"/>
    </w:rPr>
  </w:style>
  <w:style w:type="character" w:customStyle="1" w:styleId="FontStyle16">
    <w:name w:val="Font Style16"/>
    <w:rsid w:val="00B24BB8"/>
    <w:rPr>
      <w:rFonts w:ascii="Verdana" w:hAnsi="Verdana" w:cs="Verdana"/>
      <w:i/>
      <w:iCs/>
      <w:sz w:val="22"/>
      <w:szCs w:val="22"/>
    </w:rPr>
  </w:style>
  <w:style w:type="paragraph" w:styleId="a3">
    <w:name w:val="List Paragraph"/>
    <w:basedOn w:val="a"/>
    <w:uiPriority w:val="34"/>
    <w:qFormat/>
    <w:rsid w:val="00B24BB8"/>
    <w:pPr>
      <w:ind w:left="720"/>
      <w:contextualSpacing/>
    </w:pPr>
  </w:style>
  <w:style w:type="table" w:styleId="a4">
    <w:name w:val="Table Grid"/>
    <w:basedOn w:val="a1"/>
    <w:uiPriority w:val="59"/>
    <w:rsid w:val="006F28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2308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30883"/>
  </w:style>
  <w:style w:type="paragraph" w:styleId="a7">
    <w:name w:val="footer"/>
    <w:basedOn w:val="a"/>
    <w:link w:val="a8"/>
    <w:uiPriority w:val="99"/>
    <w:semiHidden/>
    <w:unhideWhenUsed/>
    <w:rsid w:val="002308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3088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rsid w:val="00B24BB8"/>
    <w:rPr>
      <w:rFonts w:ascii="Cambria" w:hAnsi="Cambria" w:cs="Cambria"/>
      <w:i/>
      <w:iCs/>
      <w:spacing w:val="-10"/>
      <w:sz w:val="20"/>
      <w:szCs w:val="20"/>
    </w:rPr>
  </w:style>
  <w:style w:type="character" w:customStyle="1" w:styleId="FontStyle12">
    <w:name w:val="Font Style12"/>
    <w:rsid w:val="00B24BB8"/>
    <w:rPr>
      <w:rFonts w:ascii="Cambria" w:hAnsi="Cambria" w:cs="Cambria"/>
      <w:spacing w:val="-10"/>
      <w:sz w:val="20"/>
      <w:szCs w:val="20"/>
    </w:rPr>
  </w:style>
  <w:style w:type="character" w:customStyle="1" w:styleId="FontStyle16">
    <w:name w:val="Font Style16"/>
    <w:rsid w:val="00B24BB8"/>
    <w:rPr>
      <w:rFonts w:ascii="Verdana" w:hAnsi="Verdana" w:cs="Verdana"/>
      <w:i/>
      <w:iCs/>
      <w:sz w:val="22"/>
      <w:szCs w:val="22"/>
    </w:rPr>
  </w:style>
  <w:style w:type="paragraph" w:styleId="a3">
    <w:name w:val="List Paragraph"/>
    <w:basedOn w:val="a"/>
    <w:uiPriority w:val="34"/>
    <w:qFormat/>
    <w:rsid w:val="00B24BB8"/>
    <w:pPr>
      <w:ind w:left="720"/>
      <w:contextualSpacing/>
    </w:pPr>
  </w:style>
  <w:style w:type="table" w:styleId="a4">
    <w:name w:val="Table Grid"/>
    <w:basedOn w:val="a1"/>
    <w:uiPriority w:val="59"/>
    <w:rsid w:val="006F28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2308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30883"/>
  </w:style>
  <w:style w:type="paragraph" w:styleId="a7">
    <w:name w:val="footer"/>
    <w:basedOn w:val="a"/>
    <w:link w:val="a8"/>
    <w:uiPriority w:val="99"/>
    <w:semiHidden/>
    <w:unhideWhenUsed/>
    <w:rsid w:val="002308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30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emf"/><Relationship Id="rId12" Type="http://schemas.openxmlformats.org/officeDocument/2006/relationships/package" Target="embeddings/______Microsoft_Office_PowerPoint22.sldx"/><Relationship Id="rId13" Type="http://schemas.openxmlformats.org/officeDocument/2006/relationships/image" Target="media/image3.emf"/><Relationship Id="rId14" Type="http://schemas.openxmlformats.org/officeDocument/2006/relationships/package" Target="embeddings/______Microsoft_Office_PowerPoint33.sldx"/><Relationship Id="rId15" Type="http://schemas.openxmlformats.org/officeDocument/2006/relationships/image" Target="media/image4.emf"/><Relationship Id="rId16" Type="http://schemas.openxmlformats.org/officeDocument/2006/relationships/package" Target="embeddings/______Microsoft_Office_PowerPoint44.sldx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emf"/><Relationship Id="rId10" Type="http://schemas.openxmlformats.org/officeDocument/2006/relationships/package" Target="embeddings/______Microsoft_Office_PowerPoint11.sld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520FB-7ABA-A34A-BFD8-4B38356E9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995</Words>
  <Characters>5678</Characters>
  <Application>Microsoft Macintosh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Tатьяна  Бондаренко</cp:lastModifiedBy>
  <cp:revision>4</cp:revision>
  <cp:lastPrinted>2015-09-05T14:48:00Z</cp:lastPrinted>
  <dcterms:created xsi:type="dcterms:W3CDTF">2015-09-05T14:44:00Z</dcterms:created>
  <dcterms:modified xsi:type="dcterms:W3CDTF">2015-09-05T14:50:00Z</dcterms:modified>
</cp:coreProperties>
</file>