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«Согласовано»</w:t>
            </w: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Заместитель директора по учебно-воспитательной работе ОП Филиала -МОУ «Средняя общеобразовательная школа  с.Октябрьский Городок»</w:t>
            </w: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_______</w:t>
            </w:r>
            <w:r w:rsidRPr="007B1366">
              <w:rPr>
                <w:rFonts w:ascii="Times New Roman" w:eastAsia="Times New Roman" w:hAnsi="Times New Roman" w:cs="Times New Roman"/>
                <w:sz w:val="28"/>
                <w:lang w:eastAsia="ru-RU"/>
              </w:rPr>
              <w:tab/>
              <w:t>/__________________</w:t>
            </w:r>
            <w:r w:rsidRPr="007B1366">
              <w:rPr>
                <w:rFonts w:ascii="Times New Roman" w:eastAsia="Times New Roman" w:hAnsi="Times New Roman" w:cs="Times New Roman"/>
                <w:sz w:val="28"/>
                <w:lang w:eastAsia="ru-RU"/>
              </w:rPr>
              <w:tab/>
              <w:t>/</w:t>
            </w: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«___» ___________________</w:t>
            </w:r>
            <w:r w:rsidRPr="007B1366">
              <w:rPr>
                <w:rFonts w:ascii="Times New Roman" w:eastAsia="Times New Roman" w:hAnsi="Times New Roman" w:cs="Times New Roman"/>
                <w:sz w:val="28"/>
                <w:lang w:eastAsia="ru-RU"/>
              </w:rPr>
              <w:tab/>
              <w:t>2015г.</w:t>
            </w: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lang w:eastAsia="ru-RU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«Утверждено»</w:t>
            </w: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МОУ» Средняя общеобразовательная школа с.Октябрьский Городок»»</w:t>
            </w: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  / Котова И.Е.</w:t>
            </w: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/</w:t>
            </w: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________________2015г</w:t>
            </w: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366" w:rsidRPr="007B1366" w:rsidRDefault="007B1366" w:rsidP="007B1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_______№</w:t>
            </w: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</w:t>
            </w:r>
          </w:p>
        </w:tc>
      </w:tr>
    </w:tbl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культуре</w:t>
      </w: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</w:t>
      </w: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2015-2016 учебный год</w:t>
      </w: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учитель начальных классов </w:t>
      </w:r>
    </w:p>
    <w:p w:rsidR="007B1366" w:rsidRPr="007B1366" w:rsidRDefault="007B1366" w:rsidP="007B1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Хорошун Елена Владимировна</w:t>
      </w:r>
    </w:p>
    <w:p w:rsidR="007B1366" w:rsidRPr="007B1366" w:rsidRDefault="007B1366" w:rsidP="007B13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рабочей программы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Пояснительная записка 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учебного предмета. Цели и задачи курса.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курса физической культуры</w:t>
      </w: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учебном плане.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ценностных ориентиров содержания учебного предмета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Личностные, метапредметные и предметные резу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льтаты освоения курса физической культуры</w:t>
      </w:r>
      <w:r w:rsidRPr="007B136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  учебного курса .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 – тематический план.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Календарно-тематическое планирование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уровню подготовки обучающихся. Планируемые результаты обучения.</w:t>
      </w:r>
    </w:p>
    <w:p w:rsidR="007B1366" w:rsidRPr="007B1366" w:rsidRDefault="007B1366" w:rsidP="007B13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 – техническое обеспечение образовательного процесса.</w:t>
      </w:r>
    </w:p>
    <w:p w:rsidR="007B1366" w:rsidRPr="007B1366" w:rsidRDefault="007B1366" w:rsidP="007B1366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обязательных лабораторных, практических, контрольных и других видов работ</w:t>
      </w:r>
    </w:p>
    <w:p w:rsidR="007B1366" w:rsidRPr="007B1366" w:rsidRDefault="007B1366" w:rsidP="007B13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Pr="007B13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B1366">
        <w:rPr>
          <w:rFonts w:ascii="Times New Roman" w:eastAsia="Calibri" w:hAnsi="Times New Roman" w:cs="Times New Roman"/>
          <w:sz w:val="28"/>
          <w:szCs w:val="28"/>
          <w:lang w:eastAsia="ru-RU"/>
        </w:rPr>
        <w:t>Оценка достижений планируемых результатов обучения</w:t>
      </w: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366" w:rsidRPr="007B1366" w:rsidRDefault="007B1366" w:rsidP="007B13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14.Список литературы</w:t>
      </w: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15.  Лист внесённых изменений</w:t>
      </w: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1366" w:rsidRPr="007B1366" w:rsidRDefault="007B1366" w:rsidP="007B136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Паспорт рабочей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программы</w:t>
            </w:r>
          </w:p>
          <w:p w:rsidR="007B1366" w:rsidRPr="007B1366" w:rsidRDefault="007B1366" w:rsidP="007B1366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общеобразовательных учреждений</w:t>
            </w:r>
          </w:p>
        </w:tc>
      </w:tr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Статус программы</w:t>
            </w:r>
          </w:p>
          <w:p w:rsidR="007B1366" w:rsidRPr="007B1366" w:rsidRDefault="007B1366" w:rsidP="007B1366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Рабочая программа учебного курса</w:t>
            </w:r>
          </w:p>
        </w:tc>
      </w:tr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ание </w:t>
            </w:r>
            <w:r w:rsidRPr="007B1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 и год издания предметной учебной программы (примерной, авторской), на основе которой разработана Рабочая программа;</w:t>
            </w:r>
          </w:p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составлена на основе Федерального государственного образовательного </w:t>
            </w:r>
            <w:r w:rsidRPr="007B1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стандарта  второго поколения и </w:t>
            </w:r>
            <w:r w:rsidRPr="007B1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УМК </w:t>
            </w:r>
            <w:r w:rsidRPr="007B1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«Начальная школа XXI века» </w:t>
            </w:r>
            <w:r w:rsidRPr="007B1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 </w:t>
            </w:r>
            <w:r w:rsidRPr="007B1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редакцией </w:t>
            </w:r>
            <w:r w:rsidRPr="007B13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Петр</w:t>
            </w:r>
            <w:r w:rsidRPr="007B1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овой.</w:t>
            </w:r>
          </w:p>
        </w:tc>
      </w:tr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обучающихся</w:t>
            </w:r>
          </w:p>
          <w:p w:rsidR="007B1366" w:rsidRPr="007B1366" w:rsidRDefault="007B1366" w:rsidP="007B1366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Учащиеся 1 класса ОПФ МОУ «СОШ с.Октябрьский Городок» в с.Куликовка</w:t>
            </w:r>
          </w:p>
        </w:tc>
      </w:tr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освоения программы</w:t>
            </w:r>
          </w:p>
          <w:p w:rsidR="007B1366" w:rsidRPr="007B1366" w:rsidRDefault="007B1366" w:rsidP="007B136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год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Объём учебного времени</w:t>
            </w:r>
          </w:p>
          <w:p w:rsidR="007B1366" w:rsidRPr="007B1366" w:rsidRDefault="007B1366" w:rsidP="007B1366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 ч</w:t>
            </w:r>
          </w:p>
        </w:tc>
      </w:tr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обучения</w:t>
            </w:r>
          </w:p>
          <w:p w:rsidR="007B1366" w:rsidRPr="007B1366" w:rsidRDefault="007B1366" w:rsidP="007B1366">
            <w:pPr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очная</w:t>
            </w:r>
          </w:p>
        </w:tc>
      </w:tr>
      <w:tr w:rsidR="007B1366" w:rsidRPr="007B1366" w:rsidTr="00FC6251">
        <w:tc>
          <w:tcPr>
            <w:tcW w:w="4785" w:type="dxa"/>
            <w:shd w:val="clear" w:color="auto" w:fill="auto"/>
          </w:tcPr>
          <w:p w:rsidR="007B1366" w:rsidRPr="007B1366" w:rsidRDefault="007B1366" w:rsidP="007B1366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Режим занятий </w:t>
            </w:r>
          </w:p>
          <w:p w:rsidR="007B1366" w:rsidRPr="007B1366" w:rsidRDefault="007B1366" w:rsidP="007B136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часа в неделю</w:t>
            </w:r>
          </w:p>
        </w:tc>
      </w:tr>
    </w:tbl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7B1366" w:rsidRPr="007B1366" w:rsidRDefault="007B1366" w:rsidP="007B136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Пояснительная записка</w:t>
      </w: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13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второго поколения (2009 г),  планируемыми результатами начального общего образования, 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УМК </w:t>
      </w:r>
      <w:r w:rsidRPr="007B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«Начальная школа XXI века»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13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требованиями Примерной основной образовательной программы МОУ «СОШ с.Октябрьский Городок»  и ориентирована на работу по учебно - методическому комплекту для 1 класса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.Т.А.Петрова  Физическая культура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 1  класс:  учебник  для  учащихся  общеобразовательных  учреждений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  Т.А.Петрова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. -  М.:  Вентана – Граф,201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Петрова  Физическая культура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: 1 класс: рабочая тетрадь для учащихся общеобразовательных учреждений</w:t>
      </w:r>
      <w:r w:rsid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Т.А.Петрова . –М.: Вентана – Граф, 2012</w:t>
      </w: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366" w:rsidRPr="007B1366" w:rsidRDefault="007B1366" w:rsidP="007B1366">
      <w:pPr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 работы ОПФ МОУ «СОШ с.Октябрьский Городок» в с.Куликовка на 2015-2016 учебный год: </w:t>
      </w:r>
      <w:r w:rsidRPr="007B1366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</w:t>
      </w:r>
    </w:p>
    <w:p w:rsidR="007B1366" w:rsidRPr="007B1366" w:rsidRDefault="007B1366" w:rsidP="007B1366">
      <w:pPr>
        <w:ind w:left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Модель ученика  </w:t>
      </w:r>
      <w:r w:rsidRPr="007B1366">
        <w:rPr>
          <w:rFonts w:ascii="inherit" w:eastAsia="Times New Roman" w:hAnsi="inherit" w:cs="Tahoma"/>
          <w:sz w:val="23"/>
          <w:szCs w:val="23"/>
          <w:lang w:eastAsia="ru-RU"/>
        </w:rPr>
        <w:t xml:space="preserve"> 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школы ОПФ МОУ «СОШ с.Октябрьский Городок» в с.Куликовка:  Любящий свой народ. Уважающий ценности семьи и общества . Любознате</w:t>
      </w:r>
      <w:r w:rsid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 ый, активно познающий мир. В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ыполняющий правила здорового и безопасного образа жизни. Умеющий учиться, способный к организации творческой деятельности. Способный отвечать за свои поступки перед семьей и обществом</w:t>
      </w:r>
      <w:r w:rsidRPr="007B1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13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3.Общая характеристика учебного предмета</w:t>
      </w:r>
    </w:p>
    <w:p w:rsidR="007B1366" w:rsidRPr="007B1366" w:rsidRDefault="007B1366" w:rsidP="007B1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13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и задачи курса</w:t>
      </w:r>
    </w:p>
    <w:p w:rsidR="00AE15F2" w:rsidRPr="00AE15F2" w:rsidRDefault="00AE15F2" w:rsidP="00AE15F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 с учетом индивидуальных и возрастных особенностей. Кроме того, в классе осуществляется подготовка учеников с высокими показателями физического развития и физической подготовки к спортивным соревнованиями, смотрам, эстафетам.</w:t>
      </w:r>
    </w:p>
    <w:p w:rsidR="00AE15F2" w:rsidRPr="00AE15F2" w:rsidRDefault="00AE15F2" w:rsidP="00AE15F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31CD" w:rsidRDefault="00AE15F2" w:rsidP="00AE15F2">
      <w:pPr>
        <w:spacing w:after="12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Целью</w:t>
      </w: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  является формирование у учащихся 1-го класса основ здорового образа жизни, развитие творческой самостоятельности посредством освоения двигательной деятельности. </w:t>
      </w:r>
    </w:p>
    <w:p w:rsidR="00CF31CD" w:rsidRPr="00923206" w:rsidRDefault="00CF31CD" w:rsidP="00CF31C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Настоящая рабочая программа учитывает особенности класса. В 1классе</w:t>
      </w:r>
      <w:r w:rsidRPr="009232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23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 процессе занятий физической культурой укрепляют здоровье, совершенствуют физические качества, осваивают определенные двигательные действия, активно развивают мышление, творчество и самостоятельность с учетом индивидуальных и возрастных особенностей. Кроме того, в классе осуществляется подготовка учеников с высокими показателями физического развития и физической подготовки к спортивным соревнованиям, смотрам, эстафетам.</w:t>
      </w:r>
    </w:p>
    <w:p w:rsidR="00CF31CD" w:rsidRDefault="00CF31CD" w:rsidP="00AE15F2">
      <w:pPr>
        <w:spacing w:after="12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5F2" w:rsidRPr="00AE15F2" w:rsidRDefault="00AE15F2" w:rsidP="00AE15F2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цели связана с решением следующих образовательных </w:t>
      </w:r>
      <w:r w:rsidRPr="00AE15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задач:</w:t>
      </w:r>
    </w:p>
    <w:p w:rsidR="00AE15F2" w:rsidRPr="00AE15F2" w:rsidRDefault="00AE15F2" w:rsidP="00AE15F2">
      <w:pPr>
        <w:numPr>
          <w:ilvl w:val="0"/>
          <w:numId w:val="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AE15F2" w:rsidRPr="00AE15F2" w:rsidRDefault="00AE15F2" w:rsidP="00AE15F2">
      <w:pPr>
        <w:numPr>
          <w:ilvl w:val="0"/>
          <w:numId w:val="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AE15F2" w:rsidRPr="00AE15F2" w:rsidRDefault="00AE15F2" w:rsidP="00AE15F2">
      <w:pPr>
        <w:numPr>
          <w:ilvl w:val="0"/>
          <w:numId w:val="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AE15F2" w:rsidRPr="00AE15F2" w:rsidRDefault="00AE15F2" w:rsidP="00AE15F2">
      <w:pPr>
        <w:numPr>
          <w:ilvl w:val="0"/>
          <w:numId w:val="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AE15F2" w:rsidRPr="00AE15F2" w:rsidRDefault="00AE15F2" w:rsidP="00AE15F2">
      <w:pPr>
        <w:numPr>
          <w:ilvl w:val="0"/>
          <w:numId w:val="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AE15F2" w:rsidRPr="00AE15F2" w:rsidRDefault="00AE15F2" w:rsidP="00AE15F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обучения физической культуре</w:t>
      </w:r>
      <w:r w:rsidRPr="00AE15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направлена:</w:t>
      </w:r>
    </w:p>
    <w:p w:rsidR="00AE15F2" w:rsidRPr="00AE15F2" w:rsidRDefault="00AE15F2" w:rsidP="00AE15F2">
      <w:pPr>
        <w:numPr>
          <w:ilvl w:val="0"/>
          <w:numId w:val="4"/>
        </w:numPr>
        <w:tabs>
          <w:tab w:val="left" w:pos="1080"/>
        </w:tabs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площадки), региональными климатическими условиями и видом учебного учреждения (сельская школа);</w:t>
      </w:r>
    </w:p>
    <w:p w:rsidR="00AE15F2" w:rsidRPr="00AE15F2" w:rsidRDefault="00AE15F2" w:rsidP="00AE15F2">
      <w:pPr>
        <w:numPr>
          <w:ilvl w:val="0"/>
          <w:numId w:val="4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AE15F2" w:rsidRPr="00AE15F2" w:rsidRDefault="00AE15F2" w:rsidP="00AE15F2">
      <w:pPr>
        <w:numPr>
          <w:ilvl w:val="0"/>
          <w:numId w:val="4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E15F2" w:rsidRPr="00AE15F2" w:rsidRDefault="00AE15F2" w:rsidP="00AE15F2">
      <w:pPr>
        <w:numPr>
          <w:ilvl w:val="0"/>
          <w:numId w:val="4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 раскрытие взаимосвязи и взаимообусловленности изучаемых явлений и процессов;</w:t>
      </w:r>
    </w:p>
    <w:p w:rsidR="007B1366" w:rsidRDefault="00AE15F2" w:rsidP="00AE1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</w:t>
      </w:r>
    </w:p>
    <w:p w:rsidR="00CF31CD" w:rsidRPr="007B1366" w:rsidRDefault="00CF31CD" w:rsidP="00AE1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366" w:rsidRPr="007B1366" w:rsidRDefault="007B1366" w:rsidP="007B13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4.Место курса литературное чтение в учебном плане</w:t>
      </w:r>
    </w:p>
    <w:p w:rsidR="00AE15F2" w:rsidRPr="00AE15F2" w:rsidRDefault="007B1366" w:rsidP="00AE15F2">
      <w:pPr>
        <w:pStyle w:val="a6"/>
        <w:ind w:left="0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</w:t>
      </w:r>
      <w:r w:rsidR="00AE15F2" w:rsidRP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Согласно БУП образовательных учреждений РФ всего на изучение физической культуры в начальной школе выделяется 270 часов, из них в соответствии с приказом Минобрнауки РФ от 30.08.2012г. №889 «О внесении изменений в федеральный базисный учебный план и примерные учебные планы для образовательных учреждений…», на уроки физической культуры в 1 классе выделяется 99 часов (3 часа в неделю, 33 учебные недели).</w:t>
      </w:r>
      <w:r w:rsidR="00AE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рабочую программу внесены изменения. В связи с отсутствием реальных возможностей для освоения обучающимися раздела «Плавание» , его содержание заменяется легкоатлетическими и общеразвивающими упражнениями.</w:t>
      </w:r>
    </w:p>
    <w:p w:rsidR="007B1366" w:rsidRPr="007B1366" w:rsidRDefault="007B1366" w:rsidP="007B1366">
      <w:pPr>
        <w:spacing w:after="0" w:line="240" w:lineRule="auto"/>
        <w:ind w:right="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</w:t>
      </w:r>
    </w:p>
    <w:p w:rsidR="00937F1E" w:rsidRPr="007B1366" w:rsidRDefault="007B1366" w:rsidP="00937F1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B13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Основным составляющим учебно-воспитательного процесса в первом клас</w:t>
      </w:r>
      <w:r w:rsidR="00CF31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 является развивающая система</w:t>
      </w:r>
      <w:r w:rsidRPr="007B13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37F1E" w:rsidRPr="007B13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образования.</w:t>
      </w:r>
    </w:p>
    <w:p w:rsidR="007B1366" w:rsidRPr="007B1366" w:rsidRDefault="00937F1E" w:rsidP="00937F1E">
      <w:pPr>
        <w:tabs>
          <w:tab w:val="num" w:pos="7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7F1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Ф</w:t>
      </w:r>
      <w:r w:rsidR="007B1366" w:rsidRPr="007B136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орма организации образовательного процесса: </w:t>
      </w:r>
      <w:r w:rsidR="007B1366" w:rsidRPr="007B13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классно-уро</w:t>
      </w:r>
      <w:r w:rsidRPr="00937F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чная система</w:t>
      </w:r>
    </w:p>
    <w:p w:rsidR="007B1366" w:rsidRPr="007B1366" w:rsidRDefault="007B1366" w:rsidP="007B136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Техно</w:t>
      </w:r>
      <w:r w:rsidR="009015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логии, используемые в обучении:</w:t>
      </w:r>
      <w:r w:rsidRPr="007B136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игровые, </w:t>
      </w:r>
      <w:r w:rsidRPr="007B13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обучения в сотрудничестве (групповые технологии информа</w:t>
      </w:r>
      <w:r w:rsidRPr="007B13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  <w:t>ционно-коммуникационные, здоровьесбережения.</w:t>
      </w:r>
    </w:p>
    <w:p w:rsidR="007B1366" w:rsidRDefault="007B1366" w:rsidP="007B136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7B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проведения уроков в 1 классе: 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</w:t>
      </w:r>
      <w:r w:rsidR="00901524" w:rsidRPr="0093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работа, работа в группах, 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игра, работа в парах, самостоятельная работа</w:t>
      </w:r>
      <w:r w:rsidR="00937F1E" w:rsidRPr="00937F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разнообразные уроки физической культуры;физкультурно-оздоровительные мероприятия в режиме учебного дня;самостоятельные занятия физическими упражнениями</w:t>
      </w:r>
    </w:p>
    <w:p w:rsidR="00CF31CD" w:rsidRPr="007B1366" w:rsidRDefault="00CF31CD" w:rsidP="007B136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366" w:rsidRDefault="007B1366" w:rsidP="007B1366">
      <w:pPr>
        <w:spacing w:after="0" w:line="240" w:lineRule="auto"/>
        <w:ind w:right="53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13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5.Ценностные </w:t>
      </w:r>
      <w:r w:rsidR="00CF31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ориентиры содержания курса </w:t>
      </w:r>
    </w:p>
    <w:p w:rsidR="00CF31CD" w:rsidRPr="00CF31CD" w:rsidRDefault="00CF31CD" w:rsidP="00CF31CD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особенностей учебного предмета выделяем ценности:</w:t>
      </w:r>
    </w:p>
    <w:p w:rsidR="00CF31CD" w:rsidRPr="00CF31CD" w:rsidRDefault="00CF31CD" w:rsidP="00CF31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CF3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патриотизма</w:t>
      </w: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Российской гражданственности (любовь к России и российскому народу; гордость за Россию, достижения ее граждан, в т.ч. за спортивные успехи российских атлетов);</w:t>
      </w:r>
    </w:p>
    <w:p w:rsidR="00CF31CD" w:rsidRPr="00CF31CD" w:rsidRDefault="00CF31CD" w:rsidP="00CF31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CF3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нравственных чувств</w:t>
      </w: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(нравственный выбор; справедливость; честность, честь; достоинство, ответственность и чувство долга, уважение к учителям и товарищам; милосердие, забота и помощь, забота о старших и младших; толерантность);</w:t>
      </w:r>
    </w:p>
    <w:p w:rsidR="00CF31CD" w:rsidRPr="00CF31CD" w:rsidRDefault="00CF31CD" w:rsidP="00CF31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-</w:t>
      </w:r>
      <w:r w:rsidRPr="00CF3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трудолюбия, творческого отношения к учению, труду, жизни</w:t>
      </w: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(уважение к труду; творчество и созидание; стремление к познанию и истине; целеустремленность и настойчивость);</w:t>
      </w:r>
    </w:p>
    <w:p w:rsidR="00CF31CD" w:rsidRPr="00CF31CD" w:rsidRDefault="00CF31CD" w:rsidP="00CF31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CF3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природы, окружающей среды</w:t>
      </w: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(родная земля; заповедная природа, природные факторы как средства физического воспитания);</w:t>
      </w:r>
    </w:p>
    <w:p w:rsidR="00CF31CD" w:rsidRPr="00CF31CD" w:rsidRDefault="00CF31CD" w:rsidP="00CF31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CF3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прекрасного</w:t>
      </w: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(красота; гармония; духовный мир человека и его телесность; эстетическое развитие, самовыражение в творчестве и спорте);</w:t>
      </w:r>
    </w:p>
    <w:p w:rsidR="00CF31CD" w:rsidRPr="00CF31CD" w:rsidRDefault="00CF31CD" w:rsidP="00CF31C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CF3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здоровья (</w:t>
      </w: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здоровья, здоровый образ жизни, безопасное поведение).</w:t>
      </w:r>
    </w:p>
    <w:p w:rsidR="00CF31CD" w:rsidRPr="00CF31CD" w:rsidRDefault="00CF31CD" w:rsidP="00CF31CD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ценностей важна, - они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F31CD" w:rsidRDefault="00CF31CD" w:rsidP="00CF31CD">
      <w:pPr>
        <w:spacing w:after="0" w:line="240" w:lineRule="auto"/>
        <w:ind w:right="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предмета «Физическая культура» направлено на воспитание 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уверенно использующих ценности физической культуры для укрепления и сбережения собственного здоровья и оптимизации трудовой деятельности</w:t>
      </w:r>
    </w:p>
    <w:p w:rsidR="00CF31CD" w:rsidRPr="00CF31CD" w:rsidRDefault="00CF31CD" w:rsidP="00CF31CD">
      <w:pPr>
        <w:spacing w:after="0" w:line="240" w:lineRule="auto"/>
        <w:ind w:right="53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B1366" w:rsidRDefault="007B1366" w:rsidP="007B1366">
      <w:pPr>
        <w:spacing w:after="0" w:line="240" w:lineRule="auto"/>
        <w:ind w:right="536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13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Личностные, метапредметные и предметные результаты освоения предмета.</w:t>
      </w:r>
    </w:p>
    <w:p w:rsidR="00901524" w:rsidRPr="00901524" w:rsidRDefault="00901524" w:rsidP="00901524">
      <w:pPr>
        <w:spacing w:after="12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01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Личностными результатами </w:t>
      </w: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901524" w:rsidRPr="00901524" w:rsidRDefault="00901524" w:rsidP="00901524">
      <w:pPr>
        <w:numPr>
          <w:ilvl w:val="0"/>
          <w:numId w:val="5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01524" w:rsidRPr="00901524" w:rsidRDefault="00901524" w:rsidP="00901524">
      <w:pPr>
        <w:numPr>
          <w:ilvl w:val="0"/>
          <w:numId w:val="5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901524" w:rsidRPr="00901524" w:rsidRDefault="00901524" w:rsidP="00901524">
      <w:pPr>
        <w:numPr>
          <w:ilvl w:val="0"/>
          <w:numId w:val="5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901524" w:rsidRPr="00901524" w:rsidRDefault="00901524" w:rsidP="00901524">
      <w:pPr>
        <w:numPr>
          <w:ilvl w:val="0"/>
          <w:numId w:val="5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901524" w:rsidRPr="00901524" w:rsidRDefault="00901524" w:rsidP="00901524">
      <w:pPr>
        <w:spacing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01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Метапредметными результатами </w:t>
      </w: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ошибки при выполнении учебных заданий, отбирать способы их исправления;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защиту и сохранность природы во время активного отдыха и занятий физической культурой;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901524" w:rsidRPr="00901524" w:rsidRDefault="00901524" w:rsidP="00901524">
      <w:pPr>
        <w:numPr>
          <w:ilvl w:val="0"/>
          <w:numId w:val="6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красоту телосложения и осанки, сравнивать их с эталонными образцами;</w:t>
      </w:r>
    </w:p>
    <w:p w:rsidR="00901524" w:rsidRPr="00901524" w:rsidRDefault="00901524" w:rsidP="00901524">
      <w:pPr>
        <w:spacing w:after="12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Предметными результатами </w:t>
      </w: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901524" w:rsidRPr="00901524" w:rsidRDefault="00901524" w:rsidP="00901524">
      <w:pPr>
        <w:numPr>
          <w:ilvl w:val="0"/>
          <w:numId w:val="7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901524" w:rsidRPr="00901524" w:rsidRDefault="00901524" w:rsidP="00901524">
      <w:pPr>
        <w:numPr>
          <w:ilvl w:val="0"/>
          <w:numId w:val="7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901524" w:rsidRPr="00901524" w:rsidRDefault="00901524" w:rsidP="00901524">
      <w:pPr>
        <w:numPr>
          <w:ilvl w:val="0"/>
          <w:numId w:val="7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физическую культуру как средство укрепления здоровья, физического развития и физической подготовки человека, измерять индивидуальные показатели физического развития (длину и массу тела), развития основных физических качеств;</w:t>
      </w:r>
    </w:p>
    <w:p w:rsidR="00901524" w:rsidRPr="00901524" w:rsidRDefault="00901524" w:rsidP="00901524">
      <w:pPr>
        <w:numPr>
          <w:ilvl w:val="0"/>
          <w:numId w:val="7"/>
        </w:numPr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01524" w:rsidRPr="00901524" w:rsidRDefault="00901524" w:rsidP="00901524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901524" w:rsidRPr="00901524" w:rsidRDefault="00901524" w:rsidP="00901524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обращаться с инвентарем и оборудованием, соблюдать требования техники безопасности к местам проведения;</w:t>
      </w:r>
    </w:p>
    <w:p w:rsidR="00901524" w:rsidRPr="00901524" w:rsidRDefault="00901524" w:rsidP="00901524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901524" w:rsidRPr="00901524" w:rsidRDefault="00901524" w:rsidP="00901524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901524" w:rsidRPr="00901524" w:rsidRDefault="00901524" w:rsidP="00901524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технические действия из базовых видов спорта, применять их в игровой и соревновательной деятельности;</w:t>
      </w:r>
    </w:p>
    <w:p w:rsidR="00901524" w:rsidRPr="00901524" w:rsidRDefault="00901524" w:rsidP="00901524">
      <w:pPr>
        <w:numPr>
          <w:ilvl w:val="0"/>
          <w:numId w:val="7"/>
        </w:numPr>
        <w:tabs>
          <w:tab w:val="left" w:pos="900"/>
        </w:tabs>
        <w:spacing w:after="120" w:line="240" w:lineRule="auto"/>
        <w:ind w:left="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5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7B1366" w:rsidRPr="00CF31CD" w:rsidRDefault="007B1366" w:rsidP="007B136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7.Содержание   учебного курса</w:t>
      </w:r>
    </w:p>
    <w:p w:rsidR="001A4C9D" w:rsidRPr="00CF31CD" w:rsidRDefault="001A4C9D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Содержание учебного предмета задаётся в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активности», «Физическое совершенствование».</w:t>
      </w:r>
    </w:p>
    <w:p w:rsidR="002C721E" w:rsidRPr="00CF31CD" w:rsidRDefault="001A4C9D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Содержание раздела «</w:t>
      </w: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Знание о физической культуре»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отработано в соответствии с основными направлениями развития познавательной активности человека:</w:t>
      </w:r>
      <w:r w:rsidR="002C721E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4C9D" w:rsidRPr="00CF31CD" w:rsidRDefault="002C721E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знания о природе (медико-биологические основы деятельности);</w:t>
      </w:r>
    </w:p>
    <w:p w:rsidR="002C721E" w:rsidRPr="00CF31CD" w:rsidRDefault="002C721E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знания о человеке ( психолого – педагогические основы деятельности);</w:t>
      </w:r>
    </w:p>
    <w:p w:rsidR="002C721E" w:rsidRPr="00CF31CD" w:rsidRDefault="002C721E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знания об обществе (историко-социологические основы деятельности);</w:t>
      </w:r>
    </w:p>
    <w:p w:rsidR="002C721E" w:rsidRPr="00CF31CD" w:rsidRDefault="002C721E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Раздел «</w:t>
      </w: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двигательной активности»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2C721E" w:rsidRPr="00CF31CD" w:rsidRDefault="002C721E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Содержание раздела</w:t>
      </w: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«Физическое совершенствование»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BF0350" w:rsidRPr="00CF31CD" w:rsidRDefault="002C721E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игры», «Лыжные гонки», </w:t>
      </w:r>
      <w:r w:rsidR="00BF0350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 В содержание программы также входит относительно самостоятельный раздел «Общеразвивающие упражнения» В данном разделе предполагаемые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</w:t>
      </w:r>
    </w:p>
    <w:p w:rsidR="002C721E" w:rsidRPr="00CF31CD" w:rsidRDefault="00BF035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     Физическая культура.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 </w:t>
      </w:r>
    </w:p>
    <w:p w:rsidR="00BF0350" w:rsidRPr="00CF31CD" w:rsidRDefault="00BF035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BF0350" w:rsidRPr="00CF31CD" w:rsidRDefault="00BF035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Из истории физической культуры.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125A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1C125A" w:rsidRPr="00CF31CD" w:rsidRDefault="001C125A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Физические упражнения.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её влияние на повышение частоты сердечных сокращений.</w:t>
      </w:r>
    </w:p>
    <w:p w:rsidR="001C125A" w:rsidRPr="00CF31CD" w:rsidRDefault="001C125A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физкультурной деятельности.</w:t>
      </w:r>
    </w:p>
    <w:p w:rsidR="001C125A" w:rsidRPr="00CF31CD" w:rsidRDefault="001C125A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Самостоятельные занятия.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1C125A" w:rsidRPr="00CF31CD" w:rsidRDefault="001C125A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Самостоятельные наблюдения за физическим развитием и физической подготовленностью.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Измерение длины и массы тела, показателей осанки</w:t>
      </w:r>
      <w:r w:rsidR="00491D00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физических качеств. Измерение частоты сердечных сокращений во время выполнения физических упражнений.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Самостоятельные игры и развлечения.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способы физкультурной деятельности. Знания о физической культуре, проведение подвижных игр (на спортивных площадках).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совершенствование.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Физкультурно-оздоровительная деятельность.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Комплексы физических упражнений для утренней зарядки, физкультминуток, занятий по профилактике и коррекции нарушений осанки</w:t>
      </w:r>
      <w:r w:rsidR="00A86F61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Комплексы упражнений на развитие физических качеств. Комплексы дыхательных упражнений. Гимнастика для глаз.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Спортивно – оздоровительная деятельность. Гимнастика с основами акробатики.</w:t>
      </w:r>
      <w:r w:rsidR="00A86F61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6F61"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Организующие команды и приёмы: </w:t>
      </w:r>
      <w:r w:rsidR="00A86F61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строевые действия в шеренге и колонне; выполнение строевых команд.</w:t>
      </w:r>
    </w:p>
    <w:p w:rsidR="00A86F61" w:rsidRPr="00CF31CD" w:rsidRDefault="00A86F61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Акробатические упражнения: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упоры; седы; упражнения в группировке; перекаты; стойка на лопатках; кувырки вперёд и назад; гимнастический мост;</w:t>
      </w:r>
    </w:p>
    <w:p w:rsidR="00A86F61" w:rsidRPr="00CF31CD" w:rsidRDefault="00A86F61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Акробатические комбинации: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акробатический мост из положения лёжа на спине, опуститься в исходное положение, переворот в положении лёжа на живот, прыжок с опорой на руки в упоре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A86F61" w:rsidRPr="00CF31CD" w:rsidRDefault="00A86F61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Упражнения на низкой гимнастической перекладине: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висы, перемахи.</w:t>
      </w:r>
    </w:p>
    <w:p w:rsidR="00A86F61" w:rsidRPr="00CF31CD" w:rsidRDefault="00A86F61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Гимнастическая комбинация, например: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</w:r>
    </w:p>
    <w:p w:rsidR="00A86F61" w:rsidRPr="00CF31CD" w:rsidRDefault="00A86F61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Опорный прыжок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разбега через гимнастического козла.</w:t>
      </w:r>
    </w:p>
    <w:p w:rsidR="00A86F61" w:rsidRPr="00CF31CD" w:rsidRDefault="008134FC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Гимнастические упражнения прикладного характера: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прыжки со скакалкой</w:t>
      </w:r>
      <w:r w:rsidR="008A2C90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передвижение по гимнастической стенке; преодоление полосы препятствия с элементами лазания и перелезания, переползания, передвижение по наклонной гимнастической скамейке.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Легкая атлетика.</w:t>
      </w:r>
      <w:r w:rsidR="008A2C90"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8A2C90"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Беговые упражнения: </w:t>
      </w:r>
      <w:r w:rsidR="008A2C90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высоким подниманием бедра, прыжками и с ускорением, с изменяющимся направлением движения, и разных исходных положений; челночный бег; высокий старт с последующим ускорением.</w:t>
      </w:r>
    </w:p>
    <w:p w:rsidR="008A2C90" w:rsidRPr="00CF31CD" w:rsidRDefault="008A2C9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Прыжковые упражнения: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оной ноге и двух ногах, на месте и с продвижением; в длину и в высоту; спрыгивание и запрыгивание.</w:t>
      </w:r>
    </w:p>
    <w:p w:rsidR="008A2C90" w:rsidRPr="00CF31CD" w:rsidRDefault="008A2C9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Броски: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большого мяча (1 кг) на дальность разными способами.</w:t>
      </w:r>
    </w:p>
    <w:p w:rsidR="008A2C90" w:rsidRPr="00CF31CD" w:rsidRDefault="008A2C9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Метание: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малого мяча в вертикальную цель и на дальность.</w:t>
      </w:r>
    </w:p>
    <w:p w:rsidR="008A2C90" w:rsidRPr="00CF31CD" w:rsidRDefault="008A2C9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Лыжные гонки.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Передвижение на лыжах; повороты; спуски; подъёмы; торможение.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 спортивные игры</w:t>
      </w:r>
    </w:p>
    <w:p w:rsidR="008A2C90" w:rsidRPr="00CF31CD" w:rsidRDefault="00491D00" w:rsidP="008A2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На материале гимнастики с основами акробатики:</w:t>
      </w:r>
      <w:r w:rsidR="008A2C90"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8A2C90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FA4D83" w:rsidRPr="00CF31CD" w:rsidRDefault="00FA4D83" w:rsidP="008A2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материале лёгкой атлетики: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прыжки, бег, метание, броски</w:t>
      </w: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;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на координацию, выносливость и быстроту</w:t>
      </w: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материале лыжной подготовки:</w:t>
      </w:r>
      <w:r w:rsidR="00FA4D83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эстафеты в передвижении на лыжах, упражнения на выносливость и координацию.</w:t>
      </w:r>
    </w:p>
    <w:p w:rsidR="00FA4D83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материале спортивных игр:</w:t>
      </w:r>
      <w:r w:rsidR="00FA4D83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91D00" w:rsidRPr="00CF31CD" w:rsidRDefault="00FA4D83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Футбол 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удар по неподвижному катящемуся мячу; остановка мяча; ведение мяча; подвижные игры на материале футбола.</w:t>
      </w:r>
    </w:p>
    <w:p w:rsidR="00FA4D83" w:rsidRPr="00CF31CD" w:rsidRDefault="00FA4D83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Баскетбол: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FA4D83" w:rsidRPr="00CF31CD" w:rsidRDefault="00FA4D83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Волейбол: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подбрасывание мяча; подача мяча; прием и передача мяча; подвижные игры на материале волейбола.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Общеразвивающие упражнения.</w:t>
      </w:r>
    </w:p>
    <w:p w:rsidR="00FA4D83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материале гимнастики с основами акробатики:</w:t>
      </w:r>
      <w:r w:rsidR="00FA4D83"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491D00" w:rsidRPr="00CF31CD" w:rsidRDefault="00FA4D83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гибкости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широкие стойки на ногах; ходьба с включением широкого шага, глубоких выпадов, в присяде, со взмахом ногами; наклоны вперед, назад, в сторону,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</w:t>
      </w:r>
      <w:r w:rsidR="007B1827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передвижениях; комплексы упражнения, включающие в себя максимальное сгибание и прогибание туловища (в стойках и седах);индивидуальные комплексы по развитию гибкости.</w:t>
      </w:r>
    </w:p>
    <w:p w:rsidR="007B1827" w:rsidRPr="00CF31CD" w:rsidRDefault="007B1827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координации: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произвольное преодоление простых препятствий передвижения с резко изменяющимся направлением и остановками в заданной позе; ходьба по гимнастической скамейке, низкому гимнастическому бревну, сменяющимся темпом и длиной шага, поворотами и приседанием в воспроизведение заданной игровой позы; игры на переключение внимания, на расслабление мышц, рук, ног, туловища (в положениях стоя, лёжа, сидя);жонглирование малыми предметами; преодоление полос препятствий, включающих в себя висы, упоры, простые прыжки, перелезание через горку матов; комплексы упражнений на координацию с ассиметрическим и последовательным движением руками и ногами; равновесие типа «ласточка» на широкой опоре фиксацией равновесия; упражнения на переключение внимания и контроля с одних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 </w:t>
      </w:r>
    </w:p>
    <w:p w:rsidR="00CF2B99" w:rsidRPr="00CF31CD" w:rsidRDefault="00CF2B99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Формирование осанки: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движения, положений тела и его звеньев стоя, сидя, лёжа; комплексы упражнений для укрепления мышечного корсета.</w:t>
      </w:r>
    </w:p>
    <w:p w:rsidR="00CF2B99" w:rsidRPr="00CF31CD" w:rsidRDefault="00CF2B99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силовых способностей: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динамические упражнения с переменной опоры на руки и ноги, на локальное развитие мышц туловища с использованием веса тела дополнительных отягощений (набивные мячи до 1 кг, гантели до 100г, гимнастические палки и булавы), комплексы упражнений с постепенным включением в работу основных мышечных групп и увеличивающимся отягощением; лазание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лёжа; отжимание лёжа с опорой на гимнастическую скамейку; прыжковые упражнения с предметом в руках (с продвижением вперед поочередно н</w:t>
      </w:r>
      <w:r w:rsidR="00D8060C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правой и левой ноге, на месте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вверх</w:t>
      </w:r>
      <w:r w:rsidR="00D8060C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вверх с поворотами вправо и влево), прыжки вверх – вперед толчком одной ногой и двумя ногами о гимнастический мостик; переноска партнера впарах.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материале лёгкой атлетики:</w:t>
      </w:r>
    </w:p>
    <w:p w:rsidR="00D8060C" w:rsidRPr="00CF31CD" w:rsidRDefault="00D8060C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координации: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 </w:t>
      </w:r>
    </w:p>
    <w:p w:rsidR="00D8060C" w:rsidRPr="00CF31CD" w:rsidRDefault="00D8060C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быстроты: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повторное выполнение беговых упражнений с максимальной скоростью с высокого старта, из разных исходных положений; челночный бег; бег с горки максимальном темпе; ускорение из разных исходных положений; броски в стенку теннисного мяча максимальном темпе, из разных исходных положений, с поворотами.</w:t>
      </w:r>
    </w:p>
    <w:p w:rsidR="00D8060C" w:rsidRPr="00CF31CD" w:rsidRDefault="00D8060C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выносливости: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равномерный бег в режиме умеренной интенсивности, чередующийся с ходьбой, с бегом в режиме большой интенсивности, ускорением; поворотный бег с максимальной скоростью на дистанцию 30 метром ( с </w:t>
      </w:r>
      <w:r w:rsidR="00984A79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сохраняющимся или изменяющимся интервалом отдыха); бег на дистанцию 400 м; равномерный 6 ти минутный бег.</w:t>
      </w:r>
    </w:p>
    <w:p w:rsidR="00984A79" w:rsidRPr="00CF31CD" w:rsidRDefault="00984A79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Развитие силовых способностей: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повторное выполнение многоскоков; повторное преодоление препятствий (пятнадцать – двадцать сантиметров); 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передача набивного мяча (1 кг) максимальном темпе, по кругу, из разных исходных положений; метание набивных мячей ( 1 – 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повешенных ориентиров; прыжки с продвижением вперед (правым и левым боком), с доставанием ориентиров расположенных на разной высоте; прыжки по разметкам полуприседе и приседе; спрыгивание с последующим спрыгиванием. </w:t>
      </w:r>
    </w:p>
    <w:p w:rsidR="00491D00" w:rsidRPr="00CF31CD" w:rsidRDefault="00491D0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материале лыжных гонок:</w:t>
      </w:r>
    </w:p>
    <w:p w:rsidR="00984A79" w:rsidRPr="00CF31CD" w:rsidRDefault="00984A79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координации: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перенос тяжести тела с лыжи на лыжу ( 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</w:t>
      </w:r>
      <w:r w:rsidR="00E71F50"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двух – трёх шагов; спуск с горы с изменяющимися стойками на лыжах; подбирание предметов во время спуска в низкой стойке.</w:t>
      </w:r>
    </w:p>
    <w:p w:rsidR="00E71F50" w:rsidRPr="00CF31CD" w:rsidRDefault="00E71F50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1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выносливости:</w:t>
      </w:r>
      <w:r w:rsidRPr="00CF31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передвижение на лыжах в режиме умеренной интенсивности, в чередовании прохождением отрезков в режиме большой интенсивности, ускорениями; прохождение тренировочных дистанций.</w:t>
      </w:r>
    </w:p>
    <w:p w:rsidR="007B1366" w:rsidRPr="007B1366" w:rsidRDefault="007B1366" w:rsidP="007B1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8.Учебно – тематический план</w:t>
      </w:r>
    </w:p>
    <w:p w:rsidR="007B1366" w:rsidRPr="001A4C9D" w:rsidRDefault="001A4C9D" w:rsidP="007B1366">
      <w:pPr>
        <w:tabs>
          <w:tab w:val="left" w:pos="550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Физическая культура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120"/>
        <w:gridCol w:w="2623"/>
      </w:tblGrid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программного материала</w:t>
            </w: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B1366" w:rsidRPr="007B1366" w:rsidTr="00FC6251">
        <w:tc>
          <w:tcPr>
            <w:tcW w:w="9571" w:type="dxa"/>
            <w:gridSpan w:val="3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Фаза постановки и р</w:t>
            </w:r>
            <w:r w:rsidR="00E7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ешения системы учебных задач (</w:t>
            </w: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ч)</w:t>
            </w: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9571" w:type="dxa"/>
            <w:gridSpan w:val="3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Реф</w:t>
            </w:r>
            <w:r w:rsidR="00E71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лексивная фаза учебного года  (</w:t>
            </w: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366" w:rsidRPr="007B1366" w:rsidTr="00FC6251">
        <w:tc>
          <w:tcPr>
            <w:tcW w:w="828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  <w:shd w:val="clear" w:color="auto" w:fill="auto"/>
          </w:tcPr>
          <w:p w:rsidR="007B1366" w:rsidRPr="007B1366" w:rsidRDefault="007B1366" w:rsidP="007B1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23" w:type="dxa"/>
            <w:shd w:val="clear" w:color="auto" w:fill="auto"/>
          </w:tcPr>
          <w:p w:rsidR="007B1366" w:rsidRPr="007B1366" w:rsidRDefault="001A4C9D" w:rsidP="007B1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</w:t>
            </w:r>
            <w:r w:rsidR="007B1366" w:rsidRPr="007B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</w:t>
            </w:r>
          </w:p>
        </w:tc>
      </w:tr>
    </w:tbl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1366" w:rsidRPr="007B1366" w:rsidSect="007434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Pr="007B1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обучающихся. Планируемые результаты обучения</w:t>
      </w: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07C50" w:rsidRPr="00B07C50" w:rsidRDefault="00B07C50" w:rsidP="00B07C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7C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результате изучения физической культуры  ученик должен</w:t>
      </w:r>
    </w:p>
    <w:p w:rsidR="00B07C50" w:rsidRPr="00B07C50" w:rsidRDefault="00B07C50" w:rsidP="00B07C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знать/понимать</w:t>
      </w:r>
    </w:p>
    <w:p w:rsidR="00B07C50" w:rsidRPr="00B07C50" w:rsidRDefault="00B07C50" w:rsidP="00B07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способах и особенностях движений и передвижений человека;</w:t>
      </w:r>
    </w:p>
    <w:p w:rsidR="00B07C50" w:rsidRPr="00B07C50" w:rsidRDefault="00B07C50" w:rsidP="00B07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скелетных мышц, систем дыхания и кровообращения при выполнении физических упражнений, способах простейшего контроля за деятельностью этих систем;</w:t>
      </w:r>
    </w:p>
    <w:p w:rsidR="00B07C50" w:rsidRPr="00B07C50" w:rsidRDefault="00B07C50" w:rsidP="00B07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движениям, роли зрительного и слухового анализаторов при их освоении и выполнении;</w:t>
      </w:r>
    </w:p>
    <w:p w:rsidR="00B07C50" w:rsidRPr="00B07C50" w:rsidRDefault="00B07C50" w:rsidP="00B07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терминологии разучиваемых упражнений, об их функциональном смысле и направленности воздействия на организм;</w:t>
      </w:r>
    </w:p>
    <w:p w:rsidR="00B07C50" w:rsidRPr="00B07C50" w:rsidRDefault="00B07C50" w:rsidP="00B07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и индивидуальных основах личной гигиены, правилах использования закаливающих процедур, профилактики нарушений осанки и поддержании достойного  внешнего вида;</w:t>
      </w:r>
    </w:p>
    <w:p w:rsidR="00B07C50" w:rsidRPr="00B07C50" w:rsidRDefault="00B07C50" w:rsidP="00B07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причинах травматизма на занятиях физической культурой и правилах его предупреждения.</w:t>
      </w:r>
    </w:p>
    <w:p w:rsidR="00B07C50" w:rsidRPr="00B07C50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B07C50" w:rsidRPr="00B07C50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правильон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:rsidR="00B07C50" w:rsidRPr="00B07C50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самостоятельные занятия, закаливающие процедуры;</w:t>
      </w:r>
    </w:p>
    <w:p w:rsidR="00B07C50" w:rsidRPr="00B07C50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одноклассниками и сверстниками в процессе занятий физической культурой;</w:t>
      </w:r>
    </w:p>
    <w:p w:rsidR="00B07C50" w:rsidRPr="00B07C50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выполнять основы движения в ходьбе, беге, прыжках;</w:t>
      </w:r>
    </w:p>
    <w:p w:rsidR="00B07C50" w:rsidRPr="00B07C50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ходить, бегать и прыгать при изменении длины, частоты и ритма;</w:t>
      </w:r>
    </w:p>
    <w:p w:rsidR="00B07C50" w:rsidRPr="00B07C50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играть в подвижные игры с бегом, прыжками, метаниями;</w:t>
      </w:r>
    </w:p>
    <w:p w:rsidR="00B07C50" w:rsidRPr="00B07C50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7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порядок, безопасность и гигиенические нормы; помогать друг другу и учителю во время занятий, поддерживать товарищей, имеющих слабые результаты; быть честным, дисциплинированным, активным во время проведения подвижных игр и выполнения других заданий.</w:t>
      </w:r>
    </w:p>
    <w:p w:rsidR="00B07C50" w:rsidRPr="007B1366" w:rsidRDefault="00B07C50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11.Материально – техническое обеспечение образовательного процесса.</w:t>
      </w:r>
    </w:p>
    <w:p w:rsidR="007B1366" w:rsidRDefault="00B07C50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1.Дополнительная литература: </w:t>
      </w:r>
    </w:p>
    <w:p w:rsidR="00B07C50" w:rsidRPr="007B1366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.Т.А.Петрова  Физическая культура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 1  класс:  учебник  для  учащихся  общеобразовательных  учреждений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  Т.А.Петрова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. -  М.:  Вентана – Граф,201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07C50" w:rsidRPr="007B1366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Петрова  Физическая культура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: 1 класс: рабочая тетрадь для учащихся общеобразовательных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Т.А.Петрова . –М.: Вентана – Граф, 2012</w:t>
      </w:r>
    </w:p>
    <w:p w:rsidR="00B07C50" w:rsidRDefault="00B07C50" w:rsidP="007B136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учебнику Т.В.Петровой, Ю.А.Копылова,  1 класс: -М.: Вентана –Граф 2012</w:t>
      </w:r>
    </w:p>
    <w:p w:rsidR="00B07C50" w:rsidRPr="00B07C50" w:rsidRDefault="00B07C50" w:rsidP="007B136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4.Физическая культура 2-4 классы: уроки двигательной активности/ автор-составитель Е.М.Елизарова. –Волгоград: Учитель, 2011</w:t>
      </w:r>
    </w:p>
    <w:p w:rsidR="007B1366" w:rsidRDefault="007B1366" w:rsidP="007B136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7B1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Интернет-ресурсы.</w:t>
      </w:r>
    </w:p>
    <w:p w:rsidR="00B07C50" w:rsidRDefault="00B07C50" w:rsidP="000856CC">
      <w:pPr>
        <w:autoSpaceDE w:val="0"/>
        <w:autoSpaceDN w:val="0"/>
        <w:adjustRightInd w:val="0"/>
        <w:spacing w:before="120" w:after="60" w:line="25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B07C50">
        <w:rPr>
          <w:rFonts w:ascii="Times New Roman" w:eastAsia="Times New Roman" w:hAnsi="Times New Roman" w:cs="Times New Roman"/>
          <w:bCs/>
          <w:sz w:val="28"/>
          <w:szCs w:val="28"/>
        </w:rPr>
        <w:t xml:space="preserve">Фестиваль педагогических идей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«Открытый урок». –Режим </w:t>
      </w:r>
      <w:r w:rsidR="000856CC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оступа: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festival</w:t>
      </w:r>
      <w:r w:rsidRPr="00B07C5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856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Iseptember</w:t>
      </w:r>
      <w:r w:rsidR="000856CC" w:rsidRPr="000856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856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</w:p>
    <w:p w:rsidR="000856CC" w:rsidRPr="000856CC" w:rsidRDefault="000856CC" w:rsidP="007B136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2.Учительский портал. Режим доступа </w:t>
      </w:r>
      <w:hyperlink r:id="rId8" w:history="1"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uchportal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:rsidR="000856CC" w:rsidRPr="000856CC" w:rsidRDefault="000856CC" w:rsidP="007B136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56CC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Сеть творческих учителей. – Режим доступа: </w:t>
      </w:r>
      <w:hyperlink r:id="rId9" w:history="1"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Pr="000856CC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it</w:t>
        </w:r>
      </w:hyperlink>
      <w:r w:rsidRPr="000856C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Pr="000856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</w:p>
    <w:p w:rsidR="000856CC" w:rsidRPr="000856CC" w:rsidRDefault="000856CC" w:rsidP="007B136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56C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Pedsovet</w:t>
      </w:r>
      <w:r w:rsidRPr="000856C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</w:t>
      </w:r>
      <w:r w:rsidRPr="000856CC">
        <w:rPr>
          <w:rFonts w:ascii="Times New Roman" w:eastAsia="Times New Roman" w:hAnsi="Times New Roman" w:cs="Times New Roman"/>
          <w:bCs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Режим доступа:</w:t>
      </w:r>
      <w:r w:rsidRPr="000856C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pedsovet</w:t>
        </w:r>
        <w:r w:rsidRPr="000856CC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su</w:t>
        </w:r>
      </w:hyperlink>
    </w:p>
    <w:p w:rsidR="000856CC" w:rsidRPr="000856CC" w:rsidRDefault="000856CC" w:rsidP="007B136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56CC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Школу.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.- Режим доступа: </w:t>
      </w:r>
      <w:hyperlink r:id="rId11" w:history="1"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://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proshkolu</w:t>
        </w:r>
        <w:r w:rsidRPr="000856CC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 w:rsidRPr="007D7679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:rsidR="000856CC" w:rsidRPr="007B1366" w:rsidRDefault="000856CC" w:rsidP="007B1366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1366" w:rsidRPr="007B1366" w:rsidRDefault="007B1366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</w:rPr>
        <w:t>3.Технические средства обучения.</w:t>
      </w:r>
    </w:p>
    <w:p w:rsidR="007B1366" w:rsidRPr="007B1366" w:rsidRDefault="007B1366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7B1366">
        <w:rPr>
          <w:rFonts w:ascii="Times New Roman" w:eastAsia="Times New Roman" w:hAnsi="Times New Roman" w:cs="Times New Roman"/>
          <w:sz w:val="28"/>
          <w:szCs w:val="28"/>
        </w:rPr>
        <w:t>1. Компьютер.</w:t>
      </w:r>
    </w:p>
    <w:p w:rsidR="007B1366" w:rsidRPr="007B1366" w:rsidRDefault="007B1366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66">
        <w:rPr>
          <w:rFonts w:ascii="Times New Roman" w:eastAsia="Times New Roman" w:hAnsi="Times New Roman" w:cs="Times New Roman"/>
          <w:sz w:val="28"/>
          <w:szCs w:val="28"/>
        </w:rPr>
        <w:t xml:space="preserve">     2.Телевизор.</w:t>
      </w:r>
    </w:p>
    <w:p w:rsidR="007B1366" w:rsidRDefault="007B1366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366">
        <w:rPr>
          <w:rFonts w:ascii="Times New Roman" w:eastAsia="Times New Roman" w:hAnsi="Times New Roman" w:cs="Times New Roman"/>
          <w:sz w:val="28"/>
          <w:szCs w:val="28"/>
        </w:rPr>
        <w:t xml:space="preserve">     3.</w:t>
      </w:r>
      <w:r w:rsidRPr="007B1366">
        <w:rPr>
          <w:rFonts w:ascii="Times New Roman" w:eastAsia="Times New Roman" w:hAnsi="Times New Roman" w:cs="Times New Roman"/>
          <w:sz w:val="28"/>
          <w:szCs w:val="28"/>
          <w:lang w:val="en-US"/>
        </w:rPr>
        <w:t>DVD</w:t>
      </w:r>
      <w:r w:rsidRPr="007B1366">
        <w:rPr>
          <w:rFonts w:ascii="Times New Roman" w:eastAsia="Times New Roman" w:hAnsi="Times New Roman" w:cs="Times New Roman"/>
          <w:sz w:val="28"/>
          <w:szCs w:val="28"/>
        </w:rPr>
        <w:t xml:space="preserve"> –плеер (видеомагнитофон)</w:t>
      </w:r>
    </w:p>
    <w:p w:rsidR="006114CB" w:rsidRDefault="006114CB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Экранно – звуковые пособия:</w:t>
      </w:r>
    </w:p>
    <w:p w:rsidR="006114CB" w:rsidRDefault="006114CB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Аудиозаписи.</w:t>
      </w:r>
    </w:p>
    <w:p w:rsidR="006114CB" w:rsidRDefault="006114CB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Учебно – практическое оборудование:</w:t>
      </w:r>
    </w:p>
    <w:p w:rsidR="006114CB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1.Мячи: мяч малый (теннисный), мяч малый (мягкий), мячь футбольный.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Палка гимнастическая (на каждого ученика).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3.Мат гимнастический.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Кегли.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Обруч пластиковый детский.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6.Флажки: размёточные с опорой, стартовые.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7.Лента финишная.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8.Рулетка измерительная.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9.Аптечка.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Игры и игрушки: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Стол для игры в настольный теннис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Сетка и ракетки для игры в настольный теннис.</w:t>
      </w:r>
    </w:p>
    <w:p w:rsidR="006610DF" w:rsidRDefault="006610DF" w:rsidP="007B136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3.Шашки (с доской).</w:t>
      </w:r>
    </w:p>
    <w:p w:rsidR="007B1366" w:rsidRPr="007B1366" w:rsidRDefault="007B1366" w:rsidP="007B136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7B1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Перечень обязательных лабораторных, практических, контрольных и других видов работ.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44"/>
        <w:gridCol w:w="2951"/>
      </w:tblGrid>
      <w:tr w:rsidR="007B1366" w:rsidRPr="007B1366" w:rsidTr="006610DF">
        <w:tc>
          <w:tcPr>
            <w:tcW w:w="2552" w:type="dxa"/>
          </w:tcPr>
          <w:p w:rsidR="007B1366" w:rsidRPr="007B1366" w:rsidRDefault="007B1366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44" w:type="dxa"/>
          </w:tcPr>
          <w:p w:rsidR="007B1366" w:rsidRPr="007B1366" w:rsidRDefault="007B1366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Вид работы</w:t>
            </w:r>
          </w:p>
        </w:tc>
        <w:tc>
          <w:tcPr>
            <w:tcW w:w="2951" w:type="dxa"/>
          </w:tcPr>
          <w:p w:rsidR="007B1366" w:rsidRPr="007B1366" w:rsidRDefault="007B1366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проведения.</w:t>
            </w:r>
          </w:p>
        </w:tc>
      </w:tr>
      <w:tr w:rsidR="007B1366" w:rsidRPr="007B1366" w:rsidTr="006610DF">
        <w:tc>
          <w:tcPr>
            <w:tcW w:w="2552" w:type="dxa"/>
          </w:tcPr>
          <w:p w:rsidR="007B1366" w:rsidRPr="007B1366" w:rsidRDefault="007B1366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3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4" w:type="dxa"/>
          </w:tcPr>
          <w:p w:rsidR="007B1366" w:rsidRPr="007B1366" w:rsidRDefault="007B1366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</w:tcPr>
          <w:p w:rsidR="007B1366" w:rsidRPr="007B1366" w:rsidRDefault="007B1366" w:rsidP="007B136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0DF" w:rsidRPr="007B1366" w:rsidTr="006610DF">
        <w:tc>
          <w:tcPr>
            <w:tcW w:w="2552" w:type="dxa"/>
          </w:tcPr>
          <w:p w:rsidR="006610DF" w:rsidRPr="007B1366" w:rsidRDefault="006610DF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4" w:type="dxa"/>
          </w:tcPr>
          <w:p w:rsidR="006610DF" w:rsidRPr="007B1366" w:rsidRDefault="006610DF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</w:tcPr>
          <w:p w:rsidR="006610DF" w:rsidRPr="007B1366" w:rsidRDefault="006610DF" w:rsidP="007B136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0DF" w:rsidRPr="007B1366" w:rsidTr="006610DF">
        <w:tc>
          <w:tcPr>
            <w:tcW w:w="2552" w:type="dxa"/>
          </w:tcPr>
          <w:p w:rsidR="006610DF" w:rsidRPr="007B1366" w:rsidRDefault="006610DF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4" w:type="dxa"/>
          </w:tcPr>
          <w:p w:rsidR="006610DF" w:rsidRPr="007B1366" w:rsidRDefault="006610DF" w:rsidP="007B136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</w:tcPr>
          <w:p w:rsidR="006610DF" w:rsidRPr="007B1366" w:rsidRDefault="006610DF" w:rsidP="007B136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366" w:rsidRPr="007B1366" w:rsidRDefault="007B1366" w:rsidP="007B136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C9D" w:rsidRDefault="007B1366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7B13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Оценка достижений планируемых результатов обучения</w:t>
      </w:r>
      <w:r w:rsidRPr="007B1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A4C9D" w:rsidRDefault="001A4C9D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является безотметочным, отметка по пятибальной системе начинает применяться со второго полугодия 2-х классов</w:t>
      </w:r>
      <w:r w:rsidRPr="001A4C9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F3966" w:rsidRPr="00923206" w:rsidRDefault="00BF3966" w:rsidP="00BF396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Pr="0092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физической подготовленности 1 класс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134"/>
        <w:gridCol w:w="1134"/>
        <w:gridCol w:w="1134"/>
        <w:gridCol w:w="992"/>
      </w:tblGrid>
      <w:tr w:rsidR="00BF3966" w:rsidRPr="00923206" w:rsidTr="00834D71">
        <w:trPr>
          <w:trHeight w:val="2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bookmarkStart w:id="0" w:name="199925080e0c70040ffedef806ebaa779328ec44"/>
            <w:bookmarkStart w:id="1" w:name="0"/>
            <w:bookmarkEnd w:id="0"/>
            <w:bookmarkEnd w:id="1"/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ные</w:t>
            </w:r>
          </w:p>
          <w:p w:rsidR="00BF3966" w:rsidRPr="00434EF1" w:rsidRDefault="00BF3966" w:rsidP="00834D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упражнения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</w:tr>
      <w:tr w:rsidR="00BF3966" w:rsidRPr="00923206" w:rsidTr="00834D71">
        <w:trPr>
          <w:trHeight w:val="2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низкий</w:t>
            </w:r>
          </w:p>
        </w:tc>
      </w:tr>
      <w:tr w:rsidR="00BF3966" w:rsidRPr="00923206" w:rsidTr="00834D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BF3966" w:rsidRPr="00923206" w:rsidTr="00834D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Подтягивание на низкой</w:t>
            </w:r>
          </w:p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перекладине из виса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лежа, кол-во раз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11 - 12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9 - 10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7 - 8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9 - 10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7 - 8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5 - 6</w:t>
            </w:r>
          </w:p>
        </w:tc>
      </w:tr>
      <w:tr w:rsidR="00BF3966" w:rsidRPr="00923206" w:rsidTr="00834D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Прыжок в длину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места, 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118 - 120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115 - 117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105 - 114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116 - 118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113 - 115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95 - 112</w:t>
            </w:r>
          </w:p>
        </w:tc>
      </w:tr>
      <w:tr w:rsidR="00BF3966" w:rsidRPr="00923206" w:rsidTr="00834D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Наклон вперед,</w:t>
            </w:r>
          </w:p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сгибая ног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коленях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Коснуться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лбом коленей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Коснуться</w:t>
            </w:r>
          </w:p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ладоня ми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Коснуться</w:t>
            </w:r>
          </w:p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пальца ми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Коснуться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лбом коленей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Коснуться</w:t>
            </w:r>
          </w:p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ладоня ми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Коснуться</w:t>
            </w:r>
          </w:p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пальца ми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пола</w:t>
            </w:r>
          </w:p>
        </w:tc>
      </w:tr>
      <w:tr w:rsidR="00BF3966" w:rsidRPr="00923206" w:rsidTr="00834D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Бег 30 м с высокого</w:t>
            </w:r>
          </w:p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старта, 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6,2 – 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 – 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 – 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6,3 – 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6,9 – 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 – 7,0</w:t>
            </w:r>
          </w:p>
        </w:tc>
      </w:tr>
      <w:tr w:rsidR="00BF3966" w:rsidRPr="00923206" w:rsidTr="00834D7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Бег 100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434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учета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966" w:rsidRPr="00434EF1" w:rsidRDefault="00BF3966" w:rsidP="00834D7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6"/>
                <w:szCs w:val="16"/>
                <w:lang w:eastAsia="ru-RU"/>
              </w:rPr>
            </w:pPr>
          </w:p>
        </w:tc>
      </w:tr>
    </w:tbl>
    <w:p w:rsidR="00BF3966" w:rsidRDefault="00BF3966" w:rsidP="001A4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C9D" w:rsidRPr="001A4C9D" w:rsidRDefault="001A4C9D" w:rsidP="001A4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  <w:r w:rsidRPr="001A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ошибок и недочетов</w:t>
      </w:r>
    </w:p>
    <w:p w:rsidR="001A4C9D" w:rsidRPr="001A4C9D" w:rsidRDefault="001A4C9D" w:rsidP="001A4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4C9D" w:rsidRPr="001A4C9D" w:rsidRDefault="001A4C9D" w:rsidP="001A4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1A4C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Мелкими ошибками 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считаются такие, которые не влияют на качество и результат выполнения упражнения.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A4C9D" w:rsidRPr="001A4C9D" w:rsidRDefault="001A4C9D" w:rsidP="001A4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1A4C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Значительные ошибки 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такие, которые не вызывают особого искажения структуры движений, но влияют на качество выполнения, хотя количественный показатель ниже предлагаемого. К значительным ошибкам относятся:</w:t>
      </w:r>
    </w:p>
    <w:p w:rsidR="001A4C9D" w:rsidRPr="001A4C9D" w:rsidRDefault="001A4C9D" w:rsidP="001A4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старт не из требуемого положения;</w:t>
      </w:r>
    </w:p>
    <w:p w:rsidR="001A4C9D" w:rsidRPr="001A4C9D" w:rsidRDefault="001A4C9D" w:rsidP="001A4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отталкивание далеко от планки при выполнении прыжков в длину, высоту;</w:t>
      </w:r>
    </w:p>
    <w:p w:rsidR="001A4C9D" w:rsidRPr="001A4C9D" w:rsidRDefault="001A4C9D" w:rsidP="001A4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бросок мяча в кольцо, метание в цель с наличием дополнительных движений;</w:t>
      </w:r>
    </w:p>
    <w:p w:rsidR="001A4C9D" w:rsidRPr="001A4C9D" w:rsidRDefault="001A4C9D" w:rsidP="001A4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несинхронность выполнения упражнения.</w:t>
      </w:r>
    </w:p>
    <w:p w:rsidR="001A4C9D" w:rsidRPr="001A4C9D" w:rsidRDefault="001A4C9D" w:rsidP="001A4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1A4C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Грубые ошибки </w:t>
      </w:r>
      <w:r w:rsidRPr="001A4C9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такие, которые искажают технику движения, влияют на качество и результат выполнения упражнения.</w:t>
      </w:r>
    </w:p>
    <w:p w:rsidR="001A4C9D" w:rsidRPr="001A4C9D" w:rsidRDefault="001A4C9D" w:rsidP="001A4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C9D" w:rsidRPr="001A4C9D" w:rsidRDefault="001A4C9D" w:rsidP="001A4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C9D" w:rsidRPr="001A4C9D" w:rsidRDefault="001A4C9D" w:rsidP="001A4C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C9D" w:rsidRPr="001A4C9D" w:rsidRDefault="001A4C9D" w:rsidP="001A4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C9D" w:rsidRPr="001A4C9D" w:rsidRDefault="001A4C9D" w:rsidP="001A4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C9D" w:rsidRPr="007B1366" w:rsidRDefault="001A4C9D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Default="007B1366" w:rsidP="007B1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14.Список литературы</w:t>
      </w:r>
    </w:p>
    <w:p w:rsidR="00B07C50" w:rsidRPr="007B1366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.Т.А.Петрова  Физическая культура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 1  класс:  учебник  для  учащихся  общеобразовательных  учреждений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  Т.А.Петрова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. -  М.:  Вентана – Граф,201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07C50" w:rsidRPr="007B1366" w:rsidRDefault="00B07C50" w:rsidP="00B07C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Петрова  Физическая культура</w:t>
      </w:r>
      <w:r w:rsidRPr="007B1366">
        <w:rPr>
          <w:rFonts w:ascii="Times New Roman" w:eastAsia="Times New Roman" w:hAnsi="Times New Roman" w:cs="Times New Roman"/>
          <w:sz w:val="28"/>
          <w:szCs w:val="28"/>
          <w:lang w:eastAsia="ru-RU"/>
        </w:rPr>
        <w:t>: 1 класс: рабочая тетрадь для учащихся общеобразовательных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Т.А.Петрова . –М.: Вентана – Граф, 2012</w:t>
      </w:r>
    </w:p>
    <w:p w:rsidR="00B07C50" w:rsidRPr="007B1366" w:rsidRDefault="00B07C50" w:rsidP="007B1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31CD" w:rsidRDefault="00CF31CD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31CD" w:rsidRDefault="00CF31CD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31CD" w:rsidRDefault="00CF31CD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31CD" w:rsidRPr="007B1366" w:rsidRDefault="00CF31CD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15.Лист внесённых изменений</w:t>
      </w:r>
      <w:r w:rsidRPr="007B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366" w:rsidRPr="007B1366" w:rsidRDefault="007B1366" w:rsidP="007B136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B1366" w:rsidRPr="007B1366" w:rsidRDefault="007B1366" w:rsidP="007B1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6225C" w:rsidRDefault="0026225C"/>
    <w:sectPr w:rsidR="0026225C" w:rsidSect="007434DD">
      <w:footerReference w:type="even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19" w:rsidRDefault="00D73A19">
      <w:pPr>
        <w:spacing w:after="0" w:line="240" w:lineRule="auto"/>
      </w:pPr>
      <w:r>
        <w:separator/>
      </w:r>
    </w:p>
  </w:endnote>
  <w:endnote w:type="continuationSeparator" w:id="0">
    <w:p w:rsidR="00D73A19" w:rsidRDefault="00D7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564" w:rsidRDefault="008134FC" w:rsidP="007434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564" w:rsidRDefault="00D73A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19" w:rsidRDefault="00D73A19">
      <w:pPr>
        <w:spacing w:after="0" w:line="240" w:lineRule="auto"/>
      </w:pPr>
      <w:r>
        <w:separator/>
      </w:r>
    </w:p>
  </w:footnote>
  <w:footnote w:type="continuationSeparator" w:id="0">
    <w:p w:rsidR="00D73A19" w:rsidRDefault="00D73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21DB"/>
    <w:multiLevelType w:val="hybridMultilevel"/>
    <w:tmpl w:val="510816E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B917255"/>
    <w:multiLevelType w:val="hybridMultilevel"/>
    <w:tmpl w:val="CC5A4E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0AE095E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7086F"/>
    <w:multiLevelType w:val="hybridMultilevel"/>
    <w:tmpl w:val="67B4C1A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ABA755C"/>
    <w:multiLevelType w:val="multilevel"/>
    <w:tmpl w:val="48CE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45534"/>
    <w:multiLevelType w:val="hybridMultilevel"/>
    <w:tmpl w:val="0A106F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E1B5DFF"/>
    <w:multiLevelType w:val="hybridMultilevel"/>
    <w:tmpl w:val="7DFCCD78"/>
    <w:lvl w:ilvl="0" w:tplc="2F46ED5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F123CB"/>
    <w:multiLevelType w:val="hybridMultilevel"/>
    <w:tmpl w:val="DD382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82D0AF3"/>
    <w:multiLevelType w:val="hybridMultilevel"/>
    <w:tmpl w:val="938AA92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F04626E"/>
    <w:multiLevelType w:val="hybridMultilevel"/>
    <w:tmpl w:val="8E6C5B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09B6EDF"/>
    <w:multiLevelType w:val="hybridMultilevel"/>
    <w:tmpl w:val="461CF54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3B84951"/>
    <w:multiLevelType w:val="hybridMultilevel"/>
    <w:tmpl w:val="E06AC8C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66"/>
    <w:rsid w:val="000856CC"/>
    <w:rsid w:val="001A4C9D"/>
    <w:rsid w:val="001C125A"/>
    <w:rsid w:val="0026225C"/>
    <w:rsid w:val="002C721E"/>
    <w:rsid w:val="00483B49"/>
    <w:rsid w:val="00490A35"/>
    <w:rsid w:val="00491D00"/>
    <w:rsid w:val="006114CB"/>
    <w:rsid w:val="006610DF"/>
    <w:rsid w:val="007B1366"/>
    <w:rsid w:val="007B1827"/>
    <w:rsid w:val="008134FC"/>
    <w:rsid w:val="008A2C90"/>
    <w:rsid w:val="00901524"/>
    <w:rsid w:val="00937F1E"/>
    <w:rsid w:val="00984A79"/>
    <w:rsid w:val="00A86F61"/>
    <w:rsid w:val="00AE15F2"/>
    <w:rsid w:val="00B07C50"/>
    <w:rsid w:val="00BF0350"/>
    <w:rsid w:val="00BF3966"/>
    <w:rsid w:val="00CF2B99"/>
    <w:rsid w:val="00CF31CD"/>
    <w:rsid w:val="00D73A19"/>
    <w:rsid w:val="00D8060C"/>
    <w:rsid w:val="00E71F50"/>
    <w:rsid w:val="00F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B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B1366"/>
  </w:style>
  <w:style w:type="character" w:styleId="a5">
    <w:name w:val="page number"/>
    <w:basedOn w:val="a0"/>
    <w:rsid w:val="007B1366"/>
  </w:style>
  <w:style w:type="paragraph" w:styleId="a6">
    <w:name w:val="Body Text Indent"/>
    <w:basedOn w:val="a"/>
    <w:link w:val="a7"/>
    <w:uiPriority w:val="99"/>
    <w:semiHidden/>
    <w:unhideWhenUsed/>
    <w:rsid w:val="00AE15F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E15F2"/>
  </w:style>
  <w:style w:type="character" w:styleId="a8">
    <w:name w:val="Hyperlink"/>
    <w:basedOn w:val="a0"/>
    <w:uiPriority w:val="99"/>
    <w:unhideWhenUsed/>
    <w:rsid w:val="00085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B1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B1366"/>
  </w:style>
  <w:style w:type="character" w:styleId="a5">
    <w:name w:val="page number"/>
    <w:basedOn w:val="a0"/>
    <w:rsid w:val="007B1366"/>
  </w:style>
  <w:style w:type="paragraph" w:styleId="a6">
    <w:name w:val="Body Text Indent"/>
    <w:basedOn w:val="a"/>
    <w:link w:val="a7"/>
    <w:uiPriority w:val="99"/>
    <w:semiHidden/>
    <w:unhideWhenUsed/>
    <w:rsid w:val="00AE15F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E15F2"/>
  </w:style>
  <w:style w:type="character" w:styleId="a8">
    <w:name w:val="Hyperlink"/>
    <w:basedOn w:val="a0"/>
    <w:uiPriority w:val="99"/>
    <w:unhideWhenUsed/>
    <w:rsid w:val="00085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oshkol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dsovet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19</Pages>
  <Words>4555</Words>
  <Characters>25968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2015-08-24T04:55:00Z</dcterms:created>
  <dcterms:modified xsi:type="dcterms:W3CDTF">2015-08-24T09:49:00Z</dcterms:modified>
</cp:coreProperties>
</file>