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Pr="001D3C1B" w:rsidRDefault="0043637E" w:rsidP="0043637E">
      <w:pPr>
        <w:jc w:val="center"/>
        <w:rPr>
          <w:b/>
          <w:sz w:val="52"/>
          <w:szCs w:val="52"/>
        </w:rPr>
      </w:pPr>
      <w:r w:rsidRPr="001D3C1B">
        <w:rPr>
          <w:b/>
          <w:sz w:val="52"/>
          <w:szCs w:val="52"/>
        </w:rPr>
        <w:t>ПОРТФОЛИО</w:t>
      </w:r>
    </w:p>
    <w:p w:rsidR="0043637E" w:rsidRPr="0043637E" w:rsidRDefault="0043637E" w:rsidP="0043637E">
      <w:pPr>
        <w:jc w:val="center"/>
        <w:rPr>
          <w:sz w:val="72"/>
          <w:szCs w:val="72"/>
        </w:rPr>
      </w:pPr>
      <w:r w:rsidRPr="0043637E">
        <w:rPr>
          <w:noProof/>
          <w:sz w:val="72"/>
          <w:szCs w:val="72"/>
        </w:rPr>
        <w:drawing>
          <wp:inline distT="0" distB="0" distL="0" distR="0" wp14:anchorId="678517C7" wp14:editId="77EE234D">
            <wp:extent cx="3019425" cy="3781425"/>
            <wp:effectExtent l="19050" t="0" r="9525" b="0"/>
            <wp:docPr id="1" name="Рисунок 1" descr="IMGP8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P89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7E" w:rsidRPr="0043637E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Ярушина Татьяна Ивановна</w:t>
      </w:r>
    </w:p>
    <w:p w:rsidR="0043637E" w:rsidRPr="0043637E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14.07.1971 года рождения</w:t>
      </w:r>
    </w:p>
    <w:p w:rsidR="0043637E" w:rsidRPr="0043637E" w:rsidRDefault="0043637E" w:rsidP="0043637E">
      <w:pPr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 xml:space="preserve">               Муниципальное общеобразовательное учреждение</w:t>
      </w:r>
    </w:p>
    <w:p w:rsidR="0043637E" w:rsidRPr="0043637E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«Средняя общеобразовательная школа № 4»</w:t>
      </w:r>
    </w:p>
    <w:p w:rsidR="0043637E" w:rsidRPr="0043637E" w:rsidRDefault="000E578A" w:rsidP="00436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Печоры</w:t>
      </w: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Должность:</w:t>
      </w:r>
      <w:r w:rsidRPr="0043637E">
        <w:rPr>
          <w:sz w:val="28"/>
          <w:szCs w:val="28"/>
        </w:rPr>
        <w:t xml:space="preserve"> учитель начальных классов.</w:t>
      </w: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Образование:</w:t>
      </w:r>
      <w:r w:rsidRPr="0043637E">
        <w:rPr>
          <w:sz w:val="28"/>
          <w:szCs w:val="28"/>
        </w:rPr>
        <w:t xml:space="preserve"> высшее, закончила государственное образовательное учреждение высшего профессионального образования «Коми государственный педагогический ниститут».</w:t>
      </w: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Специальность:</w:t>
      </w:r>
      <w:r w:rsidRPr="0043637E">
        <w:rPr>
          <w:sz w:val="28"/>
          <w:szCs w:val="28"/>
        </w:rPr>
        <w:t xml:space="preserve"> «Педагогика и методика начального образования».</w:t>
      </w: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Квалификация:</w:t>
      </w:r>
      <w:r w:rsidRPr="0043637E">
        <w:rPr>
          <w:sz w:val="28"/>
          <w:szCs w:val="28"/>
        </w:rPr>
        <w:t xml:space="preserve"> учитель  начальных классов. </w:t>
      </w: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Общий трудовой стаж:</w:t>
      </w:r>
      <w:r w:rsidRPr="0043637E">
        <w:rPr>
          <w:sz w:val="28"/>
          <w:szCs w:val="28"/>
        </w:rPr>
        <w:t xml:space="preserve"> 26 лет.</w:t>
      </w: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Педагогический стаж:</w:t>
      </w:r>
      <w:r w:rsidRPr="0043637E">
        <w:rPr>
          <w:sz w:val="28"/>
          <w:szCs w:val="28"/>
        </w:rPr>
        <w:t xml:space="preserve"> 19 лет.</w:t>
      </w: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Награды:</w:t>
      </w:r>
      <w:r w:rsidRPr="0043637E">
        <w:rPr>
          <w:sz w:val="28"/>
          <w:szCs w:val="28"/>
        </w:rPr>
        <w:t xml:space="preserve"> Почетная грамота Министерства образования республики Коми от 27.10.2014г.</w:t>
      </w:r>
    </w:p>
    <w:p w:rsidR="001D3C1B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Заявленная квалификационная категория:</w:t>
      </w:r>
      <w:bookmarkStart w:id="0" w:name="_GoBack"/>
      <w:bookmarkEnd w:id="0"/>
      <w:r w:rsidRPr="0043637E">
        <w:rPr>
          <w:sz w:val="28"/>
          <w:szCs w:val="28"/>
        </w:rPr>
        <w:t xml:space="preserve"> высшая.</w:t>
      </w: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  <w:r w:rsidRPr="0043637E">
        <w:rPr>
          <w:b/>
          <w:sz w:val="28"/>
          <w:szCs w:val="28"/>
        </w:rPr>
        <w:t>Результат самооценки:</w:t>
      </w:r>
      <w:r w:rsidR="000E578A">
        <w:rPr>
          <w:sz w:val="28"/>
          <w:szCs w:val="28"/>
        </w:rPr>
        <w:t xml:space="preserve"> </w:t>
      </w:r>
      <w:r w:rsidRPr="0043637E">
        <w:rPr>
          <w:sz w:val="28"/>
          <w:szCs w:val="28"/>
        </w:rPr>
        <w:t xml:space="preserve">50 б. 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43637E">
        <w:rPr>
          <w:b/>
          <w:sz w:val="28"/>
          <w:szCs w:val="28"/>
        </w:rPr>
        <w:lastRenderedPageBreak/>
        <w:t>Оглавление</w:t>
      </w:r>
      <w:r w:rsidRPr="0043637E">
        <w:rPr>
          <w:sz w:val="28"/>
          <w:szCs w:val="28"/>
        </w:rPr>
        <w:t>: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Лист самооценки……………………………………………………………..4 </w:t>
      </w:r>
      <w:r w:rsidR="006C326D">
        <w:rPr>
          <w:sz w:val="28"/>
          <w:szCs w:val="28"/>
        </w:rPr>
        <w:t>-12</w:t>
      </w:r>
      <w:r w:rsidRPr="0043637E">
        <w:rPr>
          <w:sz w:val="28"/>
          <w:szCs w:val="28"/>
        </w:rPr>
        <w:t xml:space="preserve">      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>Информационно-аналитическая справка о результатах  педагогической деятельности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>1. Образовательные достижения учащихся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1.1.Обученность уч</w:t>
      </w:r>
      <w:r w:rsidR="006C326D">
        <w:rPr>
          <w:sz w:val="28"/>
          <w:szCs w:val="28"/>
        </w:rPr>
        <w:t>ащихся в динамике…………………………………13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1.2.Качество знаний всех уч</w:t>
      </w:r>
      <w:r w:rsidR="006C326D">
        <w:rPr>
          <w:sz w:val="28"/>
          <w:szCs w:val="28"/>
        </w:rPr>
        <w:t>ащихся по предмету……………………....13-14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1.3.Количество учащихся, испытывающих интерес к изучению предмета……………………………………………………………………...14</w:t>
      </w:r>
      <w:r w:rsidR="006C326D">
        <w:rPr>
          <w:sz w:val="28"/>
          <w:szCs w:val="28"/>
        </w:rPr>
        <w:t>-16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2.Организация и результативность внеурочной деятельности 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по предмету 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2.1. Количество учащихся, ежегодно вовлеченных во внеурочную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     деятельность по предмету …………………………………………..16</w:t>
      </w:r>
      <w:r w:rsidR="006C326D">
        <w:rPr>
          <w:sz w:val="28"/>
          <w:szCs w:val="28"/>
        </w:rPr>
        <w:t>-18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2.2.Систематичность внеурочно</w:t>
      </w:r>
      <w:r w:rsidR="006C326D">
        <w:rPr>
          <w:sz w:val="28"/>
          <w:szCs w:val="28"/>
        </w:rPr>
        <w:t>й деятельности по предмету…………18-19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2.3. Наличие особых достижен</w:t>
      </w:r>
      <w:r w:rsidR="006C326D">
        <w:rPr>
          <w:sz w:val="28"/>
          <w:szCs w:val="28"/>
        </w:rPr>
        <w:t>ий учащихся по предмету……………..19-21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3. Обеспечение высокого качества организации образовательного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процесса на основе эффективного использования современных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образовательных технологий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3.1.Активное использование проектных и исследовательских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     технологий в образо</w:t>
      </w:r>
      <w:r w:rsidR="006C326D">
        <w:rPr>
          <w:sz w:val="28"/>
          <w:szCs w:val="28"/>
        </w:rPr>
        <w:t>вательном процессе…………………………..21-23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3.2.Использование ИКТ в о</w:t>
      </w:r>
      <w:r w:rsidR="006C326D">
        <w:rPr>
          <w:sz w:val="28"/>
          <w:szCs w:val="28"/>
        </w:rPr>
        <w:t>бразовательном процессе…………………23-25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3.3. Использование технологий, обусловленных спецификой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              преподав</w:t>
      </w:r>
      <w:r w:rsidR="006C326D">
        <w:rPr>
          <w:sz w:val="28"/>
          <w:szCs w:val="28"/>
        </w:rPr>
        <w:t>аемого предмета…………………………………….25-28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>4.Профессиональное развитие учителя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4.1.Освоение программ повышения квалификации или профессиональной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    перепод</w:t>
      </w:r>
      <w:r w:rsidR="006C326D">
        <w:rPr>
          <w:sz w:val="28"/>
          <w:szCs w:val="28"/>
        </w:rPr>
        <w:t>готовки………………………………………………………..28-30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4.2. Методическая раб</w:t>
      </w:r>
      <w:r w:rsidR="006C326D">
        <w:rPr>
          <w:sz w:val="28"/>
          <w:szCs w:val="28"/>
        </w:rPr>
        <w:t>ота по предмету…………………………………..30-31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4.3. Систематическая работа по обобщению собственного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     педагогичес</w:t>
      </w:r>
      <w:r w:rsidR="006C326D">
        <w:rPr>
          <w:sz w:val="28"/>
          <w:szCs w:val="28"/>
        </w:rPr>
        <w:t>кого опыта……………………………………………….31-34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4.4.Трансляция обобщенного ли</w:t>
      </w:r>
      <w:r w:rsidR="006C326D">
        <w:rPr>
          <w:sz w:val="28"/>
          <w:szCs w:val="28"/>
        </w:rPr>
        <w:t>чного педагогического опыта……….34-35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lastRenderedPageBreak/>
        <w:t xml:space="preserve">     4.5. Участие в профе</w:t>
      </w:r>
      <w:r w:rsidR="006C326D">
        <w:rPr>
          <w:sz w:val="28"/>
          <w:szCs w:val="28"/>
        </w:rPr>
        <w:t>ссиональных конкурсах…………………………</w:t>
      </w:r>
      <w:r w:rsidRPr="0043637E">
        <w:rPr>
          <w:sz w:val="28"/>
          <w:szCs w:val="28"/>
        </w:rPr>
        <w:t>36</w:t>
      </w:r>
      <w:r w:rsidR="006C326D">
        <w:rPr>
          <w:sz w:val="28"/>
          <w:szCs w:val="28"/>
        </w:rPr>
        <w:t>-37</w:t>
      </w:r>
    </w:p>
    <w:p w:rsidR="0043637E" w:rsidRPr="0043637E" w:rsidRDefault="00916FB9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6.Вовлечение родителей в образовательный процесс……………………37-39</w:t>
      </w:r>
    </w:p>
    <w:p w:rsidR="0043637E" w:rsidRPr="0043637E" w:rsidRDefault="00916FB9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8. Развитие самоуправления учащихся……………</w:t>
      </w:r>
      <w:r w:rsidR="0043637E" w:rsidRPr="0043637E">
        <w:rPr>
          <w:sz w:val="28"/>
          <w:szCs w:val="28"/>
        </w:rPr>
        <w:t>………………………39</w:t>
      </w:r>
      <w:r>
        <w:rPr>
          <w:sz w:val="28"/>
          <w:szCs w:val="28"/>
        </w:rPr>
        <w:t>-42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Документы и материалы, подтверждающие результаты педагогической  деятельности (приложение).                  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     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3637E">
        <w:rPr>
          <w:sz w:val="28"/>
          <w:szCs w:val="28"/>
        </w:rPr>
        <w:t xml:space="preserve">           </w:t>
      </w:r>
    </w:p>
    <w:p w:rsidR="0043637E" w:rsidRPr="0043637E" w:rsidRDefault="0043637E" w:rsidP="0043637E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43637E" w:rsidRPr="0043637E" w:rsidRDefault="0043637E" w:rsidP="0043637E">
      <w:pPr>
        <w:tabs>
          <w:tab w:val="left" w:pos="4097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3637E" w:rsidRPr="0043637E" w:rsidRDefault="0043637E" w:rsidP="0043637E">
      <w:pPr>
        <w:spacing w:line="360" w:lineRule="auto"/>
        <w:rPr>
          <w:sz w:val="28"/>
          <w:szCs w:val="28"/>
        </w:rPr>
      </w:pPr>
    </w:p>
    <w:p w:rsidR="0043637E" w:rsidRPr="0043637E" w:rsidRDefault="0043637E" w:rsidP="0043637E">
      <w:pPr>
        <w:spacing w:line="360" w:lineRule="auto"/>
      </w:pPr>
    </w:p>
    <w:p w:rsidR="0043637E" w:rsidRPr="0043637E" w:rsidRDefault="0043637E" w:rsidP="0043637E">
      <w:pPr>
        <w:jc w:val="both"/>
      </w:pPr>
    </w:p>
    <w:p w:rsidR="0043637E" w:rsidRPr="0043637E" w:rsidRDefault="0043637E" w:rsidP="0043637E">
      <w:pPr>
        <w:jc w:val="both"/>
      </w:pPr>
    </w:p>
    <w:p w:rsidR="0043637E" w:rsidRPr="0043637E" w:rsidRDefault="0043637E" w:rsidP="0043637E">
      <w:pPr>
        <w:jc w:val="both"/>
      </w:pPr>
    </w:p>
    <w:p w:rsidR="0043637E" w:rsidRPr="0043637E" w:rsidRDefault="0043637E" w:rsidP="0043637E">
      <w:pPr>
        <w:jc w:val="both"/>
      </w:pPr>
    </w:p>
    <w:p w:rsidR="0043637E" w:rsidRPr="0043637E" w:rsidRDefault="0043637E" w:rsidP="0043637E"/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43637E" w:rsidRDefault="0043637E" w:rsidP="004E013B">
      <w:pPr>
        <w:jc w:val="center"/>
        <w:rPr>
          <w:b/>
          <w:bCs/>
          <w:sz w:val="28"/>
          <w:szCs w:val="28"/>
        </w:rPr>
      </w:pPr>
    </w:p>
    <w:p w:rsidR="00D53BB4" w:rsidRPr="004E013B" w:rsidRDefault="00D53BB4" w:rsidP="004E013B">
      <w:pPr>
        <w:jc w:val="center"/>
      </w:pPr>
      <w:r w:rsidRPr="00A82287">
        <w:rPr>
          <w:b/>
          <w:bCs/>
          <w:sz w:val="28"/>
          <w:szCs w:val="28"/>
        </w:rPr>
        <w:lastRenderedPageBreak/>
        <w:t>Критерии и показатели, характеризующие качество результатов, процесса и условий профессиональной деятельности учителя и самооценка результатов педагогической деятельности</w:t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2"/>
        <w:gridCol w:w="2343"/>
        <w:gridCol w:w="4031"/>
        <w:gridCol w:w="2181"/>
      </w:tblGrid>
      <w:tr w:rsidR="00D53BB4" w:rsidRPr="00A82287" w:rsidTr="005A393F">
        <w:trPr>
          <w:tblHeader/>
        </w:trPr>
        <w:tc>
          <w:tcPr>
            <w:tcW w:w="866" w:type="pct"/>
          </w:tcPr>
          <w:p w:rsidR="00D53BB4" w:rsidRPr="00A82287" w:rsidRDefault="00D53BB4" w:rsidP="002E5F77">
            <w:pPr>
              <w:spacing w:line="360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A82287">
              <w:rPr>
                <w:bCs/>
                <w:sz w:val="28"/>
                <w:szCs w:val="28"/>
              </w:rPr>
              <w:br w:type="page"/>
            </w:r>
            <w:r w:rsidRPr="00A82287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132" w:type="pct"/>
          </w:tcPr>
          <w:p w:rsidR="00D53BB4" w:rsidRPr="00A82287" w:rsidRDefault="00D53BB4" w:rsidP="002E5F77">
            <w:pPr>
              <w:spacing w:line="360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A82287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48" w:type="pct"/>
          </w:tcPr>
          <w:p w:rsidR="00D53BB4" w:rsidRPr="00A82287" w:rsidRDefault="00D53BB4" w:rsidP="002E5F77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A82287">
              <w:rPr>
                <w:b/>
                <w:sz w:val="28"/>
                <w:szCs w:val="28"/>
              </w:rPr>
              <w:t>Оценка в баллах</w:t>
            </w:r>
          </w:p>
        </w:tc>
        <w:tc>
          <w:tcPr>
            <w:tcW w:w="1054" w:type="pct"/>
          </w:tcPr>
          <w:p w:rsidR="00D53BB4" w:rsidRPr="00A82287" w:rsidRDefault="00D53BB4" w:rsidP="002E5F77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A82287">
              <w:rPr>
                <w:b/>
                <w:sz w:val="28"/>
                <w:szCs w:val="28"/>
              </w:rPr>
              <w:t>Самооценка в баллах, проставляемая учителем</w:t>
            </w:r>
          </w:p>
        </w:tc>
      </w:tr>
      <w:tr w:rsidR="00D53BB4" w:rsidRPr="00A82287" w:rsidTr="005A393F">
        <w:tc>
          <w:tcPr>
            <w:tcW w:w="866" w:type="pct"/>
            <w:vMerge w:val="restar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1. Образовательные достижения учащихся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(за последние 3 -5 лет);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общее количество баллов - </w:t>
            </w:r>
          </w:p>
        </w:tc>
        <w:tc>
          <w:tcPr>
            <w:tcW w:w="1132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1.1. Обученность учащихся в динамике (по конкретным классам,  например, </w:t>
            </w:r>
            <w:r w:rsidRPr="00A82287">
              <w:rPr>
                <w:iCs/>
                <w:sz w:val="28"/>
                <w:szCs w:val="28"/>
              </w:rPr>
              <w:t xml:space="preserve">5а, </w:t>
            </w:r>
            <w:r w:rsidRPr="00A82287">
              <w:rPr>
                <w:sz w:val="28"/>
                <w:szCs w:val="28"/>
              </w:rPr>
              <w:t xml:space="preserve">6а, </w:t>
            </w:r>
            <w:r w:rsidRPr="00A82287">
              <w:rPr>
                <w:iCs/>
                <w:sz w:val="28"/>
                <w:szCs w:val="28"/>
              </w:rPr>
              <w:t xml:space="preserve">7а - </w:t>
            </w:r>
            <w:r w:rsidRPr="00A82287">
              <w:rPr>
                <w:sz w:val="28"/>
                <w:szCs w:val="28"/>
              </w:rPr>
              <w:t>за тр</w:t>
            </w:r>
            <w:r w:rsidR="001D3C1B">
              <w:rPr>
                <w:sz w:val="28"/>
                <w:szCs w:val="28"/>
              </w:rPr>
              <w:t>и последовательни</w:t>
            </w:r>
            <w:r w:rsidRPr="00A82287">
              <w:rPr>
                <w:sz w:val="28"/>
                <w:szCs w:val="28"/>
              </w:rPr>
              <w:t xml:space="preserve">х года обучения).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0 баллов - отрицательная динамика обученности без объективных причин;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- обученность не меняется и не является оптимальной;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обученность не меняется, но является оптимальной или наблюдается незначительная положительная динамика;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3 балла - значительная позитивная динамика обученности или обученность имеет стабильный высокий уровень.</w:t>
            </w:r>
          </w:p>
        </w:tc>
        <w:tc>
          <w:tcPr>
            <w:tcW w:w="1054" w:type="pct"/>
          </w:tcPr>
          <w:p w:rsidR="00D53BB4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Pr="00A82287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3BB4" w:rsidRPr="00A82287" w:rsidTr="0014367C">
        <w:trPr>
          <w:trHeight w:val="5484"/>
        </w:trPr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2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1.2. Качество знаний всех учащихся по предмету (по конкретным классам - например, 5а, 6а, 7а - за три последовательных года обучения). </w:t>
            </w:r>
          </w:p>
          <w:p w:rsidR="00D53BB4" w:rsidRPr="00A82287" w:rsidRDefault="00D53BB4" w:rsidP="002B036D">
            <w:pPr>
              <w:tabs>
                <w:tab w:val="left" w:pos="2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34"/>
              </w:tabs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0 баллов - отрицательная динамика качества знаний без объективных причин;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- качество знаний не меняется и не является оптимальным;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качество знаний не меняется, но является оптимальным или наблюдается незначительная положительная динамика;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3 балла - значительная позитивная динамика качества знаний или качество знаний не меняется, но имеет стабильный высокий уровень.</w:t>
            </w:r>
          </w:p>
        </w:tc>
        <w:tc>
          <w:tcPr>
            <w:tcW w:w="1054" w:type="pct"/>
          </w:tcPr>
          <w:p w:rsidR="00D53BB4" w:rsidRPr="00A82287" w:rsidRDefault="00C73BE5" w:rsidP="002B036D">
            <w:pPr>
              <w:tabs>
                <w:tab w:val="left" w:pos="13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3BB4" w:rsidRPr="00A82287" w:rsidTr="005A393F">
        <w:trPr>
          <w:trHeight w:val="2258"/>
        </w:trPr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2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1.3. Количество учащихся, испытывающих интерес к изучению предмета (данные диагностики представляются по одному классу за период времени, определяемому учителем).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0 баллов - показатель не раскрыт;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- количество учащихся, испытывающих интерес к предмету, составляет менее 30%;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количество учащихся, испытывающих интерес к предмету, составляет до 50%;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3 балла - количество учащихся, испытывающих интерес к предмету, составляет свыше 50%.</w:t>
            </w:r>
          </w:p>
        </w:tc>
        <w:tc>
          <w:tcPr>
            <w:tcW w:w="1054" w:type="pct"/>
          </w:tcPr>
          <w:p w:rsidR="00D53BB4" w:rsidRPr="00A82287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3BB4" w:rsidRPr="00A82287" w:rsidTr="005A393F">
        <w:trPr>
          <w:trHeight w:val="830"/>
        </w:trPr>
        <w:tc>
          <w:tcPr>
            <w:tcW w:w="3946" w:type="pct"/>
            <w:gridSpan w:val="3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Подтверждающие документы, заверенные руководителем ОУ: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 Диаграммы, таблицы, справки, заверенные руководителем ОУ, и  др. документы, подтверждающие данный показатель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2. Диаграммы, таблицы, справки, заверенные руководителем ОУ, и  др. документы, подтверждающие данный показатель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3. Анализ анкетирования, мониторинга,  данные психолога, справка и  др. документы, подтверждающие данный показатель</w:t>
            </w:r>
          </w:p>
        </w:tc>
        <w:tc>
          <w:tcPr>
            <w:tcW w:w="1054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D53BB4" w:rsidRPr="00A82287" w:rsidTr="005A393F">
        <w:tc>
          <w:tcPr>
            <w:tcW w:w="866" w:type="pct"/>
            <w:vMerge w:val="restar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2. Организация и результативность внеурочной деятельности по предмету (за последние 3- 5 лет);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 общее количество баллов -9</w:t>
            </w: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2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2.1. Количество учащихся, ежегодно вовлеченных во внеурочную деятельность по предмету (конкурсы, проектная деятельность, кружки, НОУ и т.д., за исключением олимпиад, факультативов). 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0 баллов - учащиеся не вовлечены во внеурочную деятельность по предмету;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- вовлечено до 1</w:t>
            </w:r>
            <w:r w:rsidRPr="00A82287">
              <w:rPr>
                <w:iCs/>
                <w:sz w:val="28"/>
                <w:szCs w:val="28"/>
              </w:rPr>
              <w:t xml:space="preserve">5% </w:t>
            </w:r>
            <w:r w:rsidRPr="00A82287">
              <w:rPr>
                <w:sz w:val="28"/>
                <w:szCs w:val="28"/>
              </w:rPr>
              <w:t>от общего количества учащихся;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вовлечено 15-35% от общего количество учащихся;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3 балла - вовлечено более 35% от общего количества учащихся.</w:t>
            </w:r>
          </w:p>
        </w:tc>
        <w:tc>
          <w:tcPr>
            <w:tcW w:w="1054" w:type="pct"/>
          </w:tcPr>
          <w:p w:rsidR="00D53BB4" w:rsidRPr="00A82287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3BB4" w:rsidRPr="00A82287" w:rsidTr="005A393F"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2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2.2. Систематичность </w:t>
            </w:r>
            <w:r w:rsidRPr="00A82287">
              <w:rPr>
                <w:sz w:val="28"/>
                <w:szCs w:val="28"/>
              </w:rPr>
              <w:lastRenderedPageBreak/>
              <w:t>внеурочной деятельности по предмету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lastRenderedPageBreak/>
              <w:t>0 баллов - внеурочная деятельность не представлена;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1 балл - единичные внеурочные мероприятия в течение учебного года, не требующие длительной подготовки;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наличие программы или плана внеурочной деятельности по предмету, внеурочная деятельность обоснована и систематична;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балла - внеурочная деятельность обоснована и систематична, имеет разнообразные, в том числе инновационные формы.</w:t>
            </w:r>
          </w:p>
        </w:tc>
        <w:tc>
          <w:tcPr>
            <w:tcW w:w="1054" w:type="pct"/>
          </w:tcPr>
          <w:p w:rsidR="00D53BB4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Pr="00A82287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D53BB4" w:rsidRPr="00A82287" w:rsidTr="005A393F"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2.3. Наличие особых достижений учащихся по предмету при позитивной динамике количества призеров, победителей.</w:t>
            </w:r>
          </w:p>
          <w:p w:rsidR="00D53BB4" w:rsidRPr="00A82287" w:rsidRDefault="00D53BB4" w:rsidP="002B036D">
            <w:pPr>
              <w:tabs>
                <w:tab w:val="left" w:pos="2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0 баллов – особых достижений учащихся нет;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- учащиеся являются победителями олимпиад, конкурсов муниципального уровня;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учащиеся являются победителями республиканских, олимпиад, конкурсов, соревнований; являются участниками всероссийских и международных конкурсов и проектов;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балла - учащиеся являются победителями и призерами всероссийских и международных конкурсов, соревнований, принимают участие в олимпиадах международного уровня.</w:t>
            </w:r>
          </w:p>
        </w:tc>
        <w:tc>
          <w:tcPr>
            <w:tcW w:w="1054" w:type="pct"/>
          </w:tcPr>
          <w:p w:rsidR="00D53BB4" w:rsidRPr="00A82287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3BB4" w:rsidRPr="00A82287" w:rsidTr="005A393F">
        <w:tc>
          <w:tcPr>
            <w:tcW w:w="3946" w:type="pct"/>
            <w:gridSpan w:val="3"/>
            <w:vAlign w:val="center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Подтверждающие документы, заверенные руководителем ОУ: 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 Диаграммы, таблицы, справки, заверенные руководителем ОУ, и  др. документы, подтверждающие данный показатель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2. Перечень мероприятий, программа внеурочной деятельности, справка, заверенная руководителем ОУ, и др. документы, подтверждающие данный показатель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3. Грамоты, дипломы, справка, заверенная руководителем ОУ, и др. документы, подтверждающие данный показатель</w:t>
            </w:r>
          </w:p>
        </w:tc>
        <w:tc>
          <w:tcPr>
            <w:tcW w:w="1054" w:type="pct"/>
          </w:tcPr>
          <w:p w:rsidR="00D53BB4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Pr="00A82287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D53BB4" w:rsidRPr="00A82287" w:rsidTr="005A393F">
        <w:trPr>
          <w:trHeight w:val="1747"/>
        </w:trPr>
        <w:tc>
          <w:tcPr>
            <w:tcW w:w="866" w:type="pct"/>
            <w:vMerge w:val="restar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 xml:space="preserve">3. Обеспечение высокого качества организации образовательного процесса на основе эффективного использования современных образовательных технологий;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общее количество баллов - 10</w:t>
            </w: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3.1. Активное использование проектных и исследовательских технологий в образовательном процессе (при наличии в портфолио конспекта урока). 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0 баллов – показатель не раскрыт;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1 балл - низкий уровень представленности показателя;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2 балла - средний уровень представленности показателя;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3 балла - высокий уровень представленности показателя.</w:t>
            </w:r>
          </w:p>
        </w:tc>
        <w:tc>
          <w:tcPr>
            <w:tcW w:w="1054" w:type="pct"/>
          </w:tcPr>
          <w:p w:rsidR="00D53BB4" w:rsidRPr="00A82287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53BB4" w:rsidRPr="00A82287" w:rsidTr="005A393F">
        <w:trPr>
          <w:trHeight w:val="1113"/>
        </w:trPr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3.2. Использование ИКТ в образовательном процессе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snapToGri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 0 баллов</w:t>
            </w:r>
            <w:r w:rsidRPr="00A82287">
              <w:rPr>
                <w:b/>
                <w:sz w:val="28"/>
                <w:szCs w:val="28"/>
              </w:rPr>
              <w:t xml:space="preserve"> – </w:t>
            </w:r>
            <w:r w:rsidRPr="00A82287">
              <w:rPr>
                <w:sz w:val="28"/>
                <w:szCs w:val="28"/>
              </w:rPr>
              <w:t>ИКТ не используется;</w:t>
            </w:r>
          </w:p>
          <w:p w:rsidR="00D53BB4" w:rsidRPr="00A82287" w:rsidRDefault="00D53BB4" w:rsidP="002B036D">
            <w:pPr>
              <w:snapToGri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1 балл</w:t>
            </w:r>
            <w:r w:rsidRPr="00A82287">
              <w:rPr>
                <w:b/>
                <w:sz w:val="28"/>
                <w:szCs w:val="28"/>
              </w:rPr>
              <w:t xml:space="preserve"> -</w:t>
            </w:r>
            <w:r w:rsidRPr="00A82287">
              <w:rPr>
                <w:sz w:val="28"/>
                <w:szCs w:val="28"/>
              </w:rPr>
              <w:t xml:space="preserve"> использование ИКТ сводится к мультимедийной презентации как современному средству наглядности; 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</w:t>
            </w:r>
            <w:r w:rsidRPr="00A82287">
              <w:rPr>
                <w:b/>
                <w:sz w:val="28"/>
                <w:szCs w:val="28"/>
              </w:rPr>
              <w:t xml:space="preserve"> -</w:t>
            </w:r>
            <w:r w:rsidRPr="00A82287">
              <w:rPr>
                <w:sz w:val="28"/>
                <w:szCs w:val="28"/>
              </w:rPr>
              <w:t xml:space="preserve"> представлены разнообразные формы использования ИКТ; 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балла – учитель использует дистанционные формы обучения;</w:t>
            </w:r>
          </w:p>
          <w:p w:rsidR="00D53BB4" w:rsidRPr="00A82287" w:rsidRDefault="00D53BB4" w:rsidP="002B036D">
            <w:pPr>
              <w:contextualSpacing/>
              <w:rPr>
                <w:iCs/>
                <w:sz w:val="28"/>
                <w:szCs w:val="28"/>
              </w:rPr>
            </w:pPr>
            <w:r w:rsidRPr="00A82287">
              <w:rPr>
                <w:b/>
                <w:sz w:val="28"/>
                <w:szCs w:val="28"/>
              </w:rPr>
              <w:t xml:space="preserve">+ </w:t>
            </w:r>
            <w:r w:rsidRPr="00A82287">
              <w:rPr>
                <w:sz w:val="28"/>
                <w:szCs w:val="28"/>
              </w:rPr>
              <w:t xml:space="preserve">1 балл - учитель представляет инновационные формы использования ИКТ. </w:t>
            </w:r>
            <w:r w:rsidRPr="00A82287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54" w:type="pct"/>
          </w:tcPr>
          <w:p w:rsidR="00D53BB4" w:rsidRPr="00A82287" w:rsidRDefault="00BA79F2" w:rsidP="002B036D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53BB4" w:rsidRPr="00A82287" w:rsidTr="005A393F">
        <w:trPr>
          <w:trHeight w:val="1795"/>
        </w:trPr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3.3. Использование технологий, обусловленных спецификой преподаваемого предмета (при наличии в </w:t>
            </w:r>
            <w:r w:rsidRPr="00A82287">
              <w:rPr>
                <w:sz w:val="28"/>
                <w:szCs w:val="28"/>
              </w:rPr>
              <w:lastRenderedPageBreak/>
              <w:t>портфолио конспекта урока).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lastRenderedPageBreak/>
              <w:t>0 баллов – показатель не раскрыт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1 балл - низкий уровень представленности показателя;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2 балла - средний уровень представленности показателя;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3 балла - высокий уровень представленности показателя.</w:t>
            </w:r>
          </w:p>
        </w:tc>
        <w:tc>
          <w:tcPr>
            <w:tcW w:w="1054" w:type="pct"/>
          </w:tcPr>
          <w:p w:rsidR="00D53BB4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  <w:p w:rsidR="00C73BE5" w:rsidRPr="00A82287" w:rsidRDefault="00C73BE5" w:rsidP="002B036D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53BB4" w:rsidRPr="00A82287" w:rsidTr="005A393F">
        <w:trPr>
          <w:trHeight w:val="319"/>
        </w:trPr>
        <w:tc>
          <w:tcPr>
            <w:tcW w:w="3946" w:type="pct"/>
            <w:gridSpan w:val="3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 xml:space="preserve">Подтверждающие документы, заверенные руководителем ОУ: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1. Конспект урока, справка, заверенная руководителем ОУ.</w:t>
            </w:r>
          </w:p>
          <w:p w:rsidR="00D53BB4" w:rsidRPr="00A82287" w:rsidRDefault="00D53BB4" w:rsidP="002B036D">
            <w:pPr>
              <w:contextualSpacing/>
              <w:rPr>
                <w:iCs/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  <w:lang w:eastAsia="en-US"/>
              </w:rPr>
              <w:t>2. Презентации не менее,  чем к 2 урокам (</w:t>
            </w:r>
            <w:r w:rsidRPr="00A82287">
              <w:rPr>
                <w:sz w:val="28"/>
                <w:szCs w:val="28"/>
                <w:lang w:val="en-US" w:eastAsia="en-US"/>
              </w:rPr>
              <w:t>CD</w:t>
            </w:r>
            <w:r w:rsidRPr="00A82287">
              <w:rPr>
                <w:sz w:val="28"/>
                <w:szCs w:val="28"/>
                <w:lang w:eastAsia="en-US"/>
              </w:rPr>
              <w:t xml:space="preserve"> или распечатка на бумажном носителе), подготовленные в редакторе презентаций, подтверждающие обоснованное и эффективное использование педагогом современных образовательных технологий; интернет-ресурсы, электронные справочники, тесты и т. д.; </w:t>
            </w:r>
            <w:r w:rsidRPr="00A82287">
              <w:rPr>
                <w:iCs/>
                <w:sz w:val="28"/>
                <w:szCs w:val="28"/>
                <w:lang w:eastAsia="en-US"/>
              </w:rPr>
              <w:t>наличие собственной электронной почты,</w:t>
            </w:r>
            <w:r w:rsidRPr="00A82287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A82287">
              <w:rPr>
                <w:iCs/>
                <w:sz w:val="28"/>
                <w:szCs w:val="28"/>
                <w:lang w:eastAsia="en-US"/>
              </w:rPr>
              <w:t>наличие собственного сайта, или страницы на сайте образовательного учреждения, или блога и др.</w:t>
            </w:r>
            <w:r w:rsidRPr="00A82287">
              <w:rPr>
                <w:i/>
                <w:iCs/>
                <w:sz w:val="28"/>
                <w:szCs w:val="28"/>
                <w:lang w:eastAsia="en-US"/>
              </w:rPr>
              <w:t xml:space="preserve"> (с указанием адреса, </w:t>
            </w:r>
            <w:r w:rsidRPr="00A82287">
              <w:rPr>
                <w:i/>
                <w:sz w:val="28"/>
                <w:szCs w:val="28"/>
                <w:lang w:eastAsia="en-US"/>
              </w:rPr>
              <w:t>скриншота страницы сайта и т.п.</w:t>
            </w:r>
            <w:r w:rsidRPr="00A82287">
              <w:rPr>
                <w:i/>
                <w:iCs/>
                <w:sz w:val="28"/>
                <w:szCs w:val="28"/>
                <w:lang w:eastAsia="en-US"/>
              </w:rPr>
              <w:t>)</w:t>
            </w:r>
            <w:r w:rsidRPr="00A82287">
              <w:rPr>
                <w:iCs/>
                <w:sz w:val="28"/>
                <w:szCs w:val="28"/>
                <w:lang w:eastAsia="en-US"/>
              </w:rPr>
              <w:t>.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iCs/>
                <w:sz w:val="28"/>
                <w:szCs w:val="28"/>
                <w:lang w:eastAsia="en-US"/>
              </w:rPr>
              <w:t>3. Конспект урока, справка, заверенная руководителем ОУ.</w:t>
            </w:r>
          </w:p>
        </w:tc>
        <w:tc>
          <w:tcPr>
            <w:tcW w:w="1054" w:type="pct"/>
          </w:tcPr>
          <w:p w:rsidR="00D53BB4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Pr="00A82287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D53BB4" w:rsidRPr="00A82287" w:rsidTr="005A393F">
        <w:tc>
          <w:tcPr>
            <w:tcW w:w="866" w:type="pct"/>
            <w:vMerge w:val="restar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4. Профессиональное развитие учителя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( за последние 3-5 лет);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общее количество баллов - 20</w:t>
            </w: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4.1. Освоение программ повышения квалификации или профессиональной переподготовки.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0 баллов - освоение программ не представлено;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- освоение программ в форме проблемных семинаров;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освоение программ повышения квалификации в форме стажировок, проблемных курсов очной, очно-заочной или дистанционной форм обучения (по выбору учителя);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 балла - применение в образовательном процессе полученных в ходе повышения квалификации знаний и умений.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+1 балл – за наличие индивидуальной программы профессионального самообразования педагога.</w:t>
            </w:r>
          </w:p>
        </w:tc>
        <w:tc>
          <w:tcPr>
            <w:tcW w:w="1054" w:type="pct"/>
          </w:tcPr>
          <w:p w:rsidR="00D53BB4" w:rsidRPr="00A82287" w:rsidRDefault="00C73BE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D53BB4" w:rsidRPr="00A82287" w:rsidTr="005A393F"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4.2. Методическая </w:t>
            </w:r>
            <w:r w:rsidRPr="00A82287">
              <w:rPr>
                <w:sz w:val="28"/>
                <w:szCs w:val="28"/>
              </w:rPr>
              <w:lastRenderedPageBreak/>
              <w:t>работа по предмету.</w:t>
            </w:r>
          </w:p>
          <w:p w:rsidR="00D53BB4" w:rsidRPr="00A82287" w:rsidRDefault="00D53BB4" w:rsidP="002B036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lastRenderedPageBreak/>
              <w:t>0 баллов – показатель не раскрыт;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1 балл – является наставником молодых учителей;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– является руководителем ШМО или творческой группы учителей в образовательном учреждении;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3 балла – является руководителем ГМО или творческой группы на муниципальном уровне;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+ 1 балл - является экспертом ЕГЭ или ГИА,  членом жюри предметных олимпиад и конкурсов муниципального и (или) республиканского и т.д. уровней. </w:t>
            </w:r>
          </w:p>
        </w:tc>
        <w:tc>
          <w:tcPr>
            <w:tcW w:w="1054" w:type="pct"/>
          </w:tcPr>
          <w:p w:rsidR="00D53BB4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Default="00C73BE5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3BE5" w:rsidRPr="00A82287" w:rsidRDefault="004B1825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73BE5">
              <w:rPr>
                <w:sz w:val="28"/>
                <w:szCs w:val="28"/>
              </w:rPr>
              <w:t>+1</w:t>
            </w:r>
          </w:p>
        </w:tc>
      </w:tr>
      <w:tr w:rsidR="00D53BB4" w:rsidRPr="00A82287" w:rsidTr="005A393F"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4.3.Систематическая работа по обобщению собственного педагогического опыта в любой письменной форме: конспект,  методическая разработка,  публикация и т.д., в т.ч. через Интернет 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0 баллов - педагогический опыт не обобщен;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- педагогический опыт обобщен на школьном уровне;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педагогический опыт обобщен на муниципальном уровне;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балла - педагогический опыт обобщен на республиканском уровне;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+ 1 балл - педагогический опыт обобщен на федеральном уровне.</w:t>
            </w:r>
          </w:p>
        </w:tc>
        <w:tc>
          <w:tcPr>
            <w:tcW w:w="1054" w:type="pct"/>
          </w:tcPr>
          <w:p w:rsidR="00D53BB4" w:rsidRPr="00A82287" w:rsidRDefault="001B3A04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D53BB4" w:rsidRPr="00A82287" w:rsidTr="005A393F"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4.4. Трансляция обобщенного личного педагогического опыта (в форме открытых уроков, мастер-классов, семинаров, </w:t>
            </w:r>
            <w:r w:rsidRPr="00A82287">
              <w:rPr>
                <w:sz w:val="28"/>
                <w:szCs w:val="28"/>
              </w:rPr>
              <w:lastRenderedPageBreak/>
              <w:t xml:space="preserve">проведения занятий на курсах повышения квалификации), в т.ч. через Интернет 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0 баллов – опыт не представлен;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– опыт представлен на школьном уровне;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– опыт представлен на муниципальном уровне;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балла – опыт представлен на республиканском уровне;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+1 балл – за трансляцию опыта на федеральном уровне.</w:t>
            </w:r>
          </w:p>
        </w:tc>
        <w:tc>
          <w:tcPr>
            <w:tcW w:w="1054" w:type="pct"/>
          </w:tcPr>
          <w:p w:rsidR="00D53BB4" w:rsidRPr="00A82287" w:rsidRDefault="004B1825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D53BB4" w:rsidRPr="00A82287" w:rsidTr="005A393F">
        <w:tc>
          <w:tcPr>
            <w:tcW w:w="866" w:type="pct"/>
            <w:vMerge/>
            <w:vAlign w:val="center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4.5. Участие в профессиональных конкурсах 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0 баллов – нет участия в конкурсах;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1 балл – участие в конкурсах профессионального мастерства на школьном уровне;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участие в конкурсах профессионального мастерства на муниципальном уровне;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балла - участие в конкурсах профессионального мастерства на республиканском уровне;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+ 1 балл – за участие в конкурсах профессионального мастерства на федеральном уровне.</w:t>
            </w:r>
          </w:p>
        </w:tc>
        <w:tc>
          <w:tcPr>
            <w:tcW w:w="1054" w:type="pct"/>
          </w:tcPr>
          <w:p w:rsidR="00D53BB4" w:rsidRPr="00A82287" w:rsidRDefault="001B3A04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D53BB4" w:rsidRPr="00A82287" w:rsidTr="005A393F">
        <w:tc>
          <w:tcPr>
            <w:tcW w:w="3946" w:type="pct"/>
            <w:gridSpan w:val="3"/>
            <w:vAlign w:val="center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Подтверждающие документы, заверенные руководителем ОУ: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 Сертификаты; удостоверения; конспект урока, подтверждающий применение в образовательном процессе полученных в ходе повышения квалификации знаний и умений;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2. Выписки из приказа, справка, заверенная руководителем, копии сертификатов.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3. Документы, подтверждающие данный показатель.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4. Документы, подтверждающие данный показатель.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5. Документы, подтверждающие данный показатель.</w:t>
            </w:r>
          </w:p>
        </w:tc>
        <w:tc>
          <w:tcPr>
            <w:tcW w:w="1054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D53BB4" w:rsidRPr="00A82287" w:rsidTr="005A393F">
        <w:tc>
          <w:tcPr>
            <w:tcW w:w="3946" w:type="pct"/>
            <w:gridSpan w:val="3"/>
          </w:tcPr>
          <w:p w:rsidR="00D53BB4" w:rsidRPr="00A82287" w:rsidRDefault="00D53BB4" w:rsidP="002B036D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A82287">
              <w:rPr>
                <w:b/>
                <w:sz w:val="28"/>
                <w:szCs w:val="28"/>
              </w:rPr>
              <w:t>Критерии по выбору учителя (2 из 4)</w:t>
            </w:r>
          </w:p>
        </w:tc>
        <w:tc>
          <w:tcPr>
            <w:tcW w:w="1054" w:type="pct"/>
          </w:tcPr>
          <w:p w:rsidR="00D53BB4" w:rsidRPr="00A82287" w:rsidRDefault="00D53BB4" w:rsidP="002B036D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D53BB4" w:rsidRPr="00A82287" w:rsidTr="005A393F">
        <w:tc>
          <w:tcPr>
            <w:tcW w:w="866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5.Здоровьесбережение в образовательном процессе;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lastRenderedPageBreak/>
              <w:t>общее количество баллов - 4</w:t>
            </w:r>
          </w:p>
        </w:tc>
        <w:tc>
          <w:tcPr>
            <w:tcW w:w="1132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lastRenderedPageBreak/>
              <w:t>Результаты работы по сохранению и укреплению здоровья учащихся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lastRenderedPageBreak/>
              <w:t>0 баллов - показатель не раскрыт;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1 балл - учитель оптимизирует учебный процесс с целью сохранения и укрепления здоровья учащихся;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2 балла - представлены и описаны элементы здоровьесберегающих технологий, используемые учителем для укрепления здоровья учащихся;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3 балла – использование здоровьесберегающих технологий в учебно-воспитательном процессе, 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+1 балл – наличие публикаций по проблеме здоровьесбережения в образовательном процессе.</w:t>
            </w:r>
          </w:p>
        </w:tc>
        <w:tc>
          <w:tcPr>
            <w:tcW w:w="1054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D53BB4" w:rsidRPr="00A82287" w:rsidTr="005A393F">
        <w:tc>
          <w:tcPr>
            <w:tcW w:w="866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lastRenderedPageBreak/>
              <w:t xml:space="preserve">6.Вовлечение родителей в образовательный процесс;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общее количество баллов - 4</w:t>
            </w:r>
            <w:r w:rsidRPr="00A82287">
              <w:rPr>
                <w:sz w:val="28"/>
                <w:szCs w:val="28"/>
                <w:lang w:eastAsia="en-US"/>
              </w:rPr>
              <w:t xml:space="preserve">.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Организация работы с родителями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0 баллов - показатель не раскрыт;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– наличие положительных родительских отзывов;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2 балла - учитель использует разнообразные формы организации работы с родителями;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3 балла - родители принимают активное участие в проведении мероприятий по предмету и в воспитательных мероприятиях.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+ 1 балл - педагог реализует запросы родителей к содержанию и организации образовательного процесса (примеры).</w:t>
            </w:r>
          </w:p>
        </w:tc>
        <w:tc>
          <w:tcPr>
            <w:tcW w:w="1054" w:type="pct"/>
          </w:tcPr>
          <w:p w:rsidR="00D53BB4" w:rsidRPr="00A82287" w:rsidRDefault="001B3A04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D53BB4" w:rsidRPr="00A82287" w:rsidTr="005A393F">
        <w:tc>
          <w:tcPr>
            <w:tcW w:w="866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7. Результаты итоговой аттестации учащихся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 xml:space="preserve">(за последние 3- 5 лет);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общее количество баллов - 4</w:t>
            </w:r>
          </w:p>
        </w:tc>
        <w:tc>
          <w:tcPr>
            <w:tcW w:w="1132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 xml:space="preserve">Результаты итоговой аттестации учащихся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0 баллов - показатель не раскрыт;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1 балл - соответствуют среднестатистическим на школьном уровне;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2 балла - выше среднестатистическим по муниципальному образованию;</w:t>
            </w:r>
          </w:p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балла - выше среднестатистических по республике;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+1 балл - есть учащиеся, набравшие от 80 до 100 баллов или результаты выше среднестатистических по России.</w:t>
            </w:r>
          </w:p>
        </w:tc>
        <w:tc>
          <w:tcPr>
            <w:tcW w:w="1054" w:type="pct"/>
          </w:tcPr>
          <w:p w:rsidR="00D53BB4" w:rsidRPr="00A82287" w:rsidRDefault="00D53BB4" w:rsidP="002B036D">
            <w:pPr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highlight w:val="red"/>
              </w:rPr>
            </w:pPr>
          </w:p>
        </w:tc>
      </w:tr>
      <w:tr w:rsidR="00D53BB4" w:rsidRPr="00A82287" w:rsidTr="005A393F">
        <w:tc>
          <w:tcPr>
            <w:tcW w:w="866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lastRenderedPageBreak/>
              <w:t xml:space="preserve">8.Развитие 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самоуправления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учащихся;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общее количество баллов - 4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2" w:type="pct"/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 xml:space="preserve">Организация самоуправления учащихся в классе </w:t>
            </w:r>
          </w:p>
        </w:tc>
        <w:tc>
          <w:tcPr>
            <w:tcW w:w="1948" w:type="pct"/>
          </w:tcPr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0 баллов - показатель не раскрыт;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 балл - органы самоуправления в классе созданы, но учитель регулирует процесс самоуправления;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балла - органы самоуправления класса самостоятельно решают задачи при минимальном участии учителя;</w:t>
            </w:r>
          </w:p>
          <w:p w:rsidR="00D53BB4" w:rsidRPr="00A82287" w:rsidRDefault="00D53BB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 w:rsidRPr="00A82287">
              <w:rPr>
                <w:sz w:val="28"/>
                <w:szCs w:val="28"/>
              </w:rPr>
              <w:t>3 балла - представлено участие класса в реализации социального проекта;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+1 балл - представлено активное участие класса в жизни образовательного учреждения или социума.</w:t>
            </w:r>
          </w:p>
        </w:tc>
        <w:tc>
          <w:tcPr>
            <w:tcW w:w="1054" w:type="pct"/>
          </w:tcPr>
          <w:p w:rsidR="00D53BB4" w:rsidRDefault="004B182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636A">
              <w:rPr>
                <w:sz w:val="28"/>
                <w:szCs w:val="28"/>
              </w:rPr>
              <w:t>+1</w:t>
            </w: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B3A04" w:rsidRDefault="004B1825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="001B3A04">
              <w:rPr>
                <w:sz w:val="28"/>
                <w:szCs w:val="28"/>
              </w:rPr>
              <w:t xml:space="preserve"> </w:t>
            </w:r>
            <w:r w:rsidR="00D1636A">
              <w:rPr>
                <w:sz w:val="28"/>
                <w:szCs w:val="28"/>
              </w:rPr>
              <w:t>50 б.</w:t>
            </w:r>
          </w:p>
          <w:p w:rsidR="001B3A04" w:rsidRPr="00A82287" w:rsidRDefault="001B3A04" w:rsidP="002B036D">
            <w:pPr>
              <w:tabs>
                <w:tab w:val="left" w:pos="14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D53BB4" w:rsidRPr="00A82287" w:rsidRDefault="00D53BB4" w:rsidP="002B036D">
      <w:pPr>
        <w:contextualSpacing/>
        <w:rPr>
          <w:sz w:val="28"/>
          <w:szCs w:val="28"/>
        </w:rPr>
      </w:pPr>
    </w:p>
    <w:p w:rsidR="00D53BB4" w:rsidRPr="00A82287" w:rsidRDefault="00D53BB4" w:rsidP="002B036D">
      <w:pPr>
        <w:contextualSpacing/>
        <w:rPr>
          <w:sz w:val="28"/>
          <w:szCs w:val="28"/>
        </w:rPr>
      </w:pPr>
    </w:p>
    <w:p w:rsidR="00D53BB4" w:rsidRPr="00A82287" w:rsidRDefault="00D53BB4" w:rsidP="002B036D">
      <w:pPr>
        <w:contextualSpacing/>
        <w:rPr>
          <w:sz w:val="28"/>
          <w:szCs w:val="28"/>
        </w:rPr>
      </w:pPr>
    </w:p>
    <w:p w:rsidR="00D53BB4" w:rsidRPr="00A82287" w:rsidRDefault="00D53BB4" w:rsidP="002B036D">
      <w:pPr>
        <w:contextualSpacing/>
        <w:rPr>
          <w:sz w:val="28"/>
          <w:szCs w:val="28"/>
        </w:rPr>
      </w:pPr>
    </w:p>
    <w:p w:rsidR="00D53BB4" w:rsidRPr="00A82287" w:rsidRDefault="00D53BB4" w:rsidP="002B036D">
      <w:pPr>
        <w:contextualSpacing/>
        <w:rPr>
          <w:sz w:val="28"/>
          <w:szCs w:val="28"/>
        </w:rPr>
      </w:pPr>
    </w:p>
    <w:p w:rsidR="00D53BB4" w:rsidRPr="00A82287" w:rsidRDefault="00D53BB4" w:rsidP="002B036D">
      <w:pPr>
        <w:contextualSpacing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E526F3" w:rsidRDefault="00E526F3" w:rsidP="00E526F3">
      <w:pPr>
        <w:spacing w:line="360" w:lineRule="auto"/>
        <w:contextualSpacing/>
        <w:rPr>
          <w:sz w:val="28"/>
          <w:szCs w:val="28"/>
        </w:rPr>
      </w:pPr>
    </w:p>
    <w:p w:rsidR="00D53BB4" w:rsidRPr="00A82287" w:rsidRDefault="00E526F3" w:rsidP="00E526F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53BB4" w:rsidRPr="00A82287">
        <w:rPr>
          <w:b/>
          <w:sz w:val="28"/>
          <w:szCs w:val="28"/>
        </w:rPr>
        <w:t>Информационно-аналитическая справка</w:t>
      </w:r>
    </w:p>
    <w:p w:rsidR="00D53BB4" w:rsidRPr="00A82287" w:rsidRDefault="00D53BB4" w:rsidP="009C5F9A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Критерий 1.  Образовательные достижения обучающихся.</w:t>
      </w:r>
    </w:p>
    <w:p w:rsidR="00D53BB4" w:rsidRPr="00A82287" w:rsidRDefault="00D53BB4" w:rsidP="009C5F9A">
      <w:pPr>
        <w:numPr>
          <w:ilvl w:val="1"/>
          <w:numId w:val="1"/>
        </w:numPr>
        <w:spacing w:line="360" w:lineRule="auto"/>
        <w:contextualSpacing/>
        <w:jc w:val="center"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1.1. Обученность учащихся в динамике.</w:t>
      </w:r>
    </w:p>
    <w:p w:rsidR="00D53BB4" w:rsidRDefault="00D53BB4" w:rsidP="002B714D">
      <w:pPr>
        <w:spacing w:line="360" w:lineRule="auto"/>
        <w:contextualSpacing/>
        <w:rPr>
          <w:sz w:val="28"/>
          <w:szCs w:val="28"/>
        </w:rPr>
      </w:pPr>
      <w:r w:rsidRPr="00A82287">
        <w:rPr>
          <w:sz w:val="28"/>
          <w:szCs w:val="28"/>
        </w:rPr>
        <w:t xml:space="preserve">            С 2010 года моя педагогическая деятельность в МОУ «СОШ №4» нап</w:t>
      </w:r>
      <w:r w:rsidR="007824FB">
        <w:rPr>
          <w:sz w:val="28"/>
          <w:szCs w:val="28"/>
        </w:rPr>
        <w:t xml:space="preserve">равлена на реализацию основных </w:t>
      </w:r>
      <w:r w:rsidRPr="00A82287">
        <w:rPr>
          <w:sz w:val="28"/>
          <w:szCs w:val="28"/>
        </w:rPr>
        <w:t xml:space="preserve">целевых установок начального образования: формирование основ умения учиться  и способности к </w:t>
      </w:r>
      <w:r w:rsidR="007824FB">
        <w:rPr>
          <w:sz w:val="28"/>
          <w:szCs w:val="28"/>
        </w:rPr>
        <w:t>организации своей деятельности</w:t>
      </w:r>
      <w:r w:rsidRPr="00A82287">
        <w:rPr>
          <w:sz w:val="28"/>
          <w:szCs w:val="28"/>
        </w:rPr>
        <w:t>. Одним из важнейших показателей учебного процесса является уровень успеваемости учащихся. Анализ результатов моей педагогической работы показал, что процент учащихся, освоивших учебную программу по предметам</w:t>
      </w:r>
      <w:r w:rsidR="00372EB8">
        <w:rPr>
          <w:sz w:val="28"/>
          <w:szCs w:val="28"/>
        </w:rPr>
        <w:t xml:space="preserve"> русский язык,</w:t>
      </w:r>
      <w:r w:rsidR="00A757E0">
        <w:rPr>
          <w:sz w:val="28"/>
          <w:szCs w:val="28"/>
        </w:rPr>
        <w:t xml:space="preserve"> </w:t>
      </w:r>
      <w:r w:rsidRPr="00A82287">
        <w:rPr>
          <w:sz w:val="28"/>
          <w:szCs w:val="28"/>
        </w:rPr>
        <w:t xml:space="preserve">литературное чтение, </w:t>
      </w:r>
      <w:r w:rsidR="00B16314">
        <w:rPr>
          <w:sz w:val="28"/>
          <w:szCs w:val="28"/>
        </w:rPr>
        <w:t>математика, окружающий мир</w:t>
      </w:r>
      <w:r w:rsidR="00372EB8">
        <w:rPr>
          <w:sz w:val="28"/>
          <w:szCs w:val="28"/>
        </w:rPr>
        <w:t xml:space="preserve"> </w:t>
      </w:r>
      <w:r w:rsidRPr="00A82287">
        <w:rPr>
          <w:sz w:val="28"/>
          <w:szCs w:val="28"/>
        </w:rPr>
        <w:t xml:space="preserve"> составляет 100%  за период с </w:t>
      </w:r>
      <w:r w:rsidR="00372EB8">
        <w:rPr>
          <w:sz w:val="28"/>
          <w:szCs w:val="28"/>
        </w:rPr>
        <w:t>2011-2012,</w:t>
      </w:r>
      <w:r w:rsidRPr="00A82287">
        <w:rPr>
          <w:sz w:val="28"/>
          <w:szCs w:val="28"/>
        </w:rPr>
        <w:t xml:space="preserve"> 2012-2013</w:t>
      </w:r>
      <w:r w:rsidR="00372EB8">
        <w:rPr>
          <w:sz w:val="28"/>
          <w:szCs w:val="28"/>
        </w:rPr>
        <w:t xml:space="preserve">, 2013-2014 </w:t>
      </w:r>
      <w:r w:rsidRPr="00A82287">
        <w:rPr>
          <w:sz w:val="28"/>
          <w:szCs w:val="28"/>
        </w:rPr>
        <w:t xml:space="preserve"> уч.г.</w:t>
      </w:r>
      <w:r>
        <w:rPr>
          <w:sz w:val="28"/>
          <w:szCs w:val="28"/>
        </w:rPr>
        <w:t xml:space="preserve"> </w:t>
      </w:r>
      <w:r w:rsidRPr="009D6BDC">
        <w:rPr>
          <w:sz w:val="28"/>
          <w:szCs w:val="28"/>
          <w:u w:val="single"/>
        </w:rPr>
        <w:t xml:space="preserve">Приложение </w:t>
      </w:r>
      <w:r w:rsidR="009D6BDC" w:rsidRPr="009D6BDC">
        <w:rPr>
          <w:sz w:val="28"/>
          <w:szCs w:val="28"/>
          <w:u w:val="single"/>
        </w:rPr>
        <w:t>1.</w:t>
      </w:r>
      <w:r>
        <w:rPr>
          <w:sz w:val="28"/>
          <w:szCs w:val="28"/>
        </w:rPr>
        <w:t xml:space="preserve"> </w:t>
      </w:r>
    </w:p>
    <w:p w:rsidR="00D43D66" w:rsidRDefault="00D43D66" w:rsidP="00D43D66">
      <w:pPr>
        <w:contextualSpacing/>
        <w:jc w:val="both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80872" w:rsidTr="00880872">
        <w:tc>
          <w:tcPr>
            <w:tcW w:w="2336" w:type="dxa"/>
          </w:tcPr>
          <w:p w:rsidR="00880872" w:rsidRDefault="00880872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80872" w:rsidRDefault="00880872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2336" w:type="dxa"/>
          </w:tcPr>
          <w:p w:rsidR="00880872" w:rsidRDefault="00880872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2337" w:type="dxa"/>
          </w:tcPr>
          <w:p w:rsidR="00880872" w:rsidRDefault="00880872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</w:tr>
      <w:tr w:rsidR="00880872" w:rsidTr="00880872">
        <w:tc>
          <w:tcPr>
            <w:tcW w:w="2336" w:type="dxa"/>
          </w:tcPr>
          <w:p w:rsidR="00880872" w:rsidRDefault="00880872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</w:t>
            </w:r>
          </w:p>
        </w:tc>
        <w:tc>
          <w:tcPr>
            <w:tcW w:w="2336" w:type="dxa"/>
          </w:tcPr>
          <w:p w:rsidR="00880872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80872">
              <w:rPr>
                <w:sz w:val="28"/>
                <w:szCs w:val="28"/>
              </w:rPr>
              <w:t>6%</w:t>
            </w:r>
          </w:p>
        </w:tc>
        <w:tc>
          <w:tcPr>
            <w:tcW w:w="2336" w:type="dxa"/>
          </w:tcPr>
          <w:p w:rsidR="00880872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880872">
              <w:rPr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:rsidR="00880872" w:rsidRDefault="00D757E2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880872">
              <w:rPr>
                <w:sz w:val="28"/>
                <w:szCs w:val="28"/>
              </w:rPr>
              <w:t>%</w:t>
            </w:r>
          </w:p>
        </w:tc>
      </w:tr>
      <w:tr w:rsidR="00880872" w:rsidTr="00880872">
        <w:tc>
          <w:tcPr>
            <w:tcW w:w="2336" w:type="dxa"/>
          </w:tcPr>
          <w:p w:rsidR="00880872" w:rsidRDefault="00880872" w:rsidP="008808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чтение.</w:t>
            </w:r>
          </w:p>
        </w:tc>
        <w:tc>
          <w:tcPr>
            <w:tcW w:w="2336" w:type="dxa"/>
          </w:tcPr>
          <w:p w:rsidR="00880872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880872">
              <w:rPr>
                <w:sz w:val="28"/>
                <w:szCs w:val="28"/>
              </w:rPr>
              <w:t>%</w:t>
            </w:r>
          </w:p>
        </w:tc>
        <w:tc>
          <w:tcPr>
            <w:tcW w:w="2336" w:type="dxa"/>
          </w:tcPr>
          <w:p w:rsidR="00880872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880872">
              <w:rPr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:rsidR="00880872" w:rsidRDefault="00FA7E91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57E2">
              <w:rPr>
                <w:sz w:val="28"/>
                <w:szCs w:val="28"/>
              </w:rPr>
              <w:t>7</w:t>
            </w:r>
            <w:r w:rsidR="00880872">
              <w:rPr>
                <w:sz w:val="28"/>
                <w:szCs w:val="28"/>
              </w:rPr>
              <w:t>%</w:t>
            </w:r>
          </w:p>
        </w:tc>
      </w:tr>
      <w:tr w:rsidR="00880872" w:rsidTr="00880872">
        <w:tc>
          <w:tcPr>
            <w:tcW w:w="2336" w:type="dxa"/>
          </w:tcPr>
          <w:p w:rsidR="00880872" w:rsidRDefault="00880872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</w:tc>
        <w:tc>
          <w:tcPr>
            <w:tcW w:w="2336" w:type="dxa"/>
          </w:tcPr>
          <w:p w:rsidR="00880872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880872">
              <w:rPr>
                <w:sz w:val="28"/>
                <w:szCs w:val="28"/>
              </w:rPr>
              <w:t>%</w:t>
            </w:r>
          </w:p>
        </w:tc>
        <w:tc>
          <w:tcPr>
            <w:tcW w:w="2336" w:type="dxa"/>
          </w:tcPr>
          <w:p w:rsidR="00880872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880872">
              <w:rPr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:rsidR="00880872" w:rsidRDefault="00FA7E91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880872">
              <w:rPr>
                <w:sz w:val="28"/>
                <w:szCs w:val="28"/>
              </w:rPr>
              <w:t>%</w:t>
            </w:r>
          </w:p>
        </w:tc>
      </w:tr>
      <w:tr w:rsidR="00880872" w:rsidTr="00880872">
        <w:tc>
          <w:tcPr>
            <w:tcW w:w="2336" w:type="dxa"/>
          </w:tcPr>
          <w:p w:rsidR="00880872" w:rsidRDefault="00880872" w:rsidP="008808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</w:t>
            </w:r>
          </w:p>
        </w:tc>
        <w:tc>
          <w:tcPr>
            <w:tcW w:w="2336" w:type="dxa"/>
          </w:tcPr>
          <w:p w:rsidR="00880872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880872">
              <w:rPr>
                <w:sz w:val="28"/>
                <w:szCs w:val="28"/>
              </w:rPr>
              <w:t>%</w:t>
            </w:r>
          </w:p>
        </w:tc>
        <w:tc>
          <w:tcPr>
            <w:tcW w:w="2336" w:type="dxa"/>
          </w:tcPr>
          <w:p w:rsidR="00880872" w:rsidRDefault="002B714D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880872">
              <w:rPr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:rsidR="00880872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880872">
              <w:rPr>
                <w:sz w:val="28"/>
                <w:szCs w:val="28"/>
              </w:rPr>
              <w:t>%</w:t>
            </w:r>
          </w:p>
        </w:tc>
      </w:tr>
    </w:tbl>
    <w:p w:rsidR="00880872" w:rsidRPr="00A82287" w:rsidRDefault="00880872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43D66" w:rsidP="002B71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3BB4">
        <w:rPr>
          <w:sz w:val="28"/>
          <w:szCs w:val="28"/>
        </w:rPr>
        <w:t xml:space="preserve"> </w:t>
      </w:r>
      <w:r w:rsidR="00D53BB4" w:rsidRPr="00A82287">
        <w:rPr>
          <w:sz w:val="28"/>
          <w:szCs w:val="28"/>
        </w:rPr>
        <w:t xml:space="preserve"> Из таблицы видно, что степень обученности </w:t>
      </w:r>
      <w:r w:rsidR="00372EB8">
        <w:rPr>
          <w:sz w:val="28"/>
          <w:szCs w:val="28"/>
        </w:rPr>
        <w:t>стабилен</w:t>
      </w:r>
      <w:r w:rsidR="00D53BB4" w:rsidRPr="00A82287">
        <w:rPr>
          <w:sz w:val="28"/>
          <w:szCs w:val="28"/>
        </w:rPr>
        <w:t>.</w:t>
      </w:r>
      <w:r w:rsidR="00372EB8">
        <w:rPr>
          <w:sz w:val="28"/>
          <w:szCs w:val="28"/>
        </w:rPr>
        <w:t xml:space="preserve"> Небольшое понижение обученности в 2013-2014 уч.году связано с переходом ученицы с хорошим уровнем обучаемости и успевающей по всем предметам на «4» и «5»</w:t>
      </w:r>
      <w:r w:rsidR="00FE1535">
        <w:rPr>
          <w:sz w:val="28"/>
          <w:szCs w:val="28"/>
        </w:rPr>
        <w:t xml:space="preserve"> в другую школу и приходом на её</w:t>
      </w:r>
      <w:r w:rsidR="002B714D">
        <w:rPr>
          <w:sz w:val="28"/>
          <w:szCs w:val="28"/>
        </w:rPr>
        <w:t xml:space="preserve"> место ученика с низким </w:t>
      </w:r>
      <w:r w:rsidR="00FE1535">
        <w:rPr>
          <w:sz w:val="28"/>
          <w:szCs w:val="28"/>
        </w:rPr>
        <w:t xml:space="preserve"> уровнем обучаемости</w:t>
      </w:r>
      <w:r w:rsidR="00D53BB4" w:rsidRPr="00A82287">
        <w:rPr>
          <w:sz w:val="28"/>
          <w:szCs w:val="28"/>
        </w:rPr>
        <w:t xml:space="preserve">. </w:t>
      </w:r>
    </w:p>
    <w:p w:rsidR="00D53BB4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853D6C">
      <w:pPr>
        <w:spacing w:line="360" w:lineRule="auto"/>
        <w:contextualSpacing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1.2. Качество знаний учащихся по предмету.</w:t>
      </w:r>
    </w:p>
    <w:p w:rsidR="00D53BB4" w:rsidRPr="00A82287" w:rsidRDefault="00D53BB4" w:rsidP="002B714D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kern w:val="2"/>
          <w:sz w:val="28"/>
          <w:szCs w:val="28"/>
        </w:rPr>
      </w:pPr>
      <w:r w:rsidRPr="00A82287">
        <w:rPr>
          <w:kern w:val="2"/>
          <w:sz w:val="28"/>
          <w:szCs w:val="28"/>
        </w:rPr>
        <w:t xml:space="preserve">Учет индивидуальных возрастных, психологических и физиологических особенностей обучающихся, разнообразие видов деятельности  на уроках, </w:t>
      </w:r>
      <w:r w:rsidRPr="00A82287">
        <w:rPr>
          <w:kern w:val="2"/>
          <w:sz w:val="28"/>
          <w:szCs w:val="28"/>
        </w:rPr>
        <w:lastRenderedPageBreak/>
        <w:t xml:space="preserve">применение ИКТ на уроках позволили </w:t>
      </w:r>
      <w:r w:rsidR="00433E11">
        <w:rPr>
          <w:kern w:val="2"/>
          <w:sz w:val="28"/>
          <w:szCs w:val="28"/>
        </w:rPr>
        <w:t xml:space="preserve">сохранить стабильное </w:t>
      </w:r>
      <w:r w:rsidRPr="00A82287">
        <w:rPr>
          <w:kern w:val="2"/>
          <w:sz w:val="28"/>
          <w:szCs w:val="28"/>
        </w:rPr>
        <w:t xml:space="preserve"> качество </w:t>
      </w:r>
      <w:r w:rsidR="00BA79F2">
        <w:rPr>
          <w:kern w:val="2"/>
          <w:sz w:val="28"/>
          <w:szCs w:val="28"/>
        </w:rPr>
        <w:t>знаний</w:t>
      </w:r>
      <w:r w:rsidRPr="00A82287">
        <w:rPr>
          <w:kern w:val="2"/>
          <w:sz w:val="28"/>
          <w:szCs w:val="28"/>
        </w:rPr>
        <w:t xml:space="preserve"> по п</w:t>
      </w:r>
      <w:r w:rsidR="009D6BDC">
        <w:rPr>
          <w:kern w:val="2"/>
          <w:sz w:val="28"/>
          <w:szCs w:val="28"/>
        </w:rPr>
        <w:t xml:space="preserve">редметам, что видно из таблицы. </w:t>
      </w:r>
      <w:r w:rsidRPr="009D6BDC">
        <w:rPr>
          <w:kern w:val="2"/>
          <w:sz w:val="28"/>
          <w:szCs w:val="28"/>
          <w:u w:val="single"/>
        </w:rPr>
        <w:t>Приложение</w:t>
      </w:r>
      <w:r w:rsidR="009D6BDC" w:rsidRPr="009D6BDC">
        <w:rPr>
          <w:kern w:val="2"/>
          <w:sz w:val="28"/>
          <w:szCs w:val="28"/>
          <w:u w:val="single"/>
        </w:rPr>
        <w:t xml:space="preserve"> 2.</w:t>
      </w:r>
      <w:r w:rsidRPr="00A82287">
        <w:rPr>
          <w:kern w:val="2"/>
          <w:sz w:val="28"/>
          <w:szCs w:val="28"/>
        </w:rPr>
        <w:t xml:space="preserve">  </w:t>
      </w:r>
    </w:p>
    <w:p w:rsidR="007824FB" w:rsidRPr="00A82287" w:rsidRDefault="007824FB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3D66" w:rsidTr="00D43D66">
        <w:tc>
          <w:tcPr>
            <w:tcW w:w="2336" w:type="dxa"/>
          </w:tcPr>
          <w:p w:rsidR="00D43D66" w:rsidRDefault="00D43D66" w:rsidP="00A82287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2011-2012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2012-2013</w:t>
            </w:r>
          </w:p>
        </w:tc>
        <w:tc>
          <w:tcPr>
            <w:tcW w:w="2337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2013-2014</w:t>
            </w:r>
          </w:p>
        </w:tc>
      </w:tr>
      <w:tr w:rsidR="00D43D66" w:rsidTr="00D43D66"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36%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39%</w:t>
            </w:r>
          </w:p>
        </w:tc>
        <w:tc>
          <w:tcPr>
            <w:tcW w:w="2337" w:type="dxa"/>
          </w:tcPr>
          <w:p w:rsidR="00D43D66" w:rsidRPr="00D43D66" w:rsidRDefault="002B714D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43D66" w:rsidRPr="00D43D66">
              <w:rPr>
                <w:sz w:val="28"/>
                <w:szCs w:val="28"/>
              </w:rPr>
              <w:t>%</w:t>
            </w:r>
          </w:p>
        </w:tc>
      </w:tr>
      <w:tr w:rsidR="00D43D66" w:rsidTr="00D43D66">
        <w:tc>
          <w:tcPr>
            <w:tcW w:w="2336" w:type="dxa"/>
          </w:tcPr>
          <w:p w:rsidR="00D43D66" w:rsidRPr="00D43D66" w:rsidRDefault="00D43D66" w:rsidP="00D43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чтение.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73%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7</w:t>
            </w:r>
            <w:r w:rsidR="00FA7E91">
              <w:rPr>
                <w:sz w:val="28"/>
                <w:szCs w:val="28"/>
              </w:rPr>
              <w:t>8</w:t>
            </w:r>
            <w:r w:rsidRPr="00D43D66">
              <w:rPr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:rsidR="00D43D66" w:rsidRPr="00D43D66" w:rsidRDefault="00FA7E91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D43D66" w:rsidRPr="00D43D66">
              <w:rPr>
                <w:sz w:val="28"/>
                <w:szCs w:val="28"/>
              </w:rPr>
              <w:t>%</w:t>
            </w:r>
          </w:p>
        </w:tc>
      </w:tr>
      <w:tr w:rsidR="00D43D66" w:rsidTr="00D43D66">
        <w:tc>
          <w:tcPr>
            <w:tcW w:w="2336" w:type="dxa"/>
          </w:tcPr>
          <w:p w:rsidR="00D43D66" w:rsidRPr="00D43D66" w:rsidRDefault="00D43D66" w:rsidP="00D43D66">
            <w:pPr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Математика.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36%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52%</w:t>
            </w:r>
          </w:p>
        </w:tc>
        <w:tc>
          <w:tcPr>
            <w:tcW w:w="2337" w:type="dxa"/>
          </w:tcPr>
          <w:p w:rsidR="00D43D66" w:rsidRPr="00D43D66" w:rsidRDefault="008B4340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3D66" w:rsidRPr="00D43D66">
              <w:rPr>
                <w:sz w:val="28"/>
                <w:szCs w:val="28"/>
              </w:rPr>
              <w:t>9%</w:t>
            </w:r>
          </w:p>
        </w:tc>
      </w:tr>
      <w:tr w:rsidR="00D43D66" w:rsidTr="00D43D66">
        <w:tc>
          <w:tcPr>
            <w:tcW w:w="2336" w:type="dxa"/>
          </w:tcPr>
          <w:p w:rsidR="00D43D66" w:rsidRPr="00D43D66" w:rsidRDefault="00D43D66" w:rsidP="00D43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мир.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65%</w:t>
            </w:r>
          </w:p>
        </w:tc>
        <w:tc>
          <w:tcPr>
            <w:tcW w:w="2336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65%</w:t>
            </w:r>
          </w:p>
        </w:tc>
        <w:tc>
          <w:tcPr>
            <w:tcW w:w="2337" w:type="dxa"/>
          </w:tcPr>
          <w:p w:rsidR="00D43D66" w:rsidRPr="00D43D66" w:rsidRDefault="00D43D66" w:rsidP="00A8228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43D66">
              <w:rPr>
                <w:sz w:val="28"/>
                <w:szCs w:val="28"/>
              </w:rPr>
              <w:t>70%</w:t>
            </w:r>
          </w:p>
        </w:tc>
      </w:tr>
    </w:tbl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D43D66">
      <w:pPr>
        <w:spacing w:line="360" w:lineRule="auto"/>
        <w:contextualSpacing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1.3. Количество учащихся, испытывающих интерес к изучению предметов.</w:t>
      </w:r>
    </w:p>
    <w:p w:rsidR="007577A8" w:rsidRDefault="00DC7227" w:rsidP="00D757E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2289F" w:rsidRPr="00DC7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A7E91">
        <w:rPr>
          <w:sz w:val="28"/>
          <w:szCs w:val="28"/>
        </w:rPr>
        <w:t xml:space="preserve"> </w:t>
      </w:r>
      <w:r w:rsidR="007577A8">
        <w:rPr>
          <w:color w:val="000000" w:themeColor="text1"/>
          <w:sz w:val="28"/>
          <w:szCs w:val="28"/>
        </w:rPr>
        <w:t>С</w:t>
      </w:r>
      <w:r w:rsidR="007577A8" w:rsidRPr="007577A8">
        <w:rPr>
          <w:color w:val="000000" w:themeColor="text1"/>
          <w:sz w:val="28"/>
          <w:szCs w:val="28"/>
        </w:rPr>
        <w:t xml:space="preserve"> целью повы</w:t>
      </w:r>
      <w:r w:rsidR="007577A8">
        <w:rPr>
          <w:color w:val="000000" w:themeColor="text1"/>
          <w:sz w:val="28"/>
          <w:szCs w:val="28"/>
        </w:rPr>
        <w:t xml:space="preserve">шения познавательного интереса и </w:t>
      </w:r>
      <w:r w:rsidR="007577A8" w:rsidRPr="007577A8">
        <w:rPr>
          <w:color w:val="000000" w:themeColor="text1"/>
          <w:sz w:val="28"/>
          <w:szCs w:val="28"/>
        </w:rPr>
        <w:t>создания условий для</w:t>
      </w:r>
      <w:r w:rsidR="007577A8">
        <w:rPr>
          <w:color w:val="000000" w:themeColor="text1"/>
          <w:sz w:val="28"/>
          <w:szCs w:val="28"/>
        </w:rPr>
        <w:t xml:space="preserve"> формирования учебной мотивации на уроках я использую</w:t>
      </w:r>
      <w:r w:rsidR="00A0729D">
        <w:rPr>
          <w:color w:val="000000" w:themeColor="text1"/>
          <w:sz w:val="28"/>
          <w:szCs w:val="28"/>
        </w:rPr>
        <w:t>:                                              -</w:t>
      </w:r>
      <w:r w:rsidR="007577A8">
        <w:rPr>
          <w:color w:val="000000" w:themeColor="text1"/>
          <w:sz w:val="28"/>
          <w:szCs w:val="28"/>
        </w:rPr>
        <w:t>деятельностный подход. Предлагаю учащимся такие вопросы</w:t>
      </w:r>
      <w:r w:rsidR="007577A8" w:rsidRPr="007577A8">
        <w:rPr>
          <w:color w:val="000000" w:themeColor="text1"/>
          <w:sz w:val="28"/>
          <w:szCs w:val="28"/>
        </w:rPr>
        <w:t xml:space="preserve"> и заданий, решение которых требует от </w:t>
      </w:r>
      <w:r w:rsidR="007577A8">
        <w:rPr>
          <w:color w:val="000000" w:themeColor="text1"/>
          <w:sz w:val="28"/>
          <w:szCs w:val="28"/>
        </w:rPr>
        <w:t>них</w:t>
      </w:r>
      <w:r w:rsidR="007577A8" w:rsidRPr="007577A8">
        <w:rPr>
          <w:color w:val="000000" w:themeColor="text1"/>
          <w:sz w:val="28"/>
          <w:szCs w:val="28"/>
        </w:rPr>
        <w:t xml:space="preserve"> а</w:t>
      </w:r>
      <w:r w:rsidR="00A0729D">
        <w:rPr>
          <w:color w:val="000000" w:themeColor="text1"/>
          <w:sz w:val="28"/>
          <w:szCs w:val="28"/>
        </w:rPr>
        <w:t>ктивной поисковой деятельности;                         - создание проблемной ситуации. С</w:t>
      </w:r>
      <w:r w:rsidR="007577A8" w:rsidRPr="007577A8">
        <w:rPr>
          <w:color w:val="000000" w:themeColor="text1"/>
          <w:sz w:val="28"/>
          <w:szCs w:val="28"/>
        </w:rPr>
        <w:t>толкновение учащихся с трудностью, которую они не могут разрешить при помощи имеющихся знаний</w:t>
      </w:r>
      <w:r w:rsidR="00A0729D">
        <w:rPr>
          <w:color w:val="000000" w:themeColor="text1"/>
          <w:sz w:val="28"/>
          <w:szCs w:val="28"/>
        </w:rPr>
        <w:t>, стимулирует их к поиску</w:t>
      </w:r>
      <w:r w:rsidR="007577A8" w:rsidRPr="007577A8">
        <w:rPr>
          <w:color w:val="000000" w:themeColor="text1"/>
          <w:sz w:val="28"/>
          <w:szCs w:val="28"/>
        </w:rPr>
        <w:t xml:space="preserve"> новых знаний или при</w:t>
      </w:r>
      <w:r w:rsidR="00A0729D">
        <w:rPr>
          <w:color w:val="000000" w:themeColor="text1"/>
          <w:sz w:val="28"/>
          <w:szCs w:val="28"/>
        </w:rPr>
        <w:t xml:space="preserve">менение старых в новой ситуации;  </w:t>
      </w:r>
      <w:r w:rsidR="003933AE">
        <w:rPr>
          <w:color w:val="000000" w:themeColor="text1"/>
          <w:sz w:val="28"/>
          <w:szCs w:val="28"/>
        </w:rPr>
        <w:t xml:space="preserve">   </w:t>
      </w:r>
      <w:r w:rsidR="00851904">
        <w:rPr>
          <w:color w:val="000000" w:themeColor="text1"/>
          <w:sz w:val="28"/>
          <w:szCs w:val="28"/>
        </w:rPr>
        <w:t xml:space="preserve">                                  </w:t>
      </w:r>
      <w:r w:rsidR="003933A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-учитываю уровень трудности учебн</w:t>
      </w:r>
      <w:r w:rsidR="00851904">
        <w:rPr>
          <w:color w:val="000000" w:themeColor="text1"/>
          <w:sz w:val="28"/>
          <w:szCs w:val="28"/>
        </w:rPr>
        <w:t>ого материала;</w:t>
      </w:r>
      <w:r w:rsidR="00A0729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577A8" w:rsidRPr="007577A8">
        <w:rPr>
          <w:color w:val="000000" w:themeColor="text1"/>
          <w:sz w:val="28"/>
          <w:szCs w:val="28"/>
        </w:rPr>
        <w:t xml:space="preserve"> </w:t>
      </w:r>
      <w:r w:rsidR="00851904">
        <w:rPr>
          <w:color w:val="000000" w:themeColor="text1"/>
          <w:sz w:val="28"/>
          <w:szCs w:val="28"/>
        </w:rPr>
        <w:t xml:space="preserve">–создаю положительный </w:t>
      </w:r>
      <w:r w:rsidR="00851904">
        <w:rPr>
          <w:bCs/>
          <w:color w:val="000000" w:themeColor="text1"/>
          <w:sz w:val="28"/>
          <w:szCs w:val="28"/>
        </w:rPr>
        <w:t>эмоциональный</w:t>
      </w:r>
      <w:r w:rsidR="007577A8" w:rsidRPr="007577A8">
        <w:rPr>
          <w:bCs/>
          <w:color w:val="000000" w:themeColor="text1"/>
          <w:sz w:val="28"/>
          <w:szCs w:val="28"/>
        </w:rPr>
        <w:t xml:space="preserve"> </w:t>
      </w:r>
      <w:r w:rsidR="00851904">
        <w:rPr>
          <w:bCs/>
          <w:color w:val="000000" w:themeColor="text1"/>
          <w:sz w:val="28"/>
          <w:szCs w:val="28"/>
        </w:rPr>
        <w:t>фон на уроке;</w:t>
      </w:r>
      <w:r w:rsidR="007577A8" w:rsidRPr="007577A8">
        <w:rPr>
          <w:color w:val="000000" w:themeColor="text1"/>
          <w:sz w:val="28"/>
          <w:szCs w:val="28"/>
        </w:rPr>
        <w:t xml:space="preserve"> </w:t>
      </w:r>
      <w:r w:rsidR="00851904">
        <w:rPr>
          <w:color w:val="000000" w:themeColor="text1"/>
          <w:sz w:val="28"/>
          <w:szCs w:val="28"/>
        </w:rPr>
        <w:t xml:space="preserve">                                                     -использую групповую форму работы</w:t>
      </w:r>
      <w:r w:rsidR="00327E64">
        <w:rPr>
          <w:color w:val="000000" w:themeColor="text1"/>
          <w:sz w:val="28"/>
          <w:szCs w:val="28"/>
        </w:rPr>
        <w:t>.</w:t>
      </w:r>
    </w:p>
    <w:p w:rsidR="002F0CB5" w:rsidRDefault="00327E64" w:rsidP="002F0CB5">
      <w:pPr>
        <w:pStyle w:val="af8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73CDD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Психологические тесты, проведенные психологом школы, показывают положительную динамику формирования познавательного интереса</w:t>
      </w:r>
      <w:r w:rsidR="002F0CB5">
        <w:rPr>
          <w:color w:val="000000" w:themeColor="text1"/>
          <w:sz w:val="28"/>
          <w:szCs w:val="28"/>
        </w:rPr>
        <w:t>, след</w:t>
      </w:r>
      <w:r w:rsidR="00B16314">
        <w:rPr>
          <w:color w:val="000000" w:themeColor="text1"/>
          <w:sz w:val="28"/>
          <w:szCs w:val="28"/>
        </w:rPr>
        <w:t xml:space="preserve">овательно, и школьной мотивации </w:t>
      </w:r>
      <w:r w:rsidR="002F0CB5">
        <w:rPr>
          <w:color w:val="000000" w:themeColor="text1"/>
          <w:sz w:val="28"/>
          <w:szCs w:val="28"/>
        </w:rPr>
        <w:t xml:space="preserve"> к основным предметам.</w:t>
      </w:r>
    </w:p>
    <w:p w:rsidR="00173CDD" w:rsidRDefault="00173CDD" w:rsidP="00173CDD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2F0CB5">
        <w:rPr>
          <w:bCs/>
          <w:color w:val="000000" w:themeColor="text1"/>
          <w:sz w:val="28"/>
          <w:szCs w:val="28"/>
        </w:rPr>
        <w:t xml:space="preserve">Привожу </w:t>
      </w:r>
      <w:r w:rsidR="002F0CB5" w:rsidRPr="002F0CB5">
        <w:rPr>
          <w:bCs/>
          <w:color w:val="000000" w:themeColor="text1"/>
          <w:sz w:val="28"/>
          <w:szCs w:val="28"/>
        </w:rPr>
        <w:t xml:space="preserve">данные </w:t>
      </w:r>
      <w:r w:rsidR="002F0CB5">
        <w:rPr>
          <w:bCs/>
          <w:color w:val="000000" w:themeColor="text1"/>
          <w:sz w:val="28"/>
          <w:szCs w:val="28"/>
        </w:rPr>
        <w:t>психологического исследования, проведенные в мое</w:t>
      </w:r>
      <w:r>
        <w:rPr>
          <w:bCs/>
          <w:color w:val="000000" w:themeColor="text1"/>
          <w:sz w:val="28"/>
          <w:szCs w:val="28"/>
        </w:rPr>
        <w:t>м классе психологом нашей школы</w:t>
      </w:r>
      <w:r w:rsidR="002F0CB5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="002F0CB5" w:rsidRPr="002F0CB5">
        <w:rPr>
          <w:bCs/>
          <w:color w:val="000000" w:themeColor="text1"/>
          <w:sz w:val="28"/>
          <w:szCs w:val="28"/>
        </w:rPr>
        <w:t xml:space="preserve">по </w:t>
      </w:r>
      <w:r>
        <w:rPr>
          <w:bCs/>
          <w:color w:val="000000" w:themeColor="text1"/>
          <w:sz w:val="28"/>
          <w:szCs w:val="28"/>
        </w:rPr>
        <w:t xml:space="preserve">изучению сформированности </w:t>
      </w:r>
      <w:r w:rsidR="002F0CB5" w:rsidRPr="002F0CB5">
        <w:rPr>
          <w:bCs/>
          <w:color w:val="000000" w:themeColor="text1"/>
          <w:sz w:val="28"/>
          <w:szCs w:val="28"/>
        </w:rPr>
        <w:lastRenderedPageBreak/>
        <w:t xml:space="preserve">мотивации учащихся к учебной </w:t>
      </w:r>
      <w:r w:rsidR="00603A5F">
        <w:rPr>
          <w:bCs/>
          <w:color w:val="000000" w:themeColor="text1"/>
          <w:sz w:val="28"/>
          <w:szCs w:val="28"/>
        </w:rPr>
        <w:t xml:space="preserve">деятельности    в 3 классе,     </w:t>
      </w:r>
      <w:r w:rsidR="002F0CB5" w:rsidRPr="002F0CB5">
        <w:rPr>
          <w:bCs/>
          <w:color w:val="000000" w:themeColor="text1"/>
          <w:sz w:val="28"/>
          <w:szCs w:val="28"/>
        </w:rPr>
        <w:t>2012-2013 уч.г</w:t>
      </w:r>
      <w:r w:rsidR="00603A5F">
        <w:rPr>
          <w:bCs/>
          <w:color w:val="000000" w:themeColor="text1"/>
          <w:sz w:val="28"/>
          <w:szCs w:val="28"/>
        </w:rPr>
        <w:t>од</w:t>
      </w:r>
      <w:r w:rsidR="002F0CB5" w:rsidRPr="002F0CB5">
        <w:rPr>
          <w:bCs/>
          <w:color w:val="000000" w:themeColor="text1"/>
          <w:sz w:val="28"/>
          <w:szCs w:val="28"/>
        </w:rPr>
        <w:t xml:space="preserve">. и </w:t>
      </w:r>
      <w:r w:rsidR="00603A5F">
        <w:rPr>
          <w:bCs/>
          <w:color w:val="000000" w:themeColor="text1"/>
          <w:sz w:val="28"/>
          <w:szCs w:val="28"/>
        </w:rPr>
        <w:t xml:space="preserve"> в 4 классе, </w:t>
      </w:r>
      <w:r w:rsidR="00B16314">
        <w:rPr>
          <w:bCs/>
          <w:color w:val="000000" w:themeColor="text1"/>
          <w:sz w:val="28"/>
          <w:szCs w:val="28"/>
        </w:rPr>
        <w:t>2013-</w:t>
      </w:r>
      <w:r w:rsidR="002F0CB5" w:rsidRPr="002F0CB5">
        <w:rPr>
          <w:bCs/>
          <w:color w:val="000000" w:themeColor="text1"/>
          <w:sz w:val="28"/>
          <w:szCs w:val="28"/>
        </w:rPr>
        <w:t>2014 уч.г</w:t>
      </w:r>
      <w:r w:rsidR="00603A5F">
        <w:rPr>
          <w:bCs/>
          <w:color w:val="000000" w:themeColor="text1"/>
          <w:sz w:val="28"/>
          <w:szCs w:val="28"/>
        </w:rPr>
        <w:t>од</w:t>
      </w:r>
      <w:r w:rsidR="002F0CB5" w:rsidRPr="002F0CB5">
        <w:rPr>
          <w:bCs/>
          <w:color w:val="000000" w:themeColor="text1"/>
          <w:sz w:val="28"/>
          <w:szCs w:val="28"/>
        </w:rPr>
        <w:t>.</w:t>
      </w:r>
      <w:r w:rsidRPr="00173CDD">
        <w:t xml:space="preserve"> </w:t>
      </w:r>
      <w:r>
        <w:rPr>
          <w:bCs/>
          <w:color w:val="000000" w:themeColor="text1"/>
          <w:sz w:val="28"/>
          <w:szCs w:val="28"/>
        </w:rPr>
        <w:t xml:space="preserve"> Исследование проводилось по анкете</w:t>
      </w:r>
      <w:r w:rsidRPr="00173CDD">
        <w:rPr>
          <w:bCs/>
          <w:color w:val="000000" w:themeColor="text1"/>
          <w:sz w:val="28"/>
          <w:szCs w:val="28"/>
        </w:rPr>
        <w:t xml:space="preserve"> оценки школ</w:t>
      </w:r>
      <w:r>
        <w:rPr>
          <w:bCs/>
          <w:color w:val="000000" w:themeColor="text1"/>
          <w:sz w:val="28"/>
          <w:szCs w:val="28"/>
        </w:rPr>
        <w:t>ьной мотивации Н.Г. Лускановой.</w:t>
      </w:r>
      <w:r w:rsidR="009D6BDC">
        <w:rPr>
          <w:bCs/>
          <w:color w:val="000000" w:themeColor="text1"/>
          <w:sz w:val="28"/>
          <w:szCs w:val="28"/>
        </w:rPr>
        <w:t xml:space="preserve"> </w:t>
      </w:r>
      <w:r w:rsidR="009D6BDC" w:rsidRPr="009D6BDC">
        <w:rPr>
          <w:bCs/>
          <w:color w:val="000000" w:themeColor="text1"/>
          <w:sz w:val="28"/>
          <w:szCs w:val="28"/>
          <w:u w:val="single"/>
        </w:rPr>
        <w:t>Приложение 3.</w:t>
      </w:r>
    </w:p>
    <w:p w:rsidR="002F0CB5" w:rsidRPr="00173CDD" w:rsidRDefault="00173CDD" w:rsidP="00173CDD">
      <w:pPr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</w:t>
      </w:r>
      <w:r w:rsidR="002F0CB5" w:rsidRPr="002F0CB5">
        <w:rPr>
          <w:bCs/>
          <w:color w:val="000000" w:themeColor="text1"/>
          <w:sz w:val="28"/>
          <w:szCs w:val="28"/>
        </w:rPr>
        <w:t>Высокий уровень мотивации вырос с 6 учащихся до 7 (с 26% до 30%), средний уровень мотивации также повысился – с 13 обучающихся до 14 (с 56% до 60%), а внешний уровень мотивации среди учащихся класса понизился с 3 учащихся до 1 (с 13% до 4%). Стоит отметить, что как при первичном  исследовании, так и при вторичном в классе сохраняется преимущественно средний и высокий уровень мотивации к учебной деятельности среди обуча</w:t>
      </w:r>
      <w:r w:rsidR="0045209B">
        <w:rPr>
          <w:bCs/>
          <w:color w:val="000000" w:themeColor="text1"/>
          <w:sz w:val="28"/>
          <w:szCs w:val="28"/>
        </w:rPr>
        <w:t>ющихся, в общем 82% и 90%     (Д</w:t>
      </w:r>
      <w:r w:rsidR="002F0CB5" w:rsidRPr="002F0CB5">
        <w:rPr>
          <w:bCs/>
          <w:color w:val="000000" w:themeColor="text1"/>
          <w:sz w:val="28"/>
          <w:szCs w:val="28"/>
        </w:rPr>
        <w:t>иаграмма 1).</w:t>
      </w:r>
    </w:p>
    <w:p w:rsidR="0045209B" w:rsidRDefault="002F0CB5" w:rsidP="0045209B">
      <w:pPr>
        <w:pStyle w:val="af8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45209B">
        <w:rPr>
          <w:b/>
          <w:bCs/>
          <w:color w:val="000000" w:themeColor="text1"/>
          <w:sz w:val="28"/>
          <w:szCs w:val="28"/>
        </w:rPr>
        <w:t>Диаграмма 1</w:t>
      </w:r>
      <w:r w:rsidR="0045209B">
        <w:rPr>
          <w:b/>
          <w:bCs/>
          <w:color w:val="000000" w:themeColor="text1"/>
          <w:sz w:val="28"/>
          <w:szCs w:val="28"/>
        </w:rPr>
        <w:t>.</w:t>
      </w:r>
    </w:p>
    <w:p w:rsidR="002F0CB5" w:rsidRPr="0045209B" w:rsidRDefault="002F0CB5" w:rsidP="0045209B">
      <w:pPr>
        <w:pStyle w:val="af8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45209B">
        <w:rPr>
          <w:b/>
          <w:sz w:val="28"/>
          <w:szCs w:val="28"/>
        </w:rPr>
        <w:t>Изменение уровня школьной мотивации учащихся (%)</w:t>
      </w:r>
    </w:p>
    <w:p w:rsidR="002F0CB5" w:rsidRDefault="0045209B" w:rsidP="00B16314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45209B">
        <w:rPr>
          <w:noProof/>
          <w:sz w:val="24"/>
        </w:rPr>
        <w:drawing>
          <wp:inline distT="0" distB="0" distL="0" distR="0" wp14:anchorId="4440D766" wp14:editId="069431C2">
            <wp:extent cx="6292850" cy="20955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F0CB5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 xml:space="preserve">         </w:t>
      </w:r>
      <w:r w:rsidR="002F0CB5" w:rsidRPr="002F0CB5">
        <w:rPr>
          <w:bCs/>
          <w:color w:val="000000" w:themeColor="text1"/>
          <w:sz w:val="28"/>
          <w:szCs w:val="28"/>
        </w:rPr>
        <w:t>Наблюдается рост обучающихся с повышенным и средним уровнем шк</w:t>
      </w:r>
      <w:r w:rsidR="00603A5F">
        <w:rPr>
          <w:bCs/>
          <w:color w:val="000000" w:themeColor="text1"/>
          <w:sz w:val="28"/>
          <w:szCs w:val="28"/>
        </w:rPr>
        <w:t>ольной мотивации, при уменьшении</w:t>
      </w:r>
      <w:r w:rsidR="002F0CB5" w:rsidRPr="002F0CB5">
        <w:rPr>
          <w:bCs/>
          <w:color w:val="000000" w:themeColor="text1"/>
          <w:sz w:val="28"/>
          <w:szCs w:val="28"/>
        </w:rPr>
        <w:t xml:space="preserve"> количества обучающихся с внешней и низкой мотивацией, то есть имеется положительная динамика.  Также учащиеся на протяжении двух учебных годов </w:t>
      </w:r>
      <w:r w:rsidR="00603A5F">
        <w:rPr>
          <w:bCs/>
          <w:color w:val="000000" w:themeColor="text1"/>
          <w:sz w:val="28"/>
          <w:szCs w:val="28"/>
        </w:rPr>
        <w:t>по</w:t>
      </w:r>
      <w:r w:rsidR="002F0CB5" w:rsidRPr="002F0CB5">
        <w:rPr>
          <w:bCs/>
          <w:color w:val="000000" w:themeColor="text1"/>
          <w:sz w:val="28"/>
          <w:szCs w:val="28"/>
        </w:rPr>
        <w:t xml:space="preserve">казывают, что основные предметы – математика, русский язык, чтение, окружающий мир – являются предпочитаемыми. Наиболее частыми причинами при выборе любимого предмета, являются: «данный предмет интересен», «нравится, как преподает учитель», «получаю удовольствие при его изучении», «хорошие отношения с </w:t>
      </w:r>
      <w:r w:rsidR="002F0CB5" w:rsidRPr="002F0CB5">
        <w:rPr>
          <w:bCs/>
          <w:color w:val="000000" w:themeColor="text1"/>
          <w:sz w:val="28"/>
          <w:szCs w:val="28"/>
        </w:rPr>
        <w:lastRenderedPageBreak/>
        <w:t>учител</w:t>
      </w:r>
      <w:r>
        <w:rPr>
          <w:bCs/>
          <w:color w:val="000000" w:themeColor="text1"/>
          <w:sz w:val="28"/>
          <w:szCs w:val="28"/>
        </w:rPr>
        <w:t xml:space="preserve">ем», «предмет нужно знать всем». </w:t>
      </w:r>
      <w:r w:rsidR="00D1636A" w:rsidRPr="00D1636A">
        <w:rPr>
          <w:sz w:val="28"/>
          <w:szCs w:val="28"/>
        </w:rPr>
        <w:t>Изучение отношения к учебным предметам проводилось по методике Г.Н. Казанцевой</w:t>
      </w:r>
      <w:r w:rsidR="00D1636A">
        <w:rPr>
          <w:sz w:val="28"/>
          <w:szCs w:val="28"/>
        </w:rPr>
        <w:t>.</w:t>
      </w:r>
      <w:r w:rsidR="00D1636A" w:rsidRPr="00D163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(Диаграмма2).</w:t>
      </w:r>
    </w:p>
    <w:p w:rsidR="00B16314" w:rsidRPr="0031097C" w:rsidRDefault="00B16314" w:rsidP="00B16314">
      <w:pPr>
        <w:spacing w:line="360" w:lineRule="auto"/>
        <w:jc w:val="both"/>
        <w:rPr>
          <w:sz w:val="24"/>
          <w:u w:val="single"/>
        </w:rPr>
      </w:pPr>
      <w:r w:rsidRPr="0031097C">
        <w:rPr>
          <w:bCs/>
          <w:color w:val="000000" w:themeColor="text1"/>
          <w:sz w:val="28"/>
          <w:szCs w:val="28"/>
          <w:u w:val="single"/>
        </w:rPr>
        <w:t>Приложение3.</w:t>
      </w:r>
    </w:p>
    <w:p w:rsidR="0045209B" w:rsidRDefault="0045209B" w:rsidP="00B16314">
      <w:pPr>
        <w:spacing w:line="360" w:lineRule="auto"/>
        <w:ind w:firstLine="709"/>
        <w:rPr>
          <w:b/>
          <w:sz w:val="28"/>
          <w:szCs w:val="28"/>
        </w:rPr>
      </w:pPr>
    </w:p>
    <w:p w:rsidR="0045209B" w:rsidRDefault="0045209B" w:rsidP="0045209B">
      <w:pPr>
        <w:spacing w:line="360" w:lineRule="auto"/>
        <w:ind w:firstLine="709"/>
        <w:rPr>
          <w:b/>
          <w:sz w:val="28"/>
          <w:szCs w:val="28"/>
        </w:rPr>
      </w:pPr>
      <w:r w:rsidRPr="0045209B">
        <w:rPr>
          <w:b/>
          <w:sz w:val="28"/>
          <w:szCs w:val="28"/>
        </w:rPr>
        <w:t>Диаграмма 2.</w:t>
      </w:r>
    </w:p>
    <w:p w:rsidR="0045209B" w:rsidRPr="0045209B" w:rsidRDefault="0045209B" w:rsidP="0045209B">
      <w:pPr>
        <w:spacing w:line="360" w:lineRule="auto"/>
        <w:ind w:firstLine="709"/>
        <w:rPr>
          <w:b/>
          <w:sz w:val="28"/>
          <w:szCs w:val="28"/>
        </w:rPr>
      </w:pPr>
      <w:r w:rsidRPr="0045209B">
        <w:rPr>
          <w:b/>
          <w:sz w:val="28"/>
          <w:szCs w:val="28"/>
        </w:rPr>
        <w:t>Изменение показателей выбора предпочитаемых предметов (%)</w:t>
      </w:r>
    </w:p>
    <w:p w:rsidR="0045209B" w:rsidRDefault="0045209B" w:rsidP="0045209B">
      <w:pPr>
        <w:pStyle w:val="af8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45209B">
        <w:rPr>
          <w:b/>
          <w:noProof/>
        </w:rPr>
        <w:drawing>
          <wp:inline distT="0" distB="0" distL="0" distR="0" wp14:anchorId="1ED6C273" wp14:editId="2FEE8A4C">
            <wp:extent cx="4864100" cy="20637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209B" w:rsidRPr="002F0CB5" w:rsidRDefault="0045209B" w:rsidP="002F0CB5">
      <w:pPr>
        <w:pStyle w:val="af8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2F0CB5" w:rsidRPr="002F0CB5" w:rsidRDefault="002F0CB5" w:rsidP="002F0CB5">
      <w:pPr>
        <w:pStyle w:val="af8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D53BB4" w:rsidRPr="002B714D" w:rsidRDefault="00D53BB4" w:rsidP="002B714D">
      <w:pPr>
        <w:pStyle w:val="af8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A82287">
        <w:rPr>
          <w:b/>
          <w:sz w:val="28"/>
          <w:szCs w:val="28"/>
        </w:rPr>
        <w:t>2.1. Количество учащихся, ежегодно вовлеченных во внеурочную деятельность по предмету.</w:t>
      </w: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 xml:space="preserve">       Повышению эффективности учебно- воспитательного процесса способствует   вовлечение учащихся во  внеурочную деятельность.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5244"/>
        <w:gridCol w:w="1134"/>
        <w:gridCol w:w="993"/>
        <w:gridCol w:w="986"/>
      </w:tblGrid>
      <w:tr w:rsidR="006F0A9C" w:rsidRPr="00A82287" w:rsidTr="00737680">
        <w:tc>
          <w:tcPr>
            <w:tcW w:w="988" w:type="dxa"/>
          </w:tcPr>
          <w:p w:rsidR="00743546" w:rsidRDefault="006F0A9C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Учеб</w:t>
            </w:r>
            <w:r w:rsidR="00743546">
              <w:rPr>
                <w:sz w:val="28"/>
                <w:szCs w:val="28"/>
              </w:rPr>
              <w:t>-</w:t>
            </w:r>
          </w:p>
          <w:p w:rsidR="006F0A9C" w:rsidRPr="00A82287" w:rsidRDefault="006F0A9C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ный год  </w:t>
            </w:r>
          </w:p>
        </w:tc>
        <w:tc>
          <w:tcPr>
            <w:tcW w:w="5244" w:type="dxa"/>
          </w:tcPr>
          <w:p w:rsidR="006F0A9C" w:rsidRPr="00A82287" w:rsidRDefault="006F0A9C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Внеурочная деятельность по предмету.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0A9C" w:rsidRPr="00A82287" w:rsidRDefault="006F0A9C" w:rsidP="002E5F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Колич.</w:t>
            </w:r>
          </w:p>
          <w:p w:rsidR="006F0A9C" w:rsidRPr="00A82287" w:rsidRDefault="006F0A9C" w:rsidP="002E5F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F0A9C" w:rsidRDefault="006F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учащ.</w:t>
            </w:r>
          </w:p>
          <w:p w:rsidR="006F0A9C" w:rsidRPr="00A82287" w:rsidRDefault="006F0A9C" w:rsidP="002E5F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6F0A9C" w:rsidRPr="00A82287" w:rsidRDefault="006F0A9C" w:rsidP="00737680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Всего</w:t>
            </w:r>
          </w:p>
          <w:p w:rsidR="006F0A9C" w:rsidRPr="00A82287" w:rsidRDefault="006F0A9C" w:rsidP="00737680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уч-ся</w:t>
            </w:r>
          </w:p>
          <w:p w:rsidR="006F0A9C" w:rsidRPr="00A82287" w:rsidRDefault="006F0A9C" w:rsidP="00737680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за год в%</w:t>
            </w:r>
          </w:p>
        </w:tc>
      </w:tr>
      <w:tr w:rsidR="005A251A" w:rsidRPr="00A82287" w:rsidTr="00D1636A">
        <w:trPr>
          <w:trHeight w:val="557"/>
        </w:trPr>
        <w:tc>
          <w:tcPr>
            <w:tcW w:w="988" w:type="dxa"/>
          </w:tcPr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2011-2012</w:t>
            </w: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класс</w:t>
            </w: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1.Исследовательская работа «Животные моего края».</w:t>
            </w:r>
          </w:p>
          <w:p w:rsidR="005A251A" w:rsidRDefault="005A251A" w:rsidP="002B036D">
            <w:pPr>
              <w:contextualSpacing/>
              <w:rPr>
                <w:sz w:val="28"/>
                <w:szCs w:val="28"/>
              </w:rPr>
            </w:pPr>
          </w:p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2.Исследовательская работа «Растения моего края».</w:t>
            </w:r>
          </w:p>
          <w:p w:rsidR="005A251A" w:rsidRDefault="005A251A" w:rsidP="002B036D">
            <w:pPr>
              <w:contextualSpacing/>
              <w:rPr>
                <w:sz w:val="28"/>
                <w:szCs w:val="28"/>
              </w:rPr>
            </w:pPr>
          </w:p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3.Общешкольной практическая конференция «Врата учености». </w:t>
            </w:r>
            <w:r w:rsidRPr="00A82287">
              <w:rPr>
                <w:sz w:val="28"/>
                <w:szCs w:val="28"/>
              </w:rPr>
              <w:lastRenderedPageBreak/>
              <w:t>Представление проектной работы «Наша Красная книга».</w:t>
            </w:r>
          </w:p>
          <w:p w:rsidR="005A251A" w:rsidRDefault="005A251A" w:rsidP="00305234">
            <w:pPr>
              <w:contextualSpacing/>
              <w:rPr>
                <w:sz w:val="28"/>
                <w:szCs w:val="28"/>
              </w:rPr>
            </w:pPr>
          </w:p>
          <w:p w:rsidR="005A251A" w:rsidRPr="00A82287" w:rsidRDefault="005A251A" w:rsidP="00305234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4.Всероссийская развивающая  олимпиада  для млад.школьников «Кленовичок».</w:t>
            </w:r>
          </w:p>
          <w:p w:rsidR="005A251A" w:rsidRDefault="005A251A" w:rsidP="00305234">
            <w:pPr>
              <w:contextualSpacing/>
              <w:rPr>
                <w:sz w:val="28"/>
                <w:szCs w:val="28"/>
              </w:rPr>
            </w:pPr>
          </w:p>
          <w:p w:rsidR="005A251A" w:rsidRPr="00A82287" w:rsidRDefault="005A251A" w:rsidP="00305234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5.Общешкольный  проект «Страницы Победы»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22 чел.</w:t>
            </w: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22 чел.</w:t>
            </w: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22 чел.</w:t>
            </w: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чел.</w:t>
            </w:r>
          </w:p>
          <w:p w:rsidR="005A251A" w:rsidRPr="00A82287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3 чел.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51A" w:rsidRPr="00305234" w:rsidRDefault="005A251A" w:rsidP="00305234">
            <w:pPr>
              <w:rPr>
                <w:sz w:val="28"/>
                <w:szCs w:val="28"/>
              </w:rPr>
            </w:pPr>
            <w:r w:rsidRPr="00305234">
              <w:rPr>
                <w:sz w:val="28"/>
                <w:szCs w:val="28"/>
              </w:rPr>
              <w:lastRenderedPageBreak/>
              <w:t>100%</w:t>
            </w:r>
          </w:p>
          <w:p w:rsidR="005A251A" w:rsidRDefault="005A251A" w:rsidP="00305234">
            <w:pPr>
              <w:rPr>
                <w:sz w:val="28"/>
                <w:szCs w:val="28"/>
              </w:rPr>
            </w:pPr>
          </w:p>
          <w:p w:rsidR="005A251A" w:rsidRDefault="005A251A" w:rsidP="00305234">
            <w:pPr>
              <w:rPr>
                <w:sz w:val="28"/>
                <w:szCs w:val="28"/>
              </w:rPr>
            </w:pPr>
          </w:p>
          <w:p w:rsidR="005A251A" w:rsidRDefault="005A251A" w:rsidP="0030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5A251A" w:rsidRDefault="005A251A" w:rsidP="00305234">
            <w:pPr>
              <w:rPr>
                <w:sz w:val="28"/>
                <w:szCs w:val="28"/>
              </w:rPr>
            </w:pPr>
          </w:p>
          <w:p w:rsidR="005A251A" w:rsidRDefault="005A251A" w:rsidP="00305234">
            <w:pPr>
              <w:rPr>
                <w:sz w:val="28"/>
                <w:szCs w:val="28"/>
              </w:rPr>
            </w:pPr>
          </w:p>
          <w:p w:rsidR="005A251A" w:rsidRDefault="005A251A" w:rsidP="0030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5A251A" w:rsidRDefault="005A251A" w:rsidP="00305234">
            <w:pPr>
              <w:rPr>
                <w:sz w:val="28"/>
                <w:szCs w:val="28"/>
              </w:rPr>
            </w:pPr>
          </w:p>
          <w:p w:rsidR="005A251A" w:rsidRDefault="005A251A" w:rsidP="00305234">
            <w:pPr>
              <w:rPr>
                <w:sz w:val="28"/>
                <w:szCs w:val="28"/>
              </w:rPr>
            </w:pPr>
          </w:p>
          <w:p w:rsidR="005A251A" w:rsidRDefault="005A251A" w:rsidP="00305234">
            <w:pPr>
              <w:rPr>
                <w:sz w:val="28"/>
                <w:szCs w:val="28"/>
              </w:rPr>
            </w:pPr>
          </w:p>
          <w:p w:rsidR="005A251A" w:rsidRDefault="005A251A" w:rsidP="00305234">
            <w:pPr>
              <w:rPr>
                <w:sz w:val="28"/>
                <w:szCs w:val="28"/>
              </w:rPr>
            </w:pPr>
          </w:p>
          <w:p w:rsidR="005A251A" w:rsidRDefault="005A251A" w:rsidP="0030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305234" w:rsidRDefault="005A251A" w:rsidP="0030523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</w:tr>
      <w:tr w:rsidR="005A251A" w:rsidRPr="00A82287" w:rsidTr="00A757E0">
        <w:trPr>
          <w:trHeight w:val="5022"/>
        </w:trPr>
        <w:tc>
          <w:tcPr>
            <w:tcW w:w="988" w:type="dxa"/>
            <w:tcBorders>
              <w:top w:val="single" w:sz="4" w:space="0" w:color="auto"/>
            </w:tcBorders>
          </w:tcPr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2012-2013</w:t>
            </w: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3 класс </w:t>
            </w: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737680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737680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737680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737680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737680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737680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1.Всероссийский  конкурс «Варакуша-птица года 2012».</w:t>
            </w:r>
          </w:p>
          <w:p w:rsidR="005A251A" w:rsidRDefault="005A251A" w:rsidP="002B036D">
            <w:pPr>
              <w:contextualSpacing/>
              <w:rPr>
                <w:sz w:val="28"/>
                <w:szCs w:val="28"/>
              </w:rPr>
            </w:pPr>
          </w:p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2.Общешкольном конкурс чтецов «России верные сыны», посвященный 200-летию войны 1812 года.</w:t>
            </w:r>
          </w:p>
          <w:p w:rsidR="005A251A" w:rsidRDefault="005A251A" w:rsidP="002B036D">
            <w:pPr>
              <w:contextualSpacing/>
              <w:rPr>
                <w:sz w:val="28"/>
                <w:szCs w:val="28"/>
              </w:rPr>
            </w:pPr>
          </w:p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3.Школьная олимпиада</w:t>
            </w:r>
            <w:r w:rsidRPr="00A82287">
              <w:rPr>
                <w:sz w:val="28"/>
                <w:szCs w:val="28"/>
              </w:rPr>
              <w:t xml:space="preserve"> по русско</w:t>
            </w:r>
            <w:r>
              <w:rPr>
                <w:sz w:val="28"/>
                <w:szCs w:val="28"/>
              </w:rPr>
              <w:t>му языку.</w:t>
            </w:r>
          </w:p>
          <w:p w:rsidR="005A251A" w:rsidRDefault="005A251A" w:rsidP="002B036D">
            <w:pPr>
              <w:contextualSpacing/>
              <w:rPr>
                <w:sz w:val="28"/>
                <w:szCs w:val="28"/>
              </w:rPr>
            </w:pPr>
          </w:p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5. Всероссийский  конкурс</w:t>
            </w:r>
          </w:p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«ЭМУ-эрудит.</w:t>
            </w:r>
          </w:p>
          <w:p w:rsidR="00A12897" w:rsidRDefault="00A12897" w:rsidP="002B036D">
            <w:pPr>
              <w:contextualSpacing/>
              <w:rPr>
                <w:sz w:val="28"/>
                <w:szCs w:val="28"/>
              </w:rPr>
            </w:pPr>
          </w:p>
          <w:p w:rsidR="005A251A" w:rsidRDefault="005A251A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6.Проектная работа «Разнообразие природы нашего края»</w:t>
            </w:r>
            <w:r>
              <w:rPr>
                <w:sz w:val="28"/>
                <w:szCs w:val="28"/>
              </w:rPr>
              <w:t>.</w:t>
            </w:r>
          </w:p>
          <w:p w:rsidR="005A251A" w:rsidRPr="00A82287" w:rsidRDefault="005A251A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12 чел.</w:t>
            </w: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7 чел.</w:t>
            </w: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10 чел</w:t>
            </w: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15 чел.</w:t>
            </w:r>
          </w:p>
          <w:p w:rsidR="00A12897" w:rsidRDefault="00A12897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A12897" w:rsidRDefault="00A12897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22 чел.</w:t>
            </w: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  <w:p w:rsidR="005A251A" w:rsidRDefault="005A251A">
            <w:pPr>
              <w:rPr>
                <w:sz w:val="28"/>
                <w:szCs w:val="28"/>
              </w:rPr>
            </w:pPr>
          </w:p>
          <w:p w:rsidR="005A251A" w:rsidRDefault="005A251A">
            <w:pPr>
              <w:rPr>
                <w:sz w:val="28"/>
                <w:szCs w:val="28"/>
              </w:rPr>
            </w:pPr>
          </w:p>
          <w:p w:rsidR="005A251A" w:rsidRDefault="005A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  <w:p w:rsidR="005A251A" w:rsidRDefault="005A251A">
            <w:pPr>
              <w:rPr>
                <w:sz w:val="28"/>
                <w:szCs w:val="28"/>
              </w:rPr>
            </w:pPr>
          </w:p>
          <w:p w:rsidR="005A251A" w:rsidRDefault="005A251A">
            <w:pPr>
              <w:rPr>
                <w:sz w:val="28"/>
                <w:szCs w:val="28"/>
              </w:rPr>
            </w:pPr>
          </w:p>
          <w:p w:rsidR="005A251A" w:rsidRDefault="005A251A">
            <w:pPr>
              <w:rPr>
                <w:sz w:val="28"/>
                <w:szCs w:val="28"/>
              </w:rPr>
            </w:pPr>
          </w:p>
          <w:p w:rsidR="005A251A" w:rsidRDefault="005A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  <w:p w:rsidR="005A251A" w:rsidRDefault="005A251A">
            <w:pPr>
              <w:rPr>
                <w:sz w:val="28"/>
                <w:szCs w:val="28"/>
              </w:rPr>
            </w:pPr>
          </w:p>
          <w:p w:rsidR="005A251A" w:rsidRDefault="005A251A">
            <w:pPr>
              <w:rPr>
                <w:sz w:val="28"/>
                <w:szCs w:val="28"/>
              </w:rPr>
            </w:pPr>
          </w:p>
          <w:p w:rsidR="005A251A" w:rsidRDefault="005A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  <w:p w:rsidR="00A12897" w:rsidRDefault="00A12897">
            <w:pPr>
              <w:rPr>
                <w:sz w:val="28"/>
                <w:szCs w:val="28"/>
              </w:rPr>
            </w:pPr>
          </w:p>
          <w:p w:rsidR="00A12897" w:rsidRDefault="00A12897">
            <w:pPr>
              <w:rPr>
                <w:sz w:val="28"/>
                <w:szCs w:val="28"/>
              </w:rPr>
            </w:pPr>
          </w:p>
          <w:p w:rsidR="005A251A" w:rsidRDefault="005A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7435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</w:tcPr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A12897" w:rsidRDefault="00A12897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A12897" w:rsidRDefault="00A12897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A12897" w:rsidRDefault="00A12897" w:rsidP="002E5F7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Pr="00A82287" w:rsidRDefault="005A251A" w:rsidP="002E5F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</w:tr>
      <w:tr w:rsidR="00695C97" w:rsidRPr="00A82287" w:rsidTr="00305234">
        <w:trPr>
          <w:trHeight w:val="539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Pr="00A82287" w:rsidRDefault="00695C97" w:rsidP="002E5F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1.Социальный проект «Спеши творить добро».</w:t>
            </w:r>
          </w:p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343935">
              <w:rPr>
                <w:sz w:val="28"/>
                <w:szCs w:val="28"/>
              </w:rPr>
              <w:t>Всеросийская дистанционная мультиолимпиада-марафон «Муравейник-2014»</w:t>
            </w:r>
            <w:r>
              <w:rPr>
                <w:sz w:val="28"/>
                <w:szCs w:val="28"/>
              </w:rPr>
              <w:t>.</w:t>
            </w:r>
          </w:p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343935">
              <w:rPr>
                <w:sz w:val="28"/>
                <w:szCs w:val="28"/>
              </w:rPr>
              <w:t>Всероссийский дистанционный конкурс по математике проекта «Инфоурок» по математике.</w:t>
            </w:r>
          </w:p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4.Предметная неделя по литературному чтению.</w:t>
            </w:r>
          </w:p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5.Предметная неделя по русскому языку.</w:t>
            </w:r>
          </w:p>
          <w:p w:rsidR="00695C97" w:rsidRPr="00A82287" w:rsidRDefault="00695C97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23чел.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9чел.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чел.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23чел.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Pr="00A82287" w:rsidRDefault="00695C97" w:rsidP="002E5F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20чел.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305234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Pr="00A82287" w:rsidRDefault="00305234" w:rsidP="0030523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</w:tr>
      <w:tr w:rsidR="00695C97" w:rsidRPr="00A82287" w:rsidTr="00695C97">
        <w:trPr>
          <w:trHeight w:val="132"/>
        </w:trPr>
        <w:tc>
          <w:tcPr>
            <w:tcW w:w="988" w:type="dxa"/>
            <w:tcBorders>
              <w:top w:val="single" w:sz="4" w:space="0" w:color="auto"/>
            </w:tcBorders>
          </w:tcPr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695C97" w:rsidRPr="00A8228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1 класс 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95C97" w:rsidRDefault="00695C97" w:rsidP="007435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1.Общешкольный конкурс поделок «В гости Осень к нам пришла».</w:t>
            </w:r>
          </w:p>
          <w:p w:rsidR="00695C97" w:rsidRDefault="00695C97" w:rsidP="00743546">
            <w:pPr>
              <w:contextualSpacing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Общешкольный конкурс «Елочка».</w:t>
            </w:r>
          </w:p>
          <w:p w:rsidR="00695C97" w:rsidRDefault="00695C97" w:rsidP="00743546">
            <w:pPr>
              <w:contextualSpacing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3.Предметная неделя по окружающему миру.</w:t>
            </w:r>
          </w:p>
          <w:p w:rsidR="00695C97" w:rsidRDefault="00695C97" w:rsidP="00743546">
            <w:pPr>
              <w:contextualSpacing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4.Предметная неделя по литературному чтению.</w:t>
            </w:r>
          </w:p>
          <w:p w:rsidR="00695C97" w:rsidRDefault="00695C97" w:rsidP="00743546">
            <w:pPr>
              <w:contextualSpacing/>
              <w:rPr>
                <w:sz w:val="28"/>
                <w:szCs w:val="28"/>
              </w:rPr>
            </w:pPr>
          </w:p>
          <w:p w:rsidR="00695C97" w:rsidRDefault="00695C97" w:rsidP="00743546">
            <w:pPr>
              <w:ind w:left="-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5.Открытая Всероссийская интеллек-</w:t>
            </w:r>
          </w:p>
          <w:p w:rsidR="00695C97" w:rsidRPr="00324515" w:rsidRDefault="00695C97" w:rsidP="00743546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туальная олимпиада «Наше наследие»</w:t>
            </w:r>
          </w:p>
          <w:p w:rsidR="00695C97" w:rsidRPr="00324515" w:rsidRDefault="00695C97" w:rsidP="00743546">
            <w:pPr>
              <w:ind w:left="-9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324515">
              <w:rPr>
                <w:sz w:val="26"/>
                <w:szCs w:val="26"/>
              </w:rPr>
              <w:t>Школьный тур 2014/15 (</w:t>
            </w:r>
            <w:r w:rsidRPr="008A6FAC">
              <w:rPr>
                <w:sz w:val="26"/>
                <w:szCs w:val="26"/>
              </w:rPr>
              <w:t>1</w:t>
            </w:r>
            <w:r w:rsidRPr="00324515">
              <w:rPr>
                <w:sz w:val="26"/>
                <w:szCs w:val="26"/>
              </w:rPr>
              <w:t xml:space="preserve"> – </w:t>
            </w:r>
            <w:r w:rsidRPr="008A6FAC">
              <w:rPr>
                <w:sz w:val="26"/>
                <w:szCs w:val="26"/>
              </w:rPr>
              <w:t>2</w:t>
            </w:r>
            <w:r w:rsidRPr="00324515">
              <w:rPr>
                <w:sz w:val="26"/>
                <w:szCs w:val="26"/>
              </w:rPr>
              <w:t xml:space="preserve"> кл</w:t>
            </w:r>
            <w:r>
              <w:rPr>
                <w:sz w:val="26"/>
                <w:szCs w:val="26"/>
              </w:rPr>
              <w:t>ассы</w:t>
            </w:r>
            <w:r w:rsidRPr="00324515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 </w:t>
            </w:r>
          </w:p>
          <w:p w:rsidR="00695C97" w:rsidRPr="00A82287" w:rsidRDefault="00695C97" w:rsidP="0074354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18чел</w:t>
            </w: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чел</w:t>
            </w: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22чел.</w:t>
            </w: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чел.</w:t>
            </w: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743546">
            <w:pPr>
              <w:contextualSpacing/>
              <w:jc w:val="both"/>
              <w:rPr>
                <w:sz w:val="28"/>
                <w:szCs w:val="28"/>
              </w:rPr>
            </w:pPr>
          </w:p>
          <w:p w:rsidR="00A12897" w:rsidRDefault="00A12897" w:rsidP="00743546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Pr="00A82287" w:rsidRDefault="00D1636A" w:rsidP="007435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95C97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7" w:rsidRPr="00A8228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78%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A12897" w:rsidRDefault="00A128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</w:tcPr>
          <w:p w:rsidR="00695C97" w:rsidRPr="00A8228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695C97" w:rsidRPr="00A8228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5C97" w:rsidRPr="00A8228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Pr="00A8228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5C97" w:rsidRPr="00A8228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Pr="00A8228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Default="00695C97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5A251A" w:rsidRDefault="005A251A" w:rsidP="00695C97">
            <w:pPr>
              <w:contextualSpacing/>
              <w:jc w:val="both"/>
              <w:rPr>
                <w:sz w:val="28"/>
                <w:szCs w:val="28"/>
              </w:rPr>
            </w:pPr>
          </w:p>
          <w:p w:rsidR="00695C97" w:rsidRPr="00A82287" w:rsidRDefault="005A251A" w:rsidP="00695C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</w:tr>
    </w:tbl>
    <w:p w:rsidR="00D53BB4" w:rsidRPr="0031097C" w:rsidRDefault="005A251A" w:rsidP="00A82287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A82287">
        <w:rPr>
          <w:sz w:val="28"/>
          <w:szCs w:val="28"/>
        </w:rPr>
        <w:lastRenderedPageBreak/>
        <w:t xml:space="preserve"> </w:t>
      </w:r>
      <w:r w:rsidR="00D53BB4" w:rsidRPr="0031097C">
        <w:rPr>
          <w:sz w:val="28"/>
          <w:szCs w:val="28"/>
          <w:u w:val="single"/>
        </w:rPr>
        <w:t>Приложение</w:t>
      </w:r>
      <w:r w:rsidR="00E373E0" w:rsidRPr="0031097C">
        <w:rPr>
          <w:sz w:val="28"/>
          <w:szCs w:val="28"/>
          <w:u w:val="single"/>
        </w:rPr>
        <w:t xml:space="preserve"> 4.</w:t>
      </w:r>
      <w:r w:rsidR="00D53BB4" w:rsidRPr="0031097C">
        <w:rPr>
          <w:sz w:val="28"/>
          <w:szCs w:val="28"/>
          <w:u w:val="single"/>
        </w:rPr>
        <w:t xml:space="preserve">  </w:t>
      </w:r>
    </w:p>
    <w:p w:rsidR="00343935" w:rsidRDefault="00343935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905080" w:rsidRDefault="00905080" w:rsidP="002E5F7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D53BB4" w:rsidRDefault="00D53BB4" w:rsidP="008A6FAC">
      <w:pPr>
        <w:spacing w:line="360" w:lineRule="auto"/>
        <w:contextualSpacing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2.2. Систематичность внеурочной деятельности по предмету.</w:t>
      </w:r>
    </w:p>
    <w:p w:rsidR="0077651F" w:rsidRDefault="00C40025" w:rsidP="00D757E2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897" w:rsidRPr="00A82287">
        <w:rPr>
          <w:sz w:val="28"/>
          <w:szCs w:val="28"/>
        </w:rPr>
        <w:t xml:space="preserve">   </w:t>
      </w:r>
      <w:r w:rsidR="002B714D">
        <w:rPr>
          <w:sz w:val="28"/>
          <w:szCs w:val="28"/>
        </w:rPr>
        <w:t xml:space="preserve">   </w:t>
      </w:r>
      <w:r w:rsidR="00B61398">
        <w:rPr>
          <w:bCs/>
          <w:sz w:val="28"/>
          <w:szCs w:val="28"/>
        </w:rPr>
        <w:t>Работа</w:t>
      </w:r>
      <w:r w:rsidRPr="00C400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учителя </w:t>
      </w:r>
      <w:r w:rsidRPr="00C40025">
        <w:rPr>
          <w:bCs/>
          <w:sz w:val="28"/>
          <w:szCs w:val="28"/>
        </w:rPr>
        <w:t>направлена не только на обучение школьников на уро</w:t>
      </w:r>
      <w:r w:rsidR="00A757E0">
        <w:rPr>
          <w:bCs/>
          <w:sz w:val="28"/>
          <w:szCs w:val="28"/>
        </w:rPr>
        <w:t xml:space="preserve">ках, но и на </w:t>
      </w:r>
      <w:r>
        <w:rPr>
          <w:bCs/>
          <w:sz w:val="28"/>
          <w:szCs w:val="28"/>
        </w:rPr>
        <w:t>организацию</w:t>
      </w:r>
      <w:r w:rsidRPr="00C40025">
        <w:rPr>
          <w:bCs/>
          <w:sz w:val="28"/>
          <w:szCs w:val="28"/>
        </w:rPr>
        <w:t xml:space="preserve"> деятельности обучающихся  вне уроков. </w:t>
      </w:r>
      <w:r>
        <w:rPr>
          <w:sz w:val="28"/>
          <w:szCs w:val="28"/>
        </w:rPr>
        <w:t xml:space="preserve"> В</w:t>
      </w:r>
      <w:r w:rsidRPr="00A82287">
        <w:rPr>
          <w:sz w:val="28"/>
          <w:szCs w:val="28"/>
        </w:rPr>
        <w:t>неуро</w:t>
      </w:r>
      <w:r>
        <w:rPr>
          <w:sz w:val="28"/>
          <w:szCs w:val="28"/>
        </w:rPr>
        <w:t>чная деятельность  создает дополнительные условия</w:t>
      </w:r>
      <w:r w:rsidRPr="00A82287">
        <w:rPr>
          <w:sz w:val="28"/>
          <w:szCs w:val="28"/>
        </w:rPr>
        <w:t xml:space="preserve"> для повышения эффективности уче</w:t>
      </w:r>
      <w:r>
        <w:rPr>
          <w:sz w:val="28"/>
          <w:szCs w:val="28"/>
        </w:rPr>
        <w:t xml:space="preserve">бно-воспитательного  процесса. </w:t>
      </w:r>
      <w:r w:rsidR="00A112FB">
        <w:rPr>
          <w:sz w:val="28"/>
          <w:szCs w:val="28"/>
        </w:rPr>
        <w:t xml:space="preserve"> Я активно использую традиционные формы организации внеурочной деятельности (конкурсы, классные часы, выставки) и инновационные формы</w:t>
      </w:r>
      <w:r w:rsidR="0077651F">
        <w:rPr>
          <w:sz w:val="28"/>
          <w:szCs w:val="28"/>
        </w:rPr>
        <w:t xml:space="preserve"> </w:t>
      </w:r>
      <w:r w:rsidR="00A112FB">
        <w:rPr>
          <w:sz w:val="28"/>
          <w:szCs w:val="28"/>
        </w:rPr>
        <w:t>(</w:t>
      </w:r>
      <w:r w:rsidR="0077651F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и </w:t>
      </w:r>
      <w:r w:rsidR="0077651F">
        <w:rPr>
          <w:sz w:val="28"/>
          <w:szCs w:val="28"/>
        </w:rPr>
        <w:t>исследования).</w:t>
      </w:r>
    </w:p>
    <w:p w:rsidR="001657E4" w:rsidRDefault="0077651F" w:rsidP="00D757E2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период  </w:t>
      </w:r>
      <w:r w:rsidR="00E373E0">
        <w:rPr>
          <w:sz w:val="28"/>
          <w:szCs w:val="28"/>
        </w:rPr>
        <w:t xml:space="preserve">с </w:t>
      </w:r>
      <w:r>
        <w:rPr>
          <w:sz w:val="28"/>
          <w:szCs w:val="28"/>
        </w:rPr>
        <w:t>2011 по</w:t>
      </w:r>
      <w:r>
        <w:rPr>
          <w:bCs/>
          <w:sz w:val="28"/>
          <w:szCs w:val="28"/>
        </w:rPr>
        <w:t xml:space="preserve"> 2014 год мной реализов</w:t>
      </w:r>
      <w:r w:rsidR="00894E42">
        <w:rPr>
          <w:bCs/>
          <w:sz w:val="28"/>
          <w:szCs w:val="28"/>
        </w:rPr>
        <w:t>ан план внеурочной деятельности по направлениям «Семья»,</w:t>
      </w:r>
      <w:r w:rsidR="002E3D43">
        <w:rPr>
          <w:bCs/>
          <w:sz w:val="28"/>
          <w:szCs w:val="28"/>
        </w:rPr>
        <w:t xml:space="preserve"> «Гражданин», «Общение», «Здоровье», «Учение», «Нравственность» и план внеурочной деятельности по окружающему миру.</w:t>
      </w:r>
    </w:p>
    <w:p w:rsidR="00A12897" w:rsidRPr="0031097C" w:rsidRDefault="00304F8A" w:rsidP="00A12897">
      <w:pPr>
        <w:contextualSpacing/>
        <w:rPr>
          <w:b/>
          <w:sz w:val="28"/>
          <w:szCs w:val="28"/>
        </w:rPr>
      </w:pPr>
      <w:r w:rsidRPr="0031097C">
        <w:rPr>
          <w:sz w:val="28"/>
          <w:szCs w:val="28"/>
          <w:u w:val="single"/>
        </w:rPr>
        <w:t>Приложение 5</w:t>
      </w:r>
      <w:r w:rsidRPr="0031097C">
        <w:rPr>
          <w:b/>
          <w:sz w:val="28"/>
          <w:szCs w:val="28"/>
        </w:rPr>
        <w:t>.</w:t>
      </w:r>
    </w:p>
    <w:p w:rsidR="00325231" w:rsidRPr="00325231" w:rsidRDefault="00D53BB4" w:rsidP="002B714D">
      <w:pPr>
        <w:pStyle w:val="aff"/>
        <w:shd w:val="clear" w:color="auto" w:fill="auto"/>
        <w:spacing w:line="360" w:lineRule="auto"/>
        <w:jc w:val="both"/>
        <w:rPr>
          <w:sz w:val="28"/>
          <w:szCs w:val="28"/>
        </w:rPr>
      </w:pPr>
      <w:r w:rsidRPr="00A82287">
        <w:rPr>
          <w:sz w:val="28"/>
          <w:szCs w:val="28"/>
        </w:rPr>
        <w:t xml:space="preserve">       </w:t>
      </w:r>
      <w:r w:rsidR="00D66CDC">
        <w:rPr>
          <w:sz w:val="28"/>
          <w:szCs w:val="28"/>
        </w:rPr>
        <w:t xml:space="preserve"> В 2014-2015 учебном году в 1 классе м</w:t>
      </w:r>
      <w:r w:rsidR="008A6FAC">
        <w:rPr>
          <w:sz w:val="28"/>
          <w:szCs w:val="28"/>
        </w:rPr>
        <w:t>ною реализуется курс  внеурочной деятельности «РОСТ: развитие, общение</w:t>
      </w:r>
      <w:r w:rsidR="00A13850">
        <w:rPr>
          <w:sz w:val="28"/>
          <w:szCs w:val="28"/>
        </w:rPr>
        <w:t xml:space="preserve"> </w:t>
      </w:r>
      <w:r w:rsidR="008A6FAC">
        <w:rPr>
          <w:sz w:val="28"/>
          <w:szCs w:val="28"/>
        </w:rPr>
        <w:t>,самооценка,</w:t>
      </w:r>
      <w:r w:rsidR="00A13850">
        <w:rPr>
          <w:sz w:val="28"/>
          <w:szCs w:val="28"/>
        </w:rPr>
        <w:t xml:space="preserve"> </w:t>
      </w:r>
      <w:r w:rsidR="008A6FAC">
        <w:rPr>
          <w:sz w:val="28"/>
          <w:szCs w:val="28"/>
        </w:rPr>
        <w:t>творчество».</w:t>
      </w:r>
      <w:r w:rsidRPr="00A82287">
        <w:rPr>
          <w:sz w:val="28"/>
          <w:szCs w:val="28"/>
        </w:rPr>
        <w:t xml:space="preserve"> </w:t>
      </w:r>
      <w:r w:rsidR="008A6FAC">
        <w:rPr>
          <w:sz w:val="28"/>
          <w:szCs w:val="28"/>
        </w:rPr>
        <w:t xml:space="preserve"> </w:t>
      </w:r>
      <w:r w:rsidR="00A13850">
        <w:rPr>
          <w:sz w:val="28"/>
          <w:szCs w:val="28"/>
        </w:rPr>
        <w:t>УМК курса включает</w:t>
      </w:r>
      <w:r w:rsidR="00D66CDC">
        <w:rPr>
          <w:sz w:val="28"/>
          <w:szCs w:val="28"/>
        </w:rPr>
        <w:t xml:space="preserve"> в себя программу для 1 класса</w:t>
      </w:r>
      <w:r w:rsidR="00A13850">
        <w:rPr>
          <w:sz w:val="28"/>
          <w:szCs w:val="28"/>
        </w:rPr>
        <w:t>, рабочую тетрадь для учащихся, методические рекоменда</w:t>
      </w:r>
      <w:r w:rsidR="00325231">
        <w:rPr>
          <w:sz w:val="28"/>
          <w:szCs w:val="28"/>
        </w:rPr>
        <w:t>ции для учителя и родителей</w:t>
      </w:r>
      <w:r w:rsidR="00A13850" w:rsidRPr="00325231">
        <w:rPr>
          <w:sz w:val="28"/>
          <w:szCs w:val="28"/>
        </w:rPr>
        <w:t>.</w:t>
      </w:r>
      <w:r w:rsidR="00325231" w:rsidRPr="00325231">
        <w:rPr>
          <w:b/>
          <w:sz w:val="28"/>
          <w:szCs w:val="28"/>
        </w:rPr>
        <w:t xml:space="preserve">    </w:t>
      </w:r>
      <w:r w:rsidR="00325231" w:rsidRPr="00325231">
        <w:rPr>
          <w:sz w:val="28"/>
          <w:szCs w:val="28"/>
        </w:rPr>
        <w:t>Программа составлена на основе авторской программы Е.Г.Конновой «Рост: развитие, общение, самооценка, творчество». Курс внеурочной деятельности (ФГОС) 1класс «</w:t>
      </w:r>
      <w:r w:rsidR="00D66CDC">
        <w:rPr>
          <w:sz w:val="28"/>
          <w:szCs w:val="28"/>
        </w:rPr>
        <w:t xml:space="preserve">Легион» </w:t>
      </w:r>
      <w:r w:rsidR="005504FD">
        <w:rPr>
          <w:sz w:val="28"/>
          <w:szCs w:val="28"/>
        </w:rPr>
        <w:t>Ростов – на Дону 2013г. Программа</w:t>
      </w:r>
      <w:r w:rsidR="00D66CDC">
        <w:rPr>
          <w:sz w:val="28"/>
          <w:szCs w:val="28"/>
        </w:rPr>
        <w:t xml:space="preserve"> д</w:t>
      </w:r>
      <w:r w:rsidR="00325231" w:rsidRPr="00325231">
        <w:rPr>
          <w:sz w:val="28"/>
          <w:szCs w:val="28"/>
        </w:rPr>
        <w:t xml:space="preserve">опущена к использованию в </w:t>
      </w:r>
      <w:r w:rsidR="00325231" w:rsidRPr="00325231">
        <w:rPr>
          <w:sz w:val="28"/>
          <w:szCs w:val="28"/>
        </w:rPr>
        <w:lastRenderedPageBreak/>
        <w:t>образовательном процессе приказом Минобрнауки России №729 от 14.12.2009.</w:t>
      </w:r>
    </w:p>
    <w:p w:rsidR="00325231" w:rsidRPr="00325231" w:rsidRDefault="00325231" w:rsidP="002B714D">
      <w:pPr>
        <w:pStyle w:val="aff"/>
        <w:shd w:val="clear" w:color="auto" w:fill="auto"/>
        <w:spacing w:line="360" w:lineRule="auto"/>
        <w:ind w:firstLine="340"/>
        <w:jc w:val="both"/>
        <w:rPr>
          <w:sz w:val="28"/>
          <w:szCs w:val="28"/>
        </w:rPr>
      </w:pPr>
      <w:r w:rsidRPr="00325231">
        <w:rPr>
          <w:sz w:val="28"/>
          <w:szCs w:val="28"/>
        </w:rPr>
        <w:t xml:space="preserve"> Направленность программы — научно-познавательная и худо</w:t>
      </w:r>
      <w:r w:rsidRPr="00325231">
        <w:rPr>
          <w:sz w:val="28"/>
          <w:szCs w:val="28"/>
        </w:rPr>
        <w:softHyphen/>
        <w:t>жественно-эстетическая. Основные виды деятельности — игровая и познавательная. Программа рассчитана на 33 часа, 1 час в неделю.</w:t>
      </w:r>
    </w:p>
    <w:p w:rsidR="00325231" w:rsidRPr="00325231" w:rsidRDefault="00325231" w:rsidP="002B714D">
      <w:pPr>
        <w:pStyle w:val="aff"/>
        <w:shd w:val="clear" w:color="auto" w:fill="auto"/>
        <w:spacing w:line="360" w:lineRule="auto"/>
        <w:ind w:firstLine="340"/>
        <w:jc w:val="both"/>
        <w:rPr>
          <w:sz w:val="28"/>
          <w:szCs w:val="28"/>
        </w:rPr>
      </w:pPr>
      <w:r w:rsidRPr="00325231">
        <w:rPr>
          <w:sz w:val="28"/>
          <w:szCs w:val="28"/>
        </w:rPr>
        <w:t>Актуальность настоящей программы состоит в том, что она созда</w:t>
      </w:r>
      <w:r w:rsidRPr="00325231">
        <w:rPr>
          <w:sz w:val="28"/>
          <w:szCs w:val="28"/>
        </w:rPr>
        <w:softHyphen/>
        <w:t xml:space="preserve">ет условия для социальной адаптации при начале обучения в школе, творческой </w:t>
      </w:r>
      <w:r w:rsidR="00D66CDC">
        <w:rPr>
          <w:sz w:val="28"/>
          <w:szCs w:val="28"/>
        </w:rPr>
        <w:t>самореализации личности ребёнка, формированию у учащихся самооценки своей деятельности.</w:t>
      </w:r>
    </w:p>
    <w:p w:rsidR="00D53BB4" w:rsidRPr="00A82287" w:rsidRDefault="00D66CDC" w:rsidP="002B714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Кружок посещает 17 человек, что составляет </w:t>
      </w:r>
      <w:r w:rsidR="00A13850">
        <w:rPr>
          <w:sz w:val="28"/>
          <w:szCs w:val="28"/>
        </w:rPr>
        <w:t>74</w:t>
      </w:r>
      <w:r>
        <w:rPr>
          <w:sz w:val="28"/>
          <w:szCs w:val="28"/>
        </w:rPr>
        <w:t>% от  количества учащихся в классе</w:t>
      </w:r>
      <w:r w:rsidR="00A13850">
        <w:rPr>
          <w:sz w:val="28"/>
          <w:szCs w:val="28"/>
        </w:rPr>
        <w:t>.</w:t>
      </w:r>
    </w:p>
    <w:p w:rsidR="00D53BB4" w:rsidRPr="0031097C" w:rsidRDefault="00D53BB4" w:rsidP="002B714D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31097C">
        <w:rPr>
          <w:sz w:val="28"/>
          <w:szCs w:val="28"/>
          <w:u w:val="single"/>
        </w:rPr>
        <w:t>Приложение</w:t>
      </w:r>
      <w:r w:rsidR="00894E42" w:rsidRPr="0031097C">
        <w:rPr>
          <w:sz w:val="28"/>
          <w:szCs w:val="28"/>
          <w:u w:val="single"/>
        </w:rPr>
        <w:t xml:space="preserve"> </w:t>
      </w:r>
      <w:r w:rsidR="00304F8A" w:rsidRPr="0031097C">
        <w:rPr>
          <w:sz w:val="28"/>
          <w:szCs w:val="28"/>
          <w:u w:val="single"/>
        </w:rPr>
        <w:t>6</w:t>
      </w:r>
      <w:r w:rsidR="00D66CDC" w:rsidRPr="0031097C">
        <w:rPr>
          <w:sz w:val="28"/>
          <w:szCs w:val="28"/>
          <w:u w:val="single"/>
        </w:rPr>
        <w:t>.</w:t>
      </w:r>
      <w:r w:rsidRPr="0031097C">
        <w:rPr>
          <w:sz w:val="28"/>
          <w:szCs w:val="28"/>
          <w:u w:val="single"/>
        </w:rPr>
        <w:t xml:space="preserve">   </w:t>
      </w:r>
    </w:p>
    <w:p w:rsidR="00D53BB4" w:rsidRPr="00A82287" w:rsidRDefault="00D53BB4" w:rsidP="002B714D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Default="008A6FAC" w:rsidP="00D66CD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3BB4" w:rsidRPr="00A82287">
        <w:rPr>
          <w:b/>
          <w:sz w:val="28"/>
          <w:szCs w:val="28"/>
        </w:rPr>
        <w:t>2.3. Наличие особых достижений учащихся по предмету при позитивной динамике количества призеров, победителей.</w:t>
      </w:r>
    </w:p>
    <w:p w:rsidR="0016105C" w:rsidRDefault="00B55314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Вовлечение учащихся в участие в школьных, муниципальных и всероссийских конкурсах является одним из важных направлений  в </w:t>
      </w:r>
      <w:r w:rsidR="00327E64">
        <w:rPr>
          <w:rFonts w:eastAsia="Calibri"/>
          <w:sz w:val="28"/>
          <w:szCs w:val="28"/>
          <w:lang w:eastAsia="en-US"/>
        </w:rPr>
        <w:t>моей работе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Участие в конкурсе-это творческое развитие ученика, повышение его самооценки, формирование </w:t>
      </w:r>
      <w:r w:rsidR="0016105C">
        <w:rPr>
          <w:sz w:val="28"/>
          <w:szCs w:val="28"/>
        </w:rPr>
        <w:t xml:space="preserve">мотивации к получению новых знаний. Учащиеся моего класса являются призерами и победителями конкурсов различного уровня. </w:t>
      </w:r>
    </w:p>
    <w:p w:rsidR="00D53BB4" w:rsidRPr="0031097C" w:rsidRDefault="0016105C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  <w:u w:val="single"/>
        </w:rPr>
      </w:pPr>
      <w:r w:rsidRPr="0031097C">
        <w:rPr>
          <w:sz w:val="28"/>
          <w:szCs w:val="28"/>
          <w:u w:val="single"/>
        </w:rPr>
        <w:t>Приложение</w:t>
      </w:r>
      <w:r w:rsidR="00E373E0" w:rsidRPr="0031097C">
        <w:rPr>
          <w:sz w:val="28"/>
          <w:szCs w:val="28"/>
          <w:u w:val="single"/>
        </w:rPr>
        <w:t>7,8.</w:t>
      </w:r>
    </w:p>
    <w:p w:rsidR="002B714D" w:rsidRPr="00B55314" w:rsidRDefault="002B714D" w:rsidP="002B714D">
      <w:pPr>
        <w:tabs>
          <w:tab w:val="left" w:pos="2625"/>
          <w:tab w:val="left" w:pos="4097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"/>
        <w:gridCol w:w="2654"/>
        <w:gridCol w:w="1822"/>
        <w:gridCol w:w="2304"/>
        <w:gridCol w:w="1843"/>
      </w:tblGrid>
      <w:tr w:rsidR="00BA79F2" w:rsidRPr="00A82287" w:rsidTr="00BA79F2">
        <w:tc>
          <w:tcPr>
            <w:tcW w:w="870" w:type="dxa"/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A79F2" w:rsidRDefault="00BA79F2" w:rsidP="00F327A2">
            <w:pPr>
              <w:ind w:left="8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A79F2" w:rsidRPr="00A82287" w:rsidRDefault="00BA79F2" w:rsidP="00F327A2">
            <w:pPr>
              <w:ind w:left="8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участников.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BA79F2" w:rsidRDefault="00BA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Уровень.</w:t>
            </w:r>
          </w:p>
          <w:p w:rsidR="00BA79F2" w:rsidRPr="00A82287" w:rsidRDefault="00BA79F2" w:rsidP="00F327A2">
            <w:pPr>
              <w:ind w:left="8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Результаты</w:t>
            </w:r>
          </w:p>
        </w:tc>
      </w:tr>
      <w:tr w:rsidR="00BA79F2" w:rsidRPr="00A82287" w:rsidTr="00BA79F2">
        <w:trPr>
          <w:trHeight w:val="1440"/>
        </w:trPr>
        <w:tc>
          <w:tcPr>
            <w:tcW w:w="870" w:type="dxa"/>
            <w:vMerge w:val="restart"/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2011-2012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bottom w:val="single" w:sz="4" w:space="0" w:color="auto"/>
              <w:right w:val="single" w:sz="4" w:space="0" w:color="auto"/>
            </w:tcBorders>
          </w:tcPr>
          <w:p w:rsidR="00BA79F2" w:rsidRPr="00A82287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A82287">
              <w:rPr>
                <w:sz w:val="28"/>
                <w:szCs w:val="28"/>
              </w:rPr>
              <w:t>Общешкольная практическа</w:t>
            </w:r>
            <w:r>
              <w:rPr>
                <w:sz w:val="28"/>
                <w:szCs w:val="28"/>
              </w:rPr>
              <w:t>я конференция «Врата учености». Проект «Наша Красная книга».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чел.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:rsidR="00BA79F2" w:rsidRDefault="00BA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 место.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9F2" w:rsidRPr="00A82287" w:rsidTr="00BA79F2">
        <w:trPr>
          <w:trHeight w:val="2160"/>
        </w:trPr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82287">
              <w:rPr>
                <w:sz w:val="28"/>
                <w:szCs w:val="28"/>
              </w:rPr>
              <w:t>Всероссийская развивающая олимпиада дл</w:t>
            </w:r>
            <w:r>
              <w:rPr>
                <w:sz w:val="28"/>
                <w:szCs w:val="28"/>
              </w:rPr>
              <w:t>я младших школьников «Кленовичок».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9F2" w:rsidRDefault="00BA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Федеральный.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Сертификаты участников</w:t>
            </w:r>
            <w:r>
              <w:rPr>
                <w:sz w:val="28"/>
                <w:szCs w:val="28"/>
              </w:rPr>
              <w:t>.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9F2" w:rsidRPr="00A82287" w:rsidTr="00BA79F2">
        <w:trPr>
          <w:trHeight w:val="3959"/>
        </w:trPr>
        <w:tc>
          <w:tcPr>
            <w:tcW w:w="870" w:type="dxa"/>
            <w:tcBorders>
              <w:top w:val="single" w:sz="4" w:space="0" w:color="auto"/>
            </w:tcBorders>
          </w:tcPr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lastRenderedPageBreak/>
              <w:t>2012-2013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C41813" w:rsidRDefault="00C41813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</w:tcPr>
          <w:p w:rsidR="00BA79F2" w:rsidRPr="00A82287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A82287">
              <w:rPr>
                <w:sz w:val="28"/>
                <w:szCs w:val="28"/>
              </w:rPr>
              <w:t>Всероссийский конкурс</w:t>
            </w:r>
          </w:p>
          <w:p w:rsidR="00BA79F2" w:rsidRPr="00A82287" w:rsidRDefault="00BA79F2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«ЭМУ-эрудит».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1.Всеросийская дистанционная мультиолимпиада-марафон «Муравейник-2014»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2.Всероссийский конкурс проектно-исследовательских работ «Грани науки».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3.Муниципальный конкурс лучших творческих проектов по курсу ОРКСЭ.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4.Всероссийский дистанционный конкурс по математике проекта «Инфоурок» по математике.</w:t>
            </w:r>
          </w:p>
          <w:p w:rsidR="00C41813" w:rsidRDefault="00C41813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1.VII Общероссийская олимпиада школьников по Основам православной культуры.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2.Мероприятие проекта </w:t>
            </w:r>
            <w:r>
              <w:rPr>
                <w:sz w:val="28"/>
                <w:szCs w:val="28"/>
                <w:lang w:val="en-US"/>
              </w:rPr>
              <w:t>videouroki</w:t>
            </w:r>
            <w:r w:rsidRPr="00167D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 «Дистанционная олимпиада по математике 1 класс»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67D7F">
              <w:rPr>
                <w:sz w:val="28"/>
                <w:szCs w:val="28"/>
              </w:rPr>
              <w:t>Мероприятие проекта videouroki.net «Диста</w:t>
            </w:r>
            <w:r>
              <w:rPr>
                <w:sz w:val="28"/>
                <w:szCs w:val="28"/>
              </w:rPr>
              <w:t>нционная олимпиада по русскому языку</w:t>
            </w:r>
            <w:r w:rsidRPr="00167D7F">
              <w:rPr>
                <w:sz w:val="28"/>
                <w:szCs w:val="28"/>
              </w:rPr>
              <w:t xml:space="preserve"> 1 класс»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4.Открытая Всероссийская интеллектуальная олимпиада «Наше наследие». 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 2014-2015г.  1-2 классы.</w:t>
            </w:r>
          </w:p>
          <w:p w:rsidR="00BA79F2" w:rsidRDefault="00BA79F2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15чел.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C41813" w:rsidRDefault="00C41813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чел.</w:t>
            </w: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чел.</w:t>
            </w: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чел.</w:t>
            </w: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BA79F2" w:rsidRDefault="0011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Федеральный.</w:t>
            </w:r>
          </w:p>
          <w:p w:rsidR="00BA79F2" w:rsidRDefault="00BA79F2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Федеральный.</w:t>
            </w: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Федеральный.</w:t>
            </w: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Муниципальный.</w:t>
            </w: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Федеральный.</w:t>
            </w: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C41813" w:rsidRDefault="00C41813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Федеральный.</w:t>
            </w: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Федеральный.</w:t>
            </w: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Федеральный.</w:t>
            </w: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11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Федеральный.</w:t>
            </w:r>
          </w:p>
          <w:p w:rsidR="00113D36" w:rsidRPr="00A82287" w:rsidRDefault="00113D36" w:rsidP="00167D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Сертификаты участников.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Pr="00A82287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Призер-1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E373E0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Лауреат-1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113D36" w:rsidRDefault="00113D36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C41813" w:rsidRDefault="00C41813" w:rsidP="00884B93">
            <w:pPr>
              <w:contextualSpacing/>
              <w:rPr>
                <w:sz w:val="28"/>
                <w:szCs w:val="28"/>
              </w:rPr>
            </w:pPr>
          </w:p>
          <w:p w:rsidR="00BA79F2" w:rsidRDefault="00BA79F2" w:rsidP="00884B9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1ст.-3 ч.</w:t>
            </w:r>
          </w:p>
          <w:p w:rsidR="00BA79F2" w:rsidRDefault="00BA79F2" w:rsidP="00884B9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Диплом 2ст.-2ч.</w:t>
            </w:r>
          </w:p>
          <w:p w:rsidR="00BA79F2" w:rsidRDefault="00BA79F2" w:rsidP="00884B9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Сертификат участника -2 чел.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1ст.-1 ч.</w:t>
            </w:r>
          </w:p>
          <w:p w:rsidR="00BA79F2" w:rsidRDefault="00BA79F2" w:rsidP="00884B9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Диплом 3ст.-3 ч.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участника-2 ч.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BA79F2" w:rsidP="001B044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2ст.-1ч.</w:t>
            </w:r>
          </w:p>
          <w:p w:rsidR="00BA79F2" w:rsidRDefault="00BA79F2" w:rsidP="00884B9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3ст.-3 ч.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участника-6 ч.</w:t>
            </w:r>
          </w:p>
          <w:p w:rsidR="00BA79F2" w:rsidRDefault="00BA79F2" w:rsidP="004C096F">
            <w:pPr>
              <w:contextualSpacing/>
              <w:jc w:val="both"/>
              <w:rPr>
                <w:sz w:val="28"/>
                <w:szCs w:val="28"/>
              </w:rPr>
            </w:pPr>
          </w:p>
          <w:p w:rsidR="00BA79F2" w:rsidRDefault="00E373E0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73E0" w:rsidRDefault="00E373E0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ст.-1ч.</w:t>
            </w:r>
          </w:p>
          <w:p w:rsidR="00E373E0" w:rsidRDefault="00E373E0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ст.-7 чел.</w:t>
            </w:r>
          </w:p>
          <w:p w:rsidR="00E373E0" w:rsidRPr="00E373E0" w:rsidRDefault="00E373E0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участника-15ч.</w:t>
            </w:r>
          </w:p>
          <w:p w:rsidR="00BA79F2" w:rsidRDefault="00BA79F2" w:rsidP="004C096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BA79F2" w:rsidRDefault="00BA79F2" w:rsidP="004C096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BA79F2" w:rsidRDefault="00BA79F2" w:rsidP="004C096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BA79F2" w:rsidRPr="0063787D" w:rsidRDefault="00BA79F2" w:rsidP="004C096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D53BB4" w:rsidRPr="00A82287" w:rsidRDefault="00D53BB4" w:rsidP="004C096F">
      <w:pPr>
        <w:contextualSpacing/>
        <w:jc w:val="both"/>
        <w:rPr>
          <w:sz w:val="28"/>
          <w:szCs w:val="28"/>
        </w:rPr>
      </w:pPr>
    </w:p>
    <w:p w:rsidR="00D53BB4" w:rsidRDefault="00D53BB4" w:rsidP="004C096F">
      <w:pPr>
        <w:contextualSpacing/>
        <w:jc w:val="both"/>
        <w:rPr>
          <w:sz w:val="28"/>
          <w:szCs w:val="28"/>
        </w:rPr>
      </w:pPr>
    </w:p>
    <w:p w:rsidR="00D53BB4" w:rsidRPr="00A82287" w:rsidRDefault="00D53BB4" w:rsidP="00FF22F5">
      <w:pPr>
        <w:spacing w:line="360" w:lineRule="auto"/>
        <w:contextualSpacing/>
        <w:jc w:val="both"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Критерий 3. Обеспечение высокого качества организации</w:t>
      </w:r>
    </w:p>
    <w:p w:rsidR="00D53BB4" w:rsidRPr="00A82287" w:rsidRDefault="00D53BB4" w:rsidP="00FF22F5">
      <w:pPr>
        <w:spacing w:line="360" w:lineRule="auto"/>
        <w:contextualSpacing/>
        <w:jc w:val="both"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образовательного процесса на основе эффективного</w:t>
      </w:r>
    </w:p>
    <w:p w:rsidR="00D53BB4" w:rsidRPr="00A82287" w:rsidRDefault="00D53BB4" w:rsidP="00FF22F5">
      <w:pPr>
        <w:spacing w:line="360" w:lineRule="auto"/>
        <w:contextualSpacing/>
        <w:jc w:val="both"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использования современных образовательных</w:t>
      </w:r>
    </w:p>
    <w:p w:rsidR="00D53BB4" w:rsidRPr="00A82287" w:rsidRDefault="00D53BB4" w:rsidP="00FF22F5">
      <w:pPr>
        <w:spacing w:line="360" w:lineRule="auto"/>
        <w:contextualSpacing/>
        <w:jc w:val="both"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технологий.</w:t>
      </w:r>
    </w:p>
    <w:p w:rsidR="00D53BB4" w:rsidRPr="00A82287" w:rsidRDefault="00D53BB4" w:rsidP="004C096F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A82287">
        <w:rPr>
          <w:b/>
          <w:sz w:val="28"/>
          <w:szCs w:val="28"/>
        </w:rPr>
        <w:t>Активное использование проектных и исследовательских технологий в образовательном процессе.</w:t>
      </w:r>
    </w:p>
    <w:p w:rsidR="002D6910" w:rsidRPr="0031097C" w:rsidRDefault="00FF22F5" w:rsidP="00A82287">
      <w:pPr>
        <w:spacing w:line="360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F44116">
        <w:rPr>
          <w:sz w:val="28"/>
          <w:szCs w:val="28"/>
        </w:rPr>
        <w:t xml:space="preserve">         В своей работе я активно использую проблемно-исследовательский метод, который предполагает не только индивидуальный, но и групповой </w:t>
      </w:r>
      <w:r w:rsidR="00F44116">
        <w:rPr>
          <w:sz w:val="28"/>
          <w:szCs w:val="28"/>
        </w:rPr>
        <w:lastRenderedPageBreak/>
        <w:t>поиск решения учащимися возникшей задачи. Создание  проблемной ситуации  в начале урока обеспечивает условия для выдвижения  учащимися различных гипотез, является этапом мотивац</w:t>
      </w:r>
      <w:r w:rsidR="002D6910">
        <w:rPr>
          <w:sz w:val="28"/>
          <w:szCs w:val="28"/>
        </w:rPr>
        <w:t>ии к дальнейшей деятельности, направленной на самостоятельный поиск решения проблемы.</w:t>
      </w:r>
      <w:r w:rsidR="00F44116">
        <w:rPr>
          <w:sz w:val="28"/>
          <w:szCs w:val="28"/>
        </w:rPr>
        <w:t xml:space="preserve"> </w:t>
      </w:r>
      <w:r w:rsidR="002D6910">
        <w:rPr>
          <w:sz w:val="28"/>
          <w:szCs w:val="28"/>
        </w:rPr>
        <w:t>Применяемые мною</w:t>
      </w:r>
      <w:r w:rsidR="007C63F9">
        <w:rPr>
          <w:sz w:val="28"/>
          <w:szCs w:val="28"/>
        </w:rPr>
        <w:t xml:space="preserve"> на уроке разнообразные приемы организации </w:t>
      </w:r>
      <w:r w:rsidR="002D6910">
        <w:rPr>
          <w:sz w:val="28"/>
          <w:szCs w:val="28"/>
        </w:rPr>
        <w:t xml:space="preserve">деятельности </w:t>
      </w:r>
      <w:r w:rsidR="007C63F9">
        <w:rPr>
          <w:sz w:val="28"/>
          <w:szCs w:val="28"/>
        </w:rPr>
        <w:t>учащихся: загадка, ключевое слово, невыполнимое(выполнимое) действие-</w:t>
      </w:r>
      <w:r w:rsidR="002D6910">
        <w:rPr>
          <w:sz w:val="28"/>
          <w:szCs w:val="28"/>
        </w:rPr>
        <w:t xml:space="preserve">позволяют </w:t>
      </w:r>
      <w:r w:rsidR="007C63F9">
        <w:rPr>
          <w:sz w:val="28"/>
          <w:szCs w:val="28"/>
        </w:rPr>
        <w:t xml:space="preserve">активизировать мышление, внимание, создать у учащихся мотивацию к действию. Групповые формы работы позволяют </w:t>
      </w:r>
      <w:r w:rsidR="002D6910">
        <w:rPr>
          <w:sz w:val="28"/>
          <w:szCs w:val="28"/>
        </w:rPr>
        <w:t>избежать перегрузки и переутомления учащихся, что отвечает требованиям здоровьесбережения на уроках.</w:t>
      </w:r>
      <w:r w:rsidR="007C63F9">
        <w:rPr>
          <w:sz w:val="28"/>
          <w:szCs w:val="28"/>
        </w:rPr>
        <w:t xml:space="preserve"> Одновременно формируются коммуникативные УУД: умение слушать, вступать в диалог, находить общее решение; регулятивные УУД: планирование</w:t>
      </w:r>
      <w:r w:rsidR="00C24A8A">
        <w:rPr>
          <w:sz w:val="28"/>
          <w:szCs w:val="28"/>
        </w:rPr>
        <w:t xml:space="preserve"> действий, коррекция и </w:t>
      </w:r>
      <w:r w:rsidR="007C63F9">
        <w:rPr>
          <w:sz w:val="28"/>
          <w:szCs w:val="28"/>
        </w:rPr>
        <w:t>оценка</w:t>
      </w:r>
      <w:r w:rsidR="00C24A8A">
        <w:rPr>
          <w:sz w:val="28"/>
          <w:szCs w:val="28"/>
        </w:rPr>
        <w:t>; познавательные УУД:</w:t>
      </w:r>
      <w:r w:rsidR="00C24A8A" w:rsidRPr="00C24A8A">
        <w:rPr>
          <w:sz w:val="28"/>
          <w:szCs w:val="28"/>
        </w:rPr>
        <w:t xml:space="preserve"> </w:t>
      </w:r>
      <w:r w:rsidR="00C24A8A" w:rsidRPr="00316707">
        <w:rPr>
          <w:sz w:val="28"/>
          <w:szCs w:val="28"/>
        </w:rPr>
        <w:t>постановка и формулирование проблемы</w:t>
      </w:r>
      <w:r w:rsidR="00C24A8A">
        <w:rPr>
          <w:sz w:val="28"/>
          <w:szCs w:val="28"/>
        </w:rPr>
        <w:t>,</w:t>
      </w:r>
      <w:r w:rsidR="00C24A8A" w:rsidRPr="00C24A8A">
        <w:rPr>
          <w:sz w:val="28"/>
          <w:szCs w:val="28"/>
        </w:rPr>
        <w:t xml:space="preserve"> </w:t>
      </w:r>
      <w:r w:rsidR="00C24A8A" w:rsidRPr="00316707">
        <w:rPr>
          <w:sz w:val="28"/>
          <w:szCs w:val="28"/>
        </w:rPr>
        <w:t>умение адекватно, осознанно и произ</w:t>
      </w:r>
      <w:r w:rsidR="00C24A8A">
        <w:rPr>
          <w:sz w:val="28"/>
          <w:szCs w:val="28"/>
        </w:rPr>
        <w:t>вольно строить речевые высказывания. Применение проблемного исследования позволяет сделать урок творческим процессом приобретения знаний учащимися, развивает у них ис</w:t>
      </w:r>
      <w:r w:rsidR="00E373E0">
        <w:rPr>
          <w:sz w:val="28"/>
          <w:szCs w:val="28"/>
        </w:rPr>
        <w:t>с</w:t>
      </w:r>
      <w:r w:rsidR="00C24A8A">
        <w:rPr>
          <w:sz w:val="28"/>
          <w:szCs w:val="28"/>
        </w:rPr>
        <w:t>ледовательские и мыслительные умения, необходимые для саморазвития.</w:t>
      </w:r>
      <w:r w:rsidR="0099425E">
        <w:rPr>
          <w:sz w:val="28"/>
          <w:szCs w:val="28"/>
        </w:rPr>
        <w:t xml:space="preserve"> Прилагаю технологическую карту </w:t>
      </w:r>
      <w:r w:rsidR="00A16DDD">
        <w:rPr>
          <w:sz w:val="28"/>
          <w:szCs w:val="28"/>
        </w:rPr>
        <w:t xml:space="preserve"> урока-исследования </w:t>
      </w:r>
      <w:r w:rsidR="0099425E">
        <w:rPr>
          <w:sz w:val="28"/>
          <w:szCs w:val="28"/>
        </w:rPr>
        <w:t>по русскому языку в 1 классе по теме «Перенос».</w:t>
      </w:r>
      <w:r w:rsidR="0031097C">
        <w:rPr>
          <w:sz w:val="28"/>
          <w:szCs w:val="28"/>
        </w:rPr>
        <w:t xml:space="preserve"> </w:t>
      </w:r>
      <w:r w:rsidR="0031097C" w:rsidRPr="0031097C">
        <w:rPr>
          <w:sz w:val="28"/>
          <w:szCs w:val="28"/>
          <w:u w:val="single"/>
        </w:rPr>
        <w:t>Приложение 9,11.</w:t>
      </w:r>
    </w:p>
    <w:p w:rsidR="00C75E9E" w:rsidRPr="0031097C" w:rsidRDefault="001B317B" w:rsidP="00A77A1B">
      <w:pPr>
        <w:pStyle w:val="af8"/>
        <w:spacing w:line="360" w:lineRule="auto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B317B">
        <w:rPr>
          <w:rFonts w:eastAsia="Calibri"/>
          <w:sz w:val="28"/>
          <w:szCs w:val="28"/>
          <w:lang w:eastAsia="en-US"/>
        </w:rPr>
        <w:t xml:space="preserve">Большие возможности для развития </w:t>
      </w:r>
      <w:r>
        <w:rPr>
          <w:rFonts w:eastAsia="Calibri"/>
          <w:sz w:val="28"/>
          <w:szCs w:val="28"/>
          <w:lang w:eastAsia="en-US"/>
        </w:rPr>
        <w:t>познавательной</w:t>
      </w:r>
      <w:r w:rsidRPr="001B317B">
        <w:rPr>
          <w:rFonts w:eastAsia="Calibri"/>
          <w:sz w:val="28"/>
          <w:szCs w:val="28"/>
          <w:lang w:eastAsia="en-US"/>
        </w:rPr>
        <w:t xml:space="preserve"> активности школьников создает </w:t>
      </w:r>
      <w:r w:rsidRPr="00C75E9E">
        <w:rPr>
          <w:rFonts w:eastAsia="Calibri"/>
          <w:sz w:val="28"/>
          <w:szCs w:val="28"/>
          <w:lang w:eastAsia="en-US"/>
        </w:rPr>
        <w:t>проектная   деятельность</w:t>
      </w:r>
      <w:r w:rsidRPr="001B317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Метод </w:t>
      </w:r>
      <w:r w:rsidRPr="001B317B">
        <w:rPr>
          <w:rFonts w:eastAsia="Calibri"/>
          <w:sz w:val="28"/>
          <w:szCs w:val="28"/>
          <w:lang w:eastAsia="en-US"/>
        </w:rPr>
        <w:t xml:space="preserve"> проекта </w:t>
      </w:r>
      <w:r>
        <w:rPr>
          <w:rFonts w:eastAsia="Calibri"/>
          <w:sz w:val="28"/>
          <w:szCs w:val="28"/>
          <w:lang w:eastAsia="en-US"/>
        </w:rPr>
        <w:t xml:space="preserve"> позволяет </w:t>
      </w:r>
      <w:r w:rsidRPr="001B317B">
        <w:rPr>
          <w:color w:val="000000"/>
          <w:sz w:val="28"/>
          <w:szCs w:val="28"/>
        </w:rPr>
        <w:t xml:space="preserve">стимулировать </w:t>
      </w:r>
      <w:r>
        <w:rPr>
          <w:color w:val="000000"/>
          <w:sz w:val="28"/>
          <w:szCs w:val="28"/>
        </w:rPr>
        <w:t xml:space="preserve">познавательный интерес учащихся. Входе поиска решения поставленной проблемы ученик </w:t>
      </w:r>
      <w:r w:rsidR="00923A5D">
        <w:rPr>
          <w:color w:val="000000"/>
          <w:sz w:val="28"/>
          <w:szCs w:val="28"/>
        </w:rPr>
        <w:t>овладевает определенными знаниями, учится ориентироваться</w:t>
      </w:r>
      <w:r w:rsidR="00A77A1B">
        <w:rPr>
          <w:color w:val="000000"/>
          <w:sz w:val="28"/>
          <w:szCs w:val="28"/>
        </w:rPr>
        <w:t xml:space="preserve"> в </w:t>
      </w:r>
      <w:r w:rsidR="00923A5D">
        <w:rPr>
          <w:color w:val="000000"/>
          <w:sz w:val="28"/>
          <w:szCs w:val="28"/>
        </w:rPr>
        <w:t>информации, анализировать ее, устанавливать определенные связи, планировать ход своих действий, применять на практике полученные знания, оценивать свою работу, рефлексировать, строить свои высказывания в устной и письменной форме.</w:t>
      </w:r>
      <w:r w:rsidR="00923A5D">
        <w:rPr>
          <w:rStyle w:val="a8"/>
          <w:sz w:val="28"/>
          <w:szCs w:val="28"/>
        </w:rPr>
        <w:t xml:space="preserve"> </w:t>
      </w:r>
      <w:r w:rsidR="00200D57">
        <w:rPr>
          <w:rStyle w:val="a8"/>
          <w:b w:val="0"/>
          <w:sz w:val="28"/>
          <w:szCs w:val="28"/>
        </w:rPr>
        <w:t xml:space="preserve">В своей работе проектный метод я активно использую на уроках литературного чтения, окружающего мира, русского языка, ОРКСЭ. </w:t>
      </w:r>
      <w:r w:rsidR="00A77A1B">
        <w:rPr>
          <w:rStyle w:val="a8"/>
          <w:b w:val="0"/>
          <w:sz w:val="28"/>
          <w:szCs w:val="28"/>
        </w:rPr>
        <w:t xml:space="preserve"> Прилагаю проект по ОРКСЭ «Дом культуры </w:t>
      </w:r>
      <w:r w:rsidR="00A77A1B">
        <w:rPr>
          <w:rStyle w:val="a8"/>
          <w:b w:val="0"/>
          <w:sz w:val="28"/>
          <w:szCs w:val="28"/>
        </w:rPr>
        <w:lastRenderedPageBreak/>
        <w:t>железнодорожников-архитектурный памятник нашего города».</w:t>
      </w:r>
      <w:r w:rsidR="00F37A73">
        <w:rPr>
          <w:rStyle w:val="a8"/>
          <w:b w:val="0"/>
          <w:sz w:val="28"/>
          <w:szCs w:val="28"/>
        </w:rPr>
        <w:t xml:space="preserve"> </w:t>
      </w:r>
      <w:r w:rsidR="002B714D">
        <w:rPr>
          <w:rStyle w:val="a8"/>
          <w:b w:val="0"/>
          <w:sz w:val="28"/>
          <w:szCs w:val="28"/>
        </w:rPr>
        <w:t xml:space="preserve"> </w:t>
      </w:r>
      <w:r w:rsidR="0031097C">
        <w:rPr>
          <w:rStyle w:val="a8"/>
          <w:b w:val="0"/>
          <w:sz w:val="28"/>
          <w:szCs w:val="28"/>
        </w:rPr>
        <w:t xml:space="preserve">    </w:t>
      </w:r>
      <w:r w:rsidR="00E373E0" w:rsidRPr="0031097C">
        <w:rPr>
          <w:rStyle w:val="a8"/>
          <w:b w:val="0"/>
          <w:sz w:val="28"/>
          <w:szCs w:val="28"/>
          <w:u w:val="single"/>
        </w:rPr>
        <w:t>Электронное п</w:t>
      </w:r>
      <w:r w:rsidR="0031097C">
        <w:rPr>
          <w:rStyle w:val="a8"/>
          <w:b w:val="0"/>
          <w:sz w:val="28"/>
          <w:szCs w:val="28"/>
          <w:u w:val="single"/>
        </w:rPr>
        <w:t>риложение 10.</w:t>
      </w:r>
    </w:p>
    <w:p w:rsidR="001B317B" w:rsidRPr="001B317B" w:rsidRDefault="001B317B" w:rsidP="00A77A1B">
      <w:pPr>
        <w:tabs>
          <w:tab w:val="left" w:pos="2625"/>
          <w:tab w:val="left" w:pos="4097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b/>
          <w:sz w:val="28"/>
          <w:szCs w:val="28"/>
        </w:rPr>
        <w:t>3.2. Использование  ИКТ в образовательном процессе.</w:t>
      </w:r>
    </w:p>
    <w:p w:rsidR="004307FF" w:rsidRDefault="004307FF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6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26F8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современной школе</w:t>
      </w:r>
      <w:r w:rsidR="0031097C">
        <w:rPr>
          <w:sz w:val="28"/>
          <w:szCs w:val="28"/>
        </w:rPr>
        <w:t xml:space="preserve"> </w:t>
      </w:r>
      <w:r w:rsidRPr="00D626F8">
        <w:rPr>
          <w:sz w:val="28"/>
          <w:szCs w:val="28"/>
        </w:rPr>
        <w:t xml:space="preserve"> традиционную схему «учитель – ученик – учебник» дополн</w:t>
      </w:r>
      <w:r w:rsidR="0031097C">
        <w:rPr>
          <w:sz w:val="28"/>
          <w:szCs w:val="28"/>
        </w:rPr>
        <w:t xml:space="preserve">яет новое звено – компьютер, а </w:t>
      </w:r>
      <w:r w:rsidRPr="00D626F8">
        <w:rPr>
          <w:sz w:val="28"/>
          <w:szCs w:val="28"/>
        </w:rPr>
        <w:t xml:space="preserve">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              </w:t>
      </w:r>
    </w:p>
    <w:p w:rsidR="004307FF" w:rsidRPr="00D626F8" w:rsidRDefault="004307FF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26F8">
        <w:rPr>
          <w:sz w:val="28"/>
          <w:szCs w:val="28"/>
        </w:rPr>
        <w:t xml:space="preserve"> Информационно-коммуникационные технологии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Научить ребёнка работать с информацией, научить учиться - важная зад</w:t>
      </w:r>
      <w:r>
        <w:rPr>
          <w:sz w:val="28"/>
          <w:szCs w:val="28"/>
        </w:rPr>
        <w:t xml:space="preserve">ача современной начальной школы, решить которую помогают </w:t>
      </w:r>
      <w:r w:rsidR="00F32043">
        <w:rPr>
          <w:sz w:val="28"/>
          <w:szCs w:val="28"/>
        </w:rPr>
        <w:t>информационно-ком</w:t>
      </w:r>
      <w:r w:rsidR="00261805">
        <w:rPr>
          <w:sz w:val="28"/>
          <w:szCs w:val="28"/>
        </w:rPr>
        <w:t xml:space="preserve">муникативные </w:t>
      </w:r>
      <w:r w:rsidR="0031097C">
        <w:rPr>
          <w:sz w:val="28"/>
          <w:szCs w:val="28"/>
        </w:rPr>
        <w:t xml:space="preserve">технологии,  развивающие </w:t>
      </w:r>
      <w:r w:rsidR="00F32043">
        <w:rPr>
          <w:sz w:val="28"/>
          <w:szCs w:val="28"/>
        </w:rPr>
        <w:t>познавательный интерес учащихся.</w:t>
      </w:r>
    </w:p>
    <w:p w:rsidR="00F32043" w:rsidRDefault="004307FF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043">
        <w:rPr>
          <w:sz w:val="28"/>
          <w:szCs w:val="28"/>
        </w:rPr>
        <w:t xml:space="preserve"> </w:t>
      </w:r>
      <w:r w:rsidR="00223BEC">
        <w:rPr>
          <w:sz w:val="28"/>
          <w:szCs w:val="28"/>
        </w:rPr>
        <w:t xml:space="preserve">    </w:t>
      </w:r>
      <w:r w:rsidR="00F32043">
        <w:rPr>
          <w:sz w:val="28"/>
          <w:szCs w:val="28"/>
        </w:rPr>
        <w:t xml:space="preserve"> На своих уроках я активно использую:</w:t>
      </w:r>
    </w:p>
    <w:p w:rsidR="004307FF" w:rsidRDefault="00F32043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-электронные презентации к урокам, которые создаю сама, и использую готовые мультимедийные продукты;</w:t>
      </w:r>
      <w:r w:rsidR="0031097C">
        <w:rPr>
          <w:sz w:val="28"/>
          <w:szCs w:val="28"/>
        </w:rPr>
        <w:t xml:space="preserve"> </w:t>
      </w:r>
      <w:r w:rsidR="0031097C">
        <w:rPr>
          <w:sz w:val="28"/>
          <w:szCs w:val="28"/>
          <w:u w:val="single"/>
        </w:rPr>
        <w:t>(Э</w:t>
      </w:r>
      <w:r w:rsidR="0031097C" w:rsidRPr="0031097C">
        <w:rPr>
          <w:sz w:val="28"/>
          <w:szCs w:val="28"/>
          <w:u w:val="single"/>
        </w:rPr>
        <w:t>лектронное приложение 12)</w:t>
      </w:r>
    </w:p>
    <w:p w:rsidR="00223BEC" w:rsidRDefault="00F32043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-электронный</w:t>
      </w:r>
      <w:r w:rsidR="004307FF" w:rsidRPr="00D62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 «Учимся правильно говорить», </w:t>
      </w:r>
      <w:r w:rsidR="00223BEC">
        <w:rPr>
          <w:sz w:val="28"/>
          <w:szCs w:val="28"/>
        </w:rPr>
        <w:t>взятый мною из единой коллекции цифровых образовательных ресурсов</w:t>
      </w:r>
      <w:r w:rsidR="00223BEC" w:rsidRPr="00223BEC">
        <w:rPr>
          <w:sz w:val="28"/>
          <w:szCs w:val="28"/>
        </w:rPr>
        <w:t>.</w:t>
      </w:r>
      <w:r w:rsidR="00223BEC">
        <w:rPr>
          <w:sz w:val="28"/>
          <w:szCs w:val="28"/>
        </w:rPr>
        <w:t xml:space="preserve"> Работа с материалами данного ресурса формируют у учащихся навыки правильного звукопроизношения, </w:t>
      </w:r>
      <w:r w:rsidR="00223BEC" w:rsidRPr="00223BEC">
        <w:rPr>
          <w:sz w:val="28"/>
          <w:szCs w:val="28"/>
        </w:rPr>
        <w:t>учат</w:t>
      </w:r>
      <w:r w:rsidR="00223BEC">
        <w:rPr>
          <w:sz w:val="28"/>
          <w:szCs w:val="28"/>
        </w:rPr>
        <w:t xml:space="preserve"> правильному построению предложений, развивают  устную речь, увеличивают словарный запас;</w:t>
      </w:r>
      <w:r w:rsidR="0031097C">
        <w:rPr>
          <w:sz w:val="28"/>
          <w:szCs w:val="28"/>
          <w:u w:val="single"/>
        </w:rPr>
        <w:t>(Э</w:t>
      </w:r>
      <w:r w:rsidR="0031097C" w:rsidRPr="0031097C">
        <w:rPr>
          <w:sz w:val="28"/>
          <w:szCs w:val="28"/>
          <w:u w:val="single"/>
        </w:rPr>
        <w:t>лектронное приложение 14)</w:t>
      </w:r>
    </w:p>
    <w:p w:rsidR="004307FF" w:rsidRDefault="00223BEC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-электронные приложения к учебникам математики, окружающего мира, литературного чтения, русского языка, к курсу ОРКСЭ модуль «Основы православной культуры»</w:t>
      </w:r>
      <w:r w:rsidR="0099425E">
        <w:rPr>
          <w:sz w:val="28"/>
          <w:szCs w:val="28"/>
        </w:rPr>
        <w:t>;</w:t>
      </w:r>
    </w:p>
    <w:p w:rsidR="0099425E" w:rsidRDefault="0099425E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-интерактивные плакаты по предмету «Окружающий мир» 1-4 классы (электронный диск издательства «Учитель»);</w:t>
      </w:r>
    </w:p>
    <w:p w:rsidR="0099425E" w:rsidRDefault="0099425E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-интерактивный тренажер по математике «Устный счет» 1 класс (электронный диск издательства «Учитель»).</w:t>
      </w:r>
    </w:p>
    <w:p w:rsidR="00197E6C" w:rsidRDefault="00197E6C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являюсь активным участником интернет-сообществ и  имею:</w:t>
      </w:r>
    </w:p>
    <w:p w:rsidR="00197E6C" w:rsidRPr="00DF7F6E" w:rsidRDefault="00197E6C" w:rsidP="002B714D">
      <w:pPr>
        <w:tabs>
          <w:tab w:val="left" w:pos="2625"/>
          <w:tab w:val="left" w:pos="4097"/>
        </w:tabs>
        <w:spacing w:line="360" w:lineRule="auto"/>
        <w:jc w:val="both"/>
        <w:rPr>
          <w:color w:val="000000" w:themeColor="text1"/>
        </w:rPr>
      </w:pPr>
      <w:r>
        <w:rPr>
          <w:sz w:val="28"/>
          <w:szCs w:val="28"/>
        </w:rPr>
        <w:t>-мини-сайт в  «Социальной сети работников образования»</w:t>
      </w:r>
      <w:r w:rsidR="007778EE">
        <w:rPr>
          <w:color w:val="000000" w:themeColor="text1"/>
        </w:rPr>
        <w:t xml:space="preserve"> </w:t>
      </w:r>
      <w:hyperlink r:id="rId11" w:history="1">
        <w:r w:rsidR="007778EE" w:rsidRPr="007778EE">
          <w:rPr>
            <w:rStyle w:val="af9"/>
            <w:sz w:val="28"/>
            <w:szCs w:val="28"/>
            <w:shd w:val="clear" w:color="auto" w:fill="EEE8AA"/>
            <w:lang w:val="de-DE"/>
          </w:rPr>
          <w:t>http://nsportal.ru/yarushina-tatyana-ivanovna</w:t>
        </w:r>
      </w:hyperlink>
      <w:r w:rsidR="00DF7F6E">
        <w:rPr>
          <w:color w:val="444444"/>
          <w:sz w:val="28"/>
          <w:szCs w:val="28"/>
          <w:shd w:val="clear" w:color="auto" w:fill="EEE8AA"/>
          <w:lang w:val="de-DE"/>
        </w:rPr>
        <w:t xml:space="preserve"> </w:t>
      </w:r>
      <w:r w:rsidR="00DF7F6E">
        <w:rPr>
          <w:color w:val="444444"/>
          <w:sz w:val="28"/>
          <w:szCs w:val="28"/>
          <w:shd w:val="clear" w:color="auto" w:fill="EEE8AA"/>
        </w:rPr>
        <w:t>;</w:t>
      </w:r>
    </w:p>
    <w:p w:rsidR="00197E6C" w:rsidRPr="00DF7F6E" w:rsidRDefault="00197E6C" w:rsidP="002B714D">
      <w:pPr>
        <w:tabs>
          <w:tab w:val="left" w:pos="2625"/>
          <w:tab w:val="left" w:pos="4097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-</w:t>
      </w:r>
      <w:r>
        <w:rPr>
          <w:color w:val="000000" w:themeColor="text1"/>
          <w:sz w:val="28"/>
          <w:szCs w:val="28"/>
        </w:rPr>
        <w:t>мини-сайт</w:t>
      </w:r>
      <w:r w:rsidR="00860364">
        <w:rPr>
          <w:color w:val="000000" w:themeColor="text1"/>
          <w:sz w:val="28"/>
          <w:szCs w:val="28"/>
          <w:lang w:val="en-US"/>
        </w:rPr>
        <w:t>t</w:t>
      </w:r>
      <w:r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  <w:lang w:val="en-US"/>
        </w:rPr>
        <w:t>Proscholu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ru</w:t>
      </w:r>
      <w:r w:rsidR="00860364" w:rsidRPr="00860364">
        <w:rPr>
          <w:color w:val="000000" w:themeColor="text1"/>
          <w:sz w:val="28"/>
          <w:szCs w:val="28"/>
        </w:rPr>
        <w:t xml:space="preserve">     </w:t>
      </w:r>
      <w:hyperlink r:id="rId12" w:history="1">
        <w:r w:rsidR="00860364" w:rsidRPr="00860364">
          <w:rPr>
            <w:rStyle w:val="af9"/>
            <w:sz w:val="28"/>
            <w:szCs w:val="28"/>
            <w:lang w:val="en-US"/>
          </w:rPr>
          <w:t>http</w:t>
        </w:r>
        <w:r w:rsidR="00860364" w:rsidRPr="00860364">
          <w:rPr>
            <w:rStyle w:val="af9"/>
            <w:sz w:val="28"/>
            <w:szCs w:val="28"/>
          </w:rPr>
          <w:t>://</w:t>
        </w:r>
        <w:r w:rsidR="00860364" w:rsidRPr="00860364">
          <w:rPr>
            <w:rStyle w:val="af9"/>
            <w:sz w:val="28"/>
            <w:szCs w:val="28"/>
            <w:lang w:val="en-US"/>
          </w:rPr>
          <w:t>www</w:t>
        </w:r>
        <w:r w:rsidR="00860364" w:rsidRPr="00860364">
          <w:rPr>
            <w:rStyle w:val="af9"/>
            <w:sz w:val="28"/>
            <w:szCs w:val="28"/>
          </w:rPr>
          <w:t>.</w:t>
        </w:r>
        <w:r w:rsidR="00860364" w:rsidRPr="00860364">
          <w:rPr>
            <w:rStyle w:val="af9"/>
            <w:sz w:val="28"/>
            <w:szCs w:val="28"/>
            <w:lang w:val="en-US"/>
          </w:rPr>
          <w:t>proshkolu</w:t>
        </w:r>
        <w:r w:rsidR="00860364" w:rsidRPr="00860364">
          <w:rPr>
            <w:rStyle w:val="af9"/>
            <w:sz w:val="28"/>
            <w:szCs w:val="28"/>
          </w:rPr>
          <w:t>.</w:t>
        </w:r>
        <w:r w:rsidR="00860364" w:rsidRPr="00860364">
          <w:rPr>
            <w:rStyle w:val="af9"/>
            <w:sz w:val="28"/>
            <w:szCs w:val="28"/>
            <w:lang w:val="en-US"/>
          </w:rPr>
          <w:t>ru</w:t>
        </w:r>
        <w:r w:rsidR="00860364" w:rsidRPr="00860364">
          <w:rPr>
            <w:rStyle w:val="af9"/>
            <w:sz w:val="28"/>
            <w:szCs w:val="28"/>
          </w:rPr>
          <w:t>/</w:t>
        </w:r>
        <w:r w:rsidR="00860364" w:rsidRPr="00860364">
          <w:rPr>
            <w:rStyle w:val="af9"/>
            <w:sz w:val="28"/>
            <w:szCs w:val="28"/>
            <w:lang w:val="en-US"/>
          </w:rPr>
          <w:t>user</w:t>
        </w:r>
        <w:r w:rsidR="00860364" w:rsidRPr="00860364">
          <w:rPr>
            <w:rStyle w:val="af9"/>
            <w:sz w:val="28"/>
            <w:szCs w:val="28"/>
          </w:rPr>
          <w:t>/</w:t>
        </w:r>
        <w:r w:rsidR="00860364" w:rsidRPr="00860364">
          <w:rPr>
            <w:rStyle w:val="af9"/>
            <w:sz w:val="28"/>
            <w:szCs w:val="28"/>
            <w:lang w:val="en-US"/>
          </w:rPr>
          <w:t>Mayvishny</w:t>
        </w:r>
        <w:r w:rsidR="00860364" w:rsidRPr="00860364">
          <w:rPr>
            <w:rStyle w:val="af9"/>
            <w:sz w:val="28"/>
            <w:szCs w:val="28"/>
          </w:rPr>
          <w:t>/</w:t>
        </w:r>
      </w:hyperlink>
      <w:r w:rsidR="00DF7F6E">
        <w:rPr>
          <w:color w:val="000000" w:themeColor="text1"/>
          <w:sz w:val="28"/>
          <w:szCs w:val="28"/>
        </w:rPr>
        <w:t>;</w:t>
      </w:r>
    </w:p>
    <w:p w:rsidR="00197E6C" w:rsidRPr="0031097C" w:rsidRDefault="00DF7F6E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-свою</w:t>
      </w:r>
      <w:r w:rsidRPr="00DF7F6E">
        <w:rPr>
          <w:color w:val="000000" w:themeColor="text1"/>
          <w:sz w:val="28"/>
          <w:szCs w:val="28"/>
        </w:rPr>
        <w:t xml:space="preserve"> </w:t>
      </w:r>
      <w:r w:rsidR="00197E6C">
        <w:rPr>
          <w:color w:val="000000" w:themeColor="text1"/>
          <w:sz w:val="28"/>
          <w:szCs w:val="28"/>
        </w:rPr>
        <w:t xml:space="preserve">страничку на сайте </w:t>
      </w:r>
      <w:r w:rsidR="00197E6C">
        <w:rPr>
          <w:sz w:val="28"/>
          <w:szCs w:val="28"/>
        </w:rPr>
        <w:t xml:space="preserve"> </w:t>
      </w:r>
      <w:r w:rsidR="00197E6C" w:rsidRPr="00D626F8">
        <w:rPr>
          <w:sz w:val="28"/>
          <w:szCs w:val="28"/>
        </w:rPr>
        <w:t>Педсовет.</w:t>
      </w:r>
      <w:r w:rsidR="00197E6C" w:rsidRPr="00D626F8">
        <w:rPr>
          <w:sz w:val="28"/>
          <w:szCs w:val="28"/>
          <w:lang w:val="en-US"/>
        </w:rPr>
        <w:t>ORG</w:t>
      </w:r>
      <w:r w:rsidRPr="00DF7F6E">
        <w:rPr>
          <w:sz w:val="28"/>
          <w:szCs w:val="28"/>
        </w:rPr>
        <w:t xml:space="preserve">  </w:t>
      </w:r>
      <w:hyperlink r:id="rId13" w:history="1">
        <w:r w:rsidRPr="00DF7F6E">
          <w:rPr>
            <w:rStyle w:val="af9"/>
            <w:sz w:val="28"/>
            <w:szCs w:val="28"/>
          </w:rPr>
          <w:t>http://pedsovet.org/forum/member94866.html</w:t>
        </w:r>
      </w:hyperlink>
      <w:r>
        <w:rPr>
          <w:sz w:val="28"/>
          <w:szCs w:val="28"/>
        </w:rPr>
        <w:t xml:space="preserve"> .</w:t>
      </w:r>
      <w:r w:rsidR="0031097C">
        <w:rPr>
          <w:sz w:val="28"/>
          <w:szCs w:val="28"/>
        </w:rPr>
        <w:t xml:space="preserve"> </w:t>
      </w:r>
      <w:r w:rsidR="0031097C" w:rsidRPr="0031097C">
        <w:rPr>
          <w:sz w:val="28"/>
          <w:szCs w:val="28"/>
          <w:u w:val="single"/>
        </w:rPr>
        <w:t>Приложение 13.</w:t>
      </w:r>
    </w:p>
    <w:p w:rsidR="00261805" w:rsidRDefault="00261805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</w:p>
    <w:p w:rsidR="00DF7F6E" w:rsidRDefault="00DF7F6E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своей работе использую материалы с следующих интернет-ресурсов:</w:t>
      </w:r>
    </w:p>
    <w:p w:rsidR="00DF7F6E" w:rsidRPr="00DF7F6E" w:rsidRDefault="00DF7F6E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 w:rsidRPr="00DF7F6E">
        <w:rPr>
          <w:sz w:val="28"/>
          <w:szCs w:val="28"/>
        </w:rPr>
        <w:t xml:space="preserve"> -</w:t>
      </w:r>
      <w:r w:rsidRPr="00D626F8">
        <w:rPr>
          <w:sz w:val="28"/>
          <w:szCs w:val="28"/>
        </w:rPr>
        <w:t xml:space="preserve">«Единая коллекция ЦОР»  </w:t>
      </w:r>
      <w:hyperlink r:id="rId14" w:history="1">
        <w:r w:rsidRPr="00D626F8">
          <w:rPr>
            <w:rStyle w:val="af9"/>
            <w:sz w:val="28"/>
            <w:szCs w:val="28"/>
          </w:rPr>
          <w:t>http://school-collection.edu.ru/</w:t>
        </w:r>
      </w:hyperlink>
    </w:p>
    <w:p w:rsidR="00DF7F6E" w:rsidRPr="001657E4" w:rsidRDefault="00DF7F6E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 w:rsidRPr="00DF7F6E">
        <w:rPr>
          <w:sz w:val="28"/>
          <w:szCs w:val="28"/>
        </w:rPr>
        <w:t>-</w:t>
      </w:r>
      <w:r>
        <w:rPr>
          <w:sz w:val="28"/>
          <w:szCs w:val="28"/>
        </w:rPr>
        <w:t xml:space="preserve">православная энциклопедия «Азбука веры» </w:t>
      </w:r>
      <w:hyperlink r:id="rId15" w:history="1">
        <w:r w:rsidRPr="00DF7F6E">
          <w:rPr>
            <w:rStyle w:val="af9"/>
            <w:sz w:val="28"/>
            <w:szCs w:val="28"/>
            <w:lang w:val="en-US"/>
          </w:rPr>
          <w:t>http</w:t>
        </w:r>
        <w:r w:rsidRPr="00DF7F6E">
          <w:rPr>
            <w:rStyle w:val="af9"/>
            <w:sz w:val="28"/>
            <w:szCs w:val="28"/>
          </w:rPr>
          <w:t>://</w:t>
        </w:r>
        <w:r w:rsidRPr="00DF7F6E">
          <w:rPr>
            <w:rStyle w:val="af9"/>
            <w:sz w:val="28"/>
            <w:szCs w:val="28"/>
            <w:lang w:val="en-US"/>
          </w:rPr>
          <w:t>azbyka</w:t>
        </w:r>
        <w:r w:rsidRPr="00DF7F6E">
          <w:rPr>
            <w:rStyle w:val="af9"/>
            <w:sz w:val="28"/>
            <w:szCs w:val="28"/>
          </w:rPr>
          <w:t>.</w:t>
        </w:r>
        <w:r w:rsidRPr="00DF7F6E">
          <w:rPr>
            <w:rStyle w:val="af9"/>
            <w:sz w:val="28"/>
            <w:szCs w:val="28"/>
            <w:lang w:val="en-US"/>
          </w:rPr>
          <w:t>ru</w:t>
        </w:r>
        <w:r w:rsidRPr="00DF7F6E">
          <w:rPr>
            <w:rStyle w:val="af9"/>
            <w:sz w:val="28"/>
            <w:szCs w:val="28"/>
          </w:rPr>
          <w:t>/</w:t>
        </w:r>
      </w:hyperlink>
    </w:p>
    <w:p w:rsidR="00545453" w:rsidRDefault="00545453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26F8">
        <w:rPr>
          <w:sz w:val="28"/>
          <w:szCs w:val="28"/>
        </w:rPr>
        <w:t xml:space="preserve">«Завуч инфо» </w:t>
      </w:r>
      <w:hyperlink r:id="rId16" w:history="1">
        <w:r w:rsidRPr="00D626F8">
          <w:rPr>
            <w:color w:val="0000FF"/>
            <w:sz w:val="28"/>
            <w:szCs w:val="28"/>
            <w:u w:val="single"/>
          </w:rPr>
          <w:t>http://www.zavuch.info/</w:t>
        </w:r>
      </w:hyperlink>
      <w:r w:rsidRPr="00D626F8">
        <w:rPr>
          <w:sz w:val="28"/>
          <w:szCs w:val="28"/>
        </w:rPr>
        <w:t xml:space="preserve">        </w:t>
      </w:r>
    </w:p>
    <w:p w:rsidR="00545453" w:rsidRDefault="00545453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26F8">
        <w:rPr>
          <w:sz w:val="28"/>
          <w:szCs w:val="28"/>
        </w:rPr>
        <w:t xml:space="preserve">«1 сентября»  </w:t>
      </w:r>
      <w:hyperlink r:id="rId17" w:history="1">
        <w:r w:rsidRPr="00D626F8">
          <w:rPr>
            <w:color w:val="0000FF"/>
            <w:sz w:val="28"/>
            <w:szCs w:val="28"/>
            <w:u w:val="single"/>
          </w:rPr>
          <w:t>http://festival.1september.ru/</w:t>
        </w:r>
      </w:hyperlink>
      <w:r w:rsidRPr="00D626F8">
        <w:rPr>
          <w:sz w:val="28"/>
          <w:szCs w:val="28"/>
        </w:rPr>
        <w:t xml:space="preserve">  </w:t>
      </w:r>
    </w:p>
    <w:p w:rsidR="00545453" w:rsidRDefault="00545453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26F8">
        <w:rPr>
          <w:sz w:val="28"/>
          <w:szCs w:val="28"/>
        </w:rPr>
        <w:t xml:space="preserve">  </w:t>
      </w:r>
      <w:r>
        <w:rPr>
          <w:sz w:val="28"/>
          <w:szCs w:val="28"/>
        </w:rPr>
        <w:t>сайт УМК «Школа России»</w:t>
      </w:r>
      <w:r w:rsidRPr="00D626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hyperlink r:id="rId18" w:history="1">
        <w:r w:rsidRPr="00545453">
          <w:rPr>
            <w:rStyle w:val="af9"/>
            <w:sz w:val="28"/>
            <w:szCs w:val="28"/>
          </w:rPr>
          <w:t>http://school-russia.prosv.ru/default.aspx</w:t>
        </w:r>
      </w:hyperlink>
    </w:p>
    <w:p w:rsidR="00545453" w:rsidRDefault="00545453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5453">
        <w:t xml:space="preserve"> </w:t>
      </w:r>
      <w:r w:rsidR="00261805" w:rsidRPr="00261805">
        <w:rPr>
          <w:sz w:val="28"/>
          <w:szCs w:val="28"/>
        </w:rPr>
        <w:t>сайт</w:t>
      </w:r>
      <w:r w:rsidR="00261805">
        <w:t xml:space="preserve">  </w:t>
      </w:r>
      <w:hyperlink r:id="rId19" w:history="1">
        <w:r w:rsidRPr="00261805">
          <w:rPr>
            <w:rStyle w:val="af9"/>
            <w:sz w:val="28"/>
            <w:szCs w:val="28"/>
          </w:rPr>
          <w:t>http://viki.rdf.ru/</w:t>
        </w:r>
      </w:hyperlink>
    </w:p>
    <w:p w:rsidR="00261805" w:rsidRDefault="00261805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</w:p>
    <w:p w:rsidR="00261805" w:rsidRDefault="00261805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участие учащихся в дистанционных конкурсах и олимпиадах позволяет мне использование сайтов:</w:t>
      </w:r>
    </w:p>
    <w:p w:rsidR="00261805" w:rsidRDefault="00261805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1805">
        <w:t xml:space="preserve"> </w:t>
      </w:r>
      <w:r w:rsidR="00101085">
        <w:rPr>
          <w:sz w:val="28"/>
          <w:szCs w:val="28"/>
        </w:rPr>
        <w:t xml:space="preserve">сайт </w:t>
      </w:r>
      <w:r w:rsidR="00101085" w:rsidRPr="00101085">
        <w:rPr>
          <w:color w:val="000000" w:themeColor="text1"/>
          <w:sz w:val="28"/>
          <w:szCs w:val="28"/>
          <w:shd w:val="clear" w:color="auto" w:fill="FFFFFF"/>
        </w:rPr>
        <w:t>Православного Свято-Тихоновского гуманитарного университета</w:t>
      </w:r>
      <w:r w:rsidR="00101085" w:rsidRPr="0010108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20" w:history="1">
        <w:r w:rsidRPr="00101085">
          <w:rPr>
            <w:rStyle w:val="af9"/>
            <w:sz w:val="28"/>
            <w:szCs w:val="28"/>
          </w:rPr>
          <w:t>http://www.pravolimp.ru/main/main</w:t>
        </w:r>
      </w:hyperlink>
    </w:p>
    <w:p w:rsidR="00261805" w:rsidRDefault="00261805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1805">
        <w:t xml:space="preserve"> </w:t>
      </w:r>
      <w:r w:rsidR="00101085" w:rsidRPr="00101085">
        <w:rPr>
          <w:sz w:val="28"/>
          <w:szCs w:val="28"/>
        </w:rPr>
        <w:t>сайт</w:t>
      </w:r>
      <w:r w:rsidR="00101085">
        <w:t xml:space="preserve"> </w:t>
      </w:r>
      <w:r w:rsidR="00101085" w:rsidRPr="00101085">
        <w:rPr>
          <w:sz w:val="28"/>
          <w:szCs w:val="28"/>
        </w:rPr>
        <w:t>проект</w:t>
      </w:r>
      <w:r w:rsidR="00101085">
        <w:rPr>
          <w:sz w:val="28"/>
          <w:szCs w:val="28"/>
        </w:rPr>
        <w:t xml:space="preserve">а </w:t>
      </w:r>
      <w:r w:rsidR="00101085" w:rsidRPr="00101085">
        <w:rPr>
          <w:sz w:val="28"/>
          <w:szCs w:val="28"/>
        </w:rPr>
        <w:t xml:space="preserve"> Видеоуроки</w:t>
      </w:r>
      <w:r w:rsidR="00101085">
        <w:rPr>
          <w:sz w:val="28"/>
          <w:szCs w:val="28"/>
        </w:rPr>
        <w:t xml:space="preserve"> </w:t>
      </w:r>
      <w:hyperlink r:id="rId21" w:history="1">
        <w:r w:rsidRPr="00101085">
          <w:rPr>
            <w:rStyle w:val="af9"/>
            <w:sz w:val="28"/>
            <w:szCs w:val="28"/>
          </w:rPr>
          <w:t>http://lk.videouroki.net/</w:t>
        </w:r>
      </w:hyperlink>
    </w:p>
    <w:p w:rsidR="00101085" w:rsidRDefault="00101085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1085">
        <w:t xml:space="preserve"> </w:t>
      </w:r>
      <w:r w:rsidRPr="00101085">
        <w:rPr>
          <w:sz w:val="28"/>
          <w:szCs w:val="28"/>
        </w:rPr>
        <w:t>сайт</w:t>
      </w:r>
      <w:r>
        <w:t xml:space="preserve"> «</w:t>
      </w:r>
      <w:r w:rsidRPr="00101085">
        <w:rPr>
          <w:sz w:val="28"/>
          <w:szCs w:val="28"/>
        </w:rPr>
        <w:t>Академия педагогики</w:t>
      </w:r>
      <w:r>
        <w:rPr>
          <w:sz w:val="28"/>
          <w:szCs w:val="28"/>
        </w:rPr>
        <w:t>»</w:t>
      </w:r>
      <w:r>
        <w:t xml:space="preserve"> </w:t>
      </w:r>
      <w:hyperlink r:id="rId22" w:history="1">
        <w:r w:rsidRPr="00101085">
          <w:rPr>
            <w:rStyle w:val="af9"/>
            <w:sz w:val="28"/>
            <w:szCs w:val="28"/>
          </w:rPr>
          <w:t>http://pedakademy.ru/</w:t>
        </w:r>
      </w:hyperlink>
    </w:p>
    <w:p w:rsidR="00101085" w:rsidRDefault="00101085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-сайт проекта Инфоурок </w:t>
      </w:r>
      <w:hyperlink r:id="rId23" w:history="1">
        <w:r w:rsidRPr="00101085">
          <w:rPr>
            <w:rStyle w:val="af9"/>
            <w:sz w:val="28"/>
            <w:szCs w:val="28"/>
          </w:rPr>
          <w:t>http://infourok.ru/</w:t>
        </w:r>
      </w:hyperlink>
    </w:p>
    <w:p w:rsidR="00101085" w:rsidRDefault="00101085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-сайт ФГОС тест </w:t>
      </w:r>
      <w:hyperlink r:id="rId24" w:history="1">
        <w:r w:rsidRPr="003B1F9A">
          <w:rPr>
            <w:rStyle w:val="af9"/>
            <w:sz w:val="28"/>
            <w:szCs w:val="28"/>
          </w:rPr>
          <w:t>http://www.fgostest.ru/</w:t>
        </w:r>
      </w:hyperlink>
      <w:r>
        <w:rPr>
          <w:sz w:val="28"/>
          <w:szCs w:val="28"/>
        </w:rPr>
        <w:t xml:space="preserve"> </w:t>
      </w:r>
    </w:p>
    <w:p w:rsidR="0074077C" w:rsidRDefault="0074077C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</w:p>
    <w:p w:rsidR="0074077C" w:rsidRPr="001657E4" w:rsidRDefault="0074077C" w:rsidP="002B714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 в своей  работе школьный сайт </w:t>
      </w:r>
      <w:r>
        <w:rPr>
          <w:sz w:val="28"/>
          <w:szCs w:val="28"/>
          <w:lang w:val="en-US"/>
        </w:rPr>
        <w:t>pechora</w:t>
      </w:r>
      <w:r w:rsidRPr="0074077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scool</w:t>
      </w:r>
      <w:r w:rsidRPr="0074077C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ucoz</w:t>
      </w:r>
      <w:r w:rsidRPr="0074077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4077C" w:rsidRPr="00F37A73" w:rsidRDefault="0074077C" w:rsidP="002B714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2287">
        <w:rPr>
          <w:sz w:val="28"/>
          <w:szCs w:val="28"/>
        </w:rPr>
        <w:t xml:space="preserve">Применение новых информационных технологий  раскрывает новые возможности для повышения качества знаний обучающихся, обеспечивая интеллектуальное развитие каждого ребенка; обеспечивается эффективная </w:t>
      </w:r>
      <w:r w:rsidRPr="00A82287">
        <w:rPr>
          <w:sz w:val="28"/>
          <w:szCs w:val="28"/>
        </w:rPr>
        <w:lastRenderedPageBreak/>
        <w:t>организация познав</w:t>
      </w:r>
      <w:r>
        <w:rPr>
          <w:sz w:val="28"/>
          <w:szCs w:val="28"/>
        </w:rPr>
        <w:t xml:space="preserve">ательной деятельности учащихся, оптимизируются </w:t>
      </w:r>
      <w:r w:rsidRPr="00A82287">
        <w:rPr>
          <w:sz w:val="28"/>
          <w:szCs w:val="28"/>
        </w:rPr>
        <w:t xml:space="preserve"> процессы понимания и запоминания учебного материала, поднимет</w:t>
      </w:r>
      <w:r>
        <w:rPr>
          <w:sz w:val="28"/>
          <w:szCs w:val="28"/>
        </w:rPr>
        <w:t>ся</w:t>
      </w:r>
      <w:r w:rsidRPr="00A82287">
        <w:rPr>
          <w:sz w:val="28"/>
          <w:szCs w:val="28"/>
        </w:rPr>
        <w:t xml:space="preserve"> на более высокий уровень интерес детей к учёбе.</w:t>
      </w:r>
      <w:r>
        <w:rPr>
          <w:sz w:val="28"/>
          <w:szCs w:val="28"/>
        </w:rPr>
        <w:t xml:space="preserve"> </w:t>
      </w:r>
    </w:p>
    <w:p w:rsidR="0074077C" w:rsidRPr="00545453" w:rsidRDefault="0074077C" w:rsidP="002B714D">
      <w:pPr>
        <w:tabs>
          <w:tab w:val="left" w:pos="2625"/>
          <w:tab w:val="left" w:pos="4097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7"/>
      </w:tblGrid>
      <w:tr w:rsidR="00DF7F6E" w:rsidRPr="00A82287" w:rsidTr="00DF7F6E">
        <w:trPr>
          <w:tblCellSpacing w:w="0" w:type="dxa"/>
        </w:trPr>
        <w:tc>
          <w:tcPr>
            <w:tcW w:w="1927" w:type="dxa"/>
            <w:vAlign w:val="center"/>
          </w:tcPr>
          <w:p w:rsidR="00DF7F6E" w:rsidRPr="00A82287" w:rsidRDefault="00DF7F6E" w:rsidP="002B714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t10"/>
                <w:color w:val="339933"/>
                <w:sz w:val="28"/>
                <w:szCs w:val="28"/>
              </w:rPr>
              <w:t xml:space="preserve"> </w:t>
            </w:r>
          </w:p>
        </w:tc>
      </w:tr>
    </w:tbl>
    <w:p w:rsidR="00D53BB4" w:rsidRPr="002B714D" w:rsidRDefault="00D53BB4" w:rsidP="002B714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b/>
          <w:sz w:val="28"/>
          <w:szCs w:val="28"/>
        </w:rPr>
        <w:t>3.3</w:t>
      </w:r>
      <w:r w:rsidRPr="00A82287">
        <w:rPr>
          <w:sz w:val="28"/>
          <w:szCs w:val="28"/>
        </w:rPr>
        <w:t xml:space="preserve"> </w:t>
      </w:r>
      <w:r w:rsidRPr="00A82287">
        <w:rPr>
          <w:b/>
          <w:sz w:val="28"/>
          <w:szCs w:val="28"/>
        </w:rPr>
        <w:t>Использование технологий, обусловленных спецификой преподаваемого предмета</w:t>
      </w:r>
      <w:r>
        <w:rPr>
          <w:b/>
          <w:sz w:val="28"/>
          <w:szCs w:val="28"/>
        </w:rPr>
        <w:t>.</w:t>
      </w:r>
    </w:p>
    <w:p w:rsidR="00DB4CBA" w:rsidRDefault="00D53BB4" w:rsidP="00E14D4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2287">
        <w:rPr>
          <w:sz w:val="28"/>
          <w:szCs w:val="28"/>
        </w:rPr>
        <w:t xml:space="preserve">      </w:t>
      </w:r>
      <w:r w:rsidR="00960577">
        <w:rPr>
          <w:sz w:val="28"/>
          <w:szCs w:val="28"/>
        </w:rPr>
        <w:t xml:space="preserve"> </w:t>
      </w:r>
      <w:r w:rsidR="00960577" w:rsidRPr="00960577">
        <w:rPr>
          <w:rFonts w:eastAsia="Calibri"/>
          <w:bCs/>
          <w:sz w:val="28"/>
          <w:szCs w:val="28"/>
          <w:lang w:eastAsia="en-US"/>
        </w:rPr>
        <w:t>Отличительной особенностью </w:t>
      </w:r>
      <w:r w:rsidR="00960577" w:rsidRPr="00960577">
        <w:rPr>
          <w:rFonts w:eastAsia="Calibri"/>
          <w:sz w:val="28"/>
          <w:szCs w:val="28"/>
          <w:lang w:eastAsia="en-US"/>
        </w:rPr>
        <w:t>нового ФГОС начальной школы является его деятельностный характер, ставящий главной целью развитие личности учащегося. Принципиальное отличие новых стандартов заключается в том, что целью является </w:t>
      </w:r>
      <w:r w:rsidR="00960577" w:rsidRPr="00960577">
        <w:rPr>
          <w:rFonts w:eastAsia="Calibri"/>
          <w:i/>
          <w:iCs/>
          <w:sz w:val="28"/>
          <w:szCs w:val="28"/>
          <w:lang w:eastAsia="en-US"/>
        </w:rPr>
        <w:t>не предметный</w:t>
      </w:r>
      <w:r w:rsidR="00960577" w:rsidRPr="00960577">
        <w:rPr>
          <w:rFonts w:eastAsia="Calibri"/>
          <w:sz w:val="28"/>
          <w:szCs w:val="28"/>
          <w:lang w:eastAsia="en-US"/>
        </w:rPr>
        <w:t>, а </w:t>
      </w:r>
      <w:r w:rsidR="00960577" w:rsidRPr="00960577">
        <w:rPr>
          <w:rFonts w:eastAsia="Calibri"/>
          <w:i/>
          <w:iCs/>
          <w:sz w:val="28"/>
          <w:szCs w:val="28"/>
          <w:lang w:eastAsia="en-US"/>
        </w:rPr>
        <w:t>личностный </w:t>
      </w:r>
      <w:r w:rsidR="00960577" w:rsidRPr="00960577">
        <w:rPr>
          <w:rFonts w:eastAsia="Calibri"/>
          <w:sz w:val="28"/>
          <w:szCs w:val="28"/>
          <w:lang w:eastAsia="en-US"/>
        </w:rPr>
        <w:t xml:space="preserve">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 Процесс обучения призван активизировать деятельность учащихся, максимально способствовать тому, чтобы раскрылись его творческие способности. </w:t>
      </w:r>
      <w:r w:rsidR="00875763">
        <w:rPr>
          <w:rFonts w:eastAsia="Calibri"/>
          <w:sz w:val="28"/>
          <w:szCs w:val="28"/>
          <w:lang w:eastAsia="en-US"/>
        </w:rPr>
        <w:t xml:space="preserve">Поэтому я использую </w:t>
      </w:r>
      <w:r w:rsidR="00875763" w:rsidRPr="00875763">
        <w:rPr>
          <w:rFonts w:eastAsia="Calibri"/>
          <w:b/>
          <w:sz w:val="28"/>
          <w:szCs w:val="28"/>
          <w:lang w:eastAsia="en-US"/>
        </w:rPr>
        <w:t>дифференцированный подход</w:t>
      </w:r>
      <w:r w:rsidR="00960577" w:rsidRPr="00960577">
        <w:rPr>
          <w:rFonts w:eastAsia="Calibri"/>
          <w:sz w:val="28"/>
          <w:szCs w:val="28"/>
          <w:lang w:eastAsia="en-US"/>
        </w:rPr>
        <w:t xml:space="preserve">, </w:t>
      </w:r>
      <w:r w:rsidR="00875763">
        <w:rPr>
          <w:rFonts w:eastAsia="Calibri"/>
          <w:sz w:val="28"/>
          <w:szCs w:val="28"/>
          <w:lang w:eastAsia="en-US"/>
        </w:rPr>
        <w:t xml:space="preserve"> который позволяет </w:t>
      </w:r>
      <w:r w:rsidR="00960577" w:rsidRPr="00952A71">
        <w:rPr>
          <w:rFonts w:eastAsia="Calibri"/>
          <w:sz w:val="28"/>
          <w:szCs w:val="28"/>
          <w:lang w:eastAsia="en-US"/>
        </w:rPr>
        <w:t xml:space="preserve"> учесть особенности мышления,  уровень познавательного инт</w:t>
      </w:r>
      <w:r w:rsidR="00875763">
        <w:rPr>
          <w:rFonts w:eastAsia="Calibri"/>
          <w:sz w:val="28"/>
          <w:szCs w:val="28"/>
          <w:lang w:eastAsia="en-US"/>
        </w:rPr>
        <w:t xml:space="preserve">ереса, уровень развития каждого ученика в классе и  </w:t>
      </w:r>
      <w:r w:rsidR="00960577" w:rsidRPr="00952A71">
        <w:rPr>
          <w:rFonts w:eastAsia="Calibri"/>
          <w:sz w:val="28"/>
          <w:szCs w:val="28"/>
          <w:lang w:eastAsia="en-US"/>
        </w:rPr>
        <w:t xml:space="preserve"> сделать учебный процесс более эффективным. </w:t>
      </w:r>
      <w:r w:rsidR="00875763">
        <w:rPr>
          <w:rFonts w:eastAsia="Calibri"/>
          <w:sz w:val="28"/>
          <w:szCs w:val="28"/>
          <w:lang w:eastAsia="en-US"/>
        </w:rPr>
        <w:t>Дифференцировать задания можно по сложности, объему. Я применяю дифференцированные задания на этапе формирования знаний, на этапе контроля и оценки, предлагаю дифференцированные домашние задания.</w:t>
      </w:r>
    </w:p>
    <w:p w:rsidR="00415660" w:rsidRDefault="00415660" w:rsidP="00E14D4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уроках литературного чтения применяю систему творческих заданий.</w:t>
      </w:r>
    </w:p>
    <w:p w:rsidR="00415660" w:rsidRPr="0031097C" w:rsidRDefault="0031097C" w:rsidP="00E14D4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1097C">
        <w:rPr>
          <w:rFonts w:eastAsia="Calibri"/>
          <w:sz w:val="28"/>
          <w:szCs w:val="28"/>
          <w:u w:val="single"/>
          <w:lang w:eastAsia="en-US"/>
        </w:rPr>
        <w:t>Электронное приложение 15</w:t>
      </w:r>
      <w:r>
        <w:rPr>
          <w:rFonts w:eastAsia="Calibri"/>
          <w:sz w:val="28"/>
          <w:szCs w:val="28"/>
          <w:lang w:eastAsia="en-US"/>
        </w:rPr>
        <w:t>.</w:t>
      </w:r>
    </w:p>
    <w:p w:rsidR="00960577" w:rsidRDefault="00DB4CBA" w:rsidP="00E14D4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2A71">
        <w:rPr>
          <w:rFonts w:eastAsia="Calibri"/>
          <w:sz w:val="28"/>
          <w:szCs w:val="28"/>
          <w:lang w:eastAsia="en-US"/>
        </w:rPr>
        <w:t xml:space="preserve">    </w:t>
      </w:r>
      <w:r w:rsidR="00960577" w:rsidRPr="00952A71">
        <w:rPr>
          <w:rFonts w:eastAsia="Calibri"/>
          <w:sz w:val="28"/>
          <w:szCs w:val="28"/>
          <w:lang w:eastAsia="en-US"/>
        </w:rPr>
        <w:t xml:space="preserve">Прилагаю </w:t>
      </w:r>
      <w:r w:rsidRPr="00952A71">
        <w:rPr>
          <w:rFonts w:eastAsia="Calibri"/>
          <w:sz w:val="28"/>
          <w:szCs w:val="28"/>
          <w:lang w:eastAsia="en-US"/>
        </w:rPr>
        <w:t xml:space="preserve"> видео-</w:t>
      </w:r>
      <w:r w:rsidR="00960577" w:rsidRPr="00952A71">
        <w:rPr>
          <w:rFonts w:eastAsia="Calibri"/>
          <w:sz w:val="28"/>
          <w:szCs w:val="28"/>
          <w:lang w:eastAsia="en-US"/>
        </w:rPr>
        <w:t>фрагмент урока</w:t>
      </w:r>
      <w:r w:rsidRPr="00952A71">
        <w:rPr>
          <w:rFonts w:eastAsia="Calibri"/>
          <w:sz w:val="28"/>
          <w:szCs w:val="28"/>
          <w:lang w:eastAsia="en-US"/>
        </w:rPr>
        <w:t xml:space="preserve"> математики в 4 классе по программе «Школа России»</w:t>
      </w:r>
      <w:r w:rsidR="00960577" w:rsidRPr="00952A71">
        <w:rPr>
          <w:rFonts w:eastAsia="Calibri"/>
          <w:sz w:val="28"/>
          <w:szCs w:val="28"/>
          <w:lang w:eastAsia="en-US"/>
        </w:rPr>
        <w:t xml:space="preserve"> с применением дифференцированного подхода на  </w:t>
      </w:r>
      <w:r w:rsidRPr="00952A71">
        <w:rPr>
          <w:rFonts w:eastAsia="Calibri"/>
          <w:sz w:val="28"/>
          <w:szCs w:val="28"/>
          <w:lang w:eastAsia="en-US"/>
        </w:rPr>
        <w:t>этапе объяснения домашнего  задания</w:t>
      </w:r>
      <w:r w:rsidR="00960577" w:rsidRPr="00952A71">
        <w:rPr>
          <w:rFonts w:eastAsia="Calibri"/>
          <w:sz w:val="28"/>
          <w:szCs w:val="28"/>
          <w:lang w:eastAsia="en-US"/>
        </w:rPr>
        <w:t xml:space="preserve">.  </w:t>
      </w:r>
      <w:r w:rsidR="0031097C">
        <w:rPr>
          <w:rFonts w:eastAsia="Calibri"/>
          <w:sz w:val="28"/>
          <w:szCs w:val="28"/>
          <w:u w:val="single"/>
          <w:lang w:eastAsia="en-US"/>
        </w:rPr>
        <w:t>Электронное приложение16.</w:t>
      </w:r>
    </w:p>
    <w:p w:rsidR="00952A71" w:rsidRPr="00952A71" w:rsidRDefault="00952A71" w:rsidP="00E14D4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F6E3F" w:rsidRDefault="00A77A1B" w:rsidP="00E14D4D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5763">
        <w:rPr>
          <w:b/>
          <w:sz w:val="28"/>
          <w:szCs w:val="28"/>
        </w:rPr>
        <w:t>Игровые технологии</w:t>
      </w:r>
      <w:r w:rsidR="004F6E3F">
        <w:rPr>
          <w:sz w:val="28"/>
          <w:szCs w:val="28"/>
        </w:rPr>
        <w:t xml:space="preserve"> </w:t>
      </w:r>
      <w:r w:rsidR="00D96666">
        <w:rPr>
          <w:rFonts w:eastAsia="Calibri"/>
          <w:sz w:val="28"/>
          <w:szCs w:val="28"/>
          <w:lang w:eastAsia="en-US"/>
        </w:rPr>
        <w:t>позволяю</w:t>
      </w:r>
      <w:r w:rsidR="004F6E3F" w:rsidRPr="004F6E3F">
        <w:rPr>
          <w:rFonts w:eastAsia="Calibri"/>
          <w:sz w:val="28"/>
          <w:szCs w:val="28"/>
          <w:lang w:eastAsia="en-US"/>
        </w:rPr>
        <w:t xml:space="preserve">т сделать </w:t>
      </w:r>
      <w:r w:rsidR="004F6E3F">
        <w:rPr>
          <w:rFonts w:eastAsia="Calibri"/>
          <w:sz w:val="28"/>
          <w:szCs w:val="28"/>
          <w:lang w:eastAsia="en-US"/>
        </w:rPr>
        <w:t xml:space="preserve">учебный процесс </w:t>
      </w:r>
      <w:r w:rsidR="00D96666">
        <w:rPr>
          <w:rFonts w:eastAsia="Calibri"/>
          <w:sz w:val="28"/>
          <w:szCs w:val="28"/>
          <w:lang w:eastAsia="en-US"/>
        </w:rPr>
        <w:t>интересными и увлекательным</w:t>
      </w:r>
      <w:r w:rsidR="004F6E3F">
        <w:rPr>
          <w:rFonts w:eastAsia="Calibri"/>
          <w:sz w:val="28"/>
          <w:szCs w:val="28"/>
          <w:lang w:eastAsia="en-US"/>
        </w:rPr>
        <w:t>.</w:t>
      </w:r>
      <w:r w:rsidR="004F6E3F" w:rsidRPr="004F6E3F">
        <w:rPr>
          <w:rFonts w:eastAsia="Calibri"/>
          <w:sz w:val="28"/>
          <w:szCs w:val="28"/>
          <w:lang w:eastAsia="en-US"/>
        </w:rPr>
        <w:t xml:space="preserve"> </w:t>
      </w:r>
      <w:r w:rsidR="004F6E3F">
        <w:rPr>
          <w:rFonts w:eastAsia="Calibri"/>
          <w:sz w:val="28"/>
          <w:szCs w:val="28"/>
          <w:lang w:eastAsia="en-US"/>
        </w:rPr>
        <w:t xml:space="preserve"> </w:t>
      </w:r>
      <w:r w:rsidR="004F6E3F" w:rsidRPr="004F6E3F">
        <w:rPr>
          <w:rFonts w:eastAsia="Calibri"/>
          <w:sz w:val="28"/>
          <w:szCs w:val="28"/>
          <w:lang w:eastAsia="en-US"/>
        </w:rPr>
        <w:t xml:space="preserve">Игра — это естественная для </w:t>
      </w:r>
      <w:r w:rsidR="004F6E3F">
        <w:rPr>
          <w:rFonts w:eastAsia="Calibri"/>
          <w:sz w:val="28"/>
          <w:szCs w:val="28"/>
          <w:lang w:eastAsia="en-US"/>
        </w:rPr>
        <w:t xml:space="preserve">младшего школьника   </w:t>
      </w:r>
      <w:r w:rsidR="004F6E3F" w:rsidRPr="004F6E3F">
        <w:rPr>
          <w:rFonts w:eastAsia="Calibri"/>
          <w:sz w:val="28"/>
          <w:szCs w:val="28"/>
          <w:lang w:eastAsia="en-US"/>
        </w:rPr>
        <w:t xml:space="preserve"> форма </w:t>
      </w:r>
      <w:r w:rsidR="004F6E3F" w:rsidRPr="004F6E3F">
        <w:rPr>
          <w:rFonts w:eastAsia="Calibri"/>
          <w:sz w:val="28"/>
          <w:szCs w:val="28"/>
          <w:lang w:eastAsia="en-US"/>
        </w:rPr>
        <w:lastRenderedPageBreak/>
        <w:t>обучения.</w:t>
      </w:r>
      <w:r w:rsidR="004F6E3F">
        <w:rPr>
          <w:rFonts w:eastAsia="Calibri"/>
          <w:sz w:val="28"/>
          <w:szCs w:val="28"/>
          <w:lang w:eastAsia="en-US"/>
        </w:rPr>
        <w:t xml:space="preserve">   </w:t>
      </w:r>
      <w:r w:rsidR="004F6E3F" w:rsidRPr="004F6E3F">
        <w:rPr>
          <w:rFonts w:eastAsia="Calibri"/>
          <w:sz w:val="28"/>
          <w:szCs w:val="28"/>
          <w:lang w:eastAsia="en-US"/>
        </w:rPr>
        <w:t xml:space="preserve"> </w:t>
      </w:r>
      <w:r w:rsidR="004F6E3F">
        <w:rPr>
          <w:rFonts w:eastAsia="Calibri"/>
          <w:sz w:val="28"/>
          <w:szCs w:val="28"/>
          <w:lang w:eastAsia="en-US"/>
        </w:rPr>
        <w:t xml:space="preserve"> И</w:t>
      </w:r>
      <w:r w:rsidR="00D96666">
        <w:rPr>
          <w:rFonts w:eastAsia="Calibri"/>
          <w:sz w:val="28"/>
          <w:szCs w:val="28"/>
          <w:lang w:eastAsia="en-US"/>
        </w:rPr>
        <w:t>спользование</w:t>
      </w:r>
      <w:r w:rsidR="004F6E3F" w:rsidRPr="004F6E3F">
        <w:rPr>
          <w:rFonts w:eastAsia="Calibri"/>
          <w:sz w:val="28"/>
          <w:szCs w:val="28"/>
          <w:lang w:eastAsia="en-US"/>
        </w:rPr>
        <w:t xml:space="preserve"> игровых ситуаций </w:t>
      </w:r>
      <w:r w:rsidR="004F6E3F">
        <w:rPr>
          <w:rFonts w:eastAsia="Calibri"/>
          <w:sz w:val="28"/>
          <w:szCs w:val="28"/>
          <w:lang w:eastAsia="en-US"/>
        </w:rPr>
        <w:t>на уроках  позволяет решить ряд задач:</w:t>
      </w:r>
    </w:p>
    <w:p w:rsidR="004F6E3F" w:rsidRDefault="004F6E3F" w:rsidP="00E14D4D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-повышение интереса к учебе, формирование </w:t>
      </w:r>
      <w:r w:rsidR="001652CF">
        <w:rPr>
          <w:rFonts w:eastAsia="Calibri"/>
          <w:sz w:val="28"/>
          <w:szCs w:val="28"/>
          <w:lang w:eastAsia="en-US"/>
        </w:rPr>
        <w:t>познавательной активности и положительной мотивации;</w:t>
      </w:r>
    </w:p>
    <w:p w:rsidR="001652CF" w:rsidRDefault="004F6E3F" w:rsidP="00E14D4D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1652CF">
        <w:rPr>
          <w:rFonts w:eastAsia="Calibri"/>
          <w:sz w:val="28"/>
          <w:szCs w:val="28"/>
          <w:lang w:eastAsia="en-US"/>
        </w:rPr>
        <w:t xml:space="preserve"> непроизвольное запоминание и закрепление учебного материала, что облегчает   процесс усвоения и систематизации знаний и умений;</w:t>
      </w:r>
    </w:p>
    <w:p w:rsidR="001652CF" w:rsidRDefault="001652CF" w:rsidP="00E14D4D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 иг</w:t>
      </w:r>
      <w:r w:rsidR="001B2230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е, проводимой в групповой работе, формируются коммуникативные навыки, ученики учатся взаимооценке и самооценке;</w:t>
      </w:r>
    </w:p>
    <w:p w:rsidR="001652CF" w:rsidRDefault="001652CF" w:rsidP="00E14D4D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игра позволяет создать поло</w:t>
      </w:r>
      <w:r w:rsidR="00D96666">
        <w:rPr>
          <w:rFonts w:eastAsia="Calibri"/>
          <w:sz w:val="28"/>
          <w:szCs w:val="28"/>
          <w:lang w:eastAsia="en-US"/>
        </w:rPr>
        <w:t>жительный эмоциональный  фон</w:t>
      </w:r>
      <w:r>
        <w:rPr>
          <w:rFonts w:eastAsia="Calibri"/>
          <w:sz w:val="28"/>
          <w:szCs w:val="28"/>
          <w:lang w:eastAsia="en-US"/>
        </w:rPr>
        <w:t>, избежать физических и эмоциональных перегрузок</w:t>
      </w:r>
      <w:r w:rsidR="00875763">
        <w:rPr>
          <w:rFonts w:eastAsia="Calibri"/>
          <w:sz w:val="28"/>
          <w:szCs w:val="28"/>
          <w:lang w:eastAsia="en-US"/>
        </w:rPr>
        <w:t>, что соответствует требованиям здоровьесбережения.</w:t>
      </w:r>
    </w:p>
    <w:p w:rsidR="004F6E3F" w:rsidRDefault="004F6E3F" w:rsidP="00E14D4D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6E3F">
        <w:rPr>
          <w:rFonts w:eastAsia="Calibri"/>
          <w:sz w:val="28"/>
          <w:szCs w:val="28"/>
          <w:lang w:eastAsia="en-US"/>
        </w:rPr>
        <w:t xml:space="preserve">Содержание игры – это всегда осуществление ряда учебных задач. </w:t>
      </w:r>
      <w:r w:rsidR="00875763">
        <w:rPr>
          <w:rFonts w:eastAsia="Calibri"/>
          <w:sz w:val="28"/>
          <w:szCs w:val="28"/>
          <w:lang w:eastAsia="en-US"/>
        </w:rPr>
        <w:t xml:space="preserve"> </w:t>
      </w:r>
    </w:p>
    <w:p w:rsidR="00805368" w:rsidRDefault="00A5772E" w:rsidP="00E14D4D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В своей педагогической деятельности я использую игру на различных этапах урока.</w:t>
      </w:r>
      <w:r>
        <w:rPr>
          <w:color w:val="000000"/>
          <w:sz w:val="28"/>
          <w:szCs w:val="28"/>
          <w:shd w:val="clear" w:color="auto" w:fill="FFFFFF"/>
        </w:rPr>
        <w:t xml:space="preserve"> Например, игровую пальчиковую гимнастику</w:t>
      </w:r>
      <w:r w:rsidR="00805368">
        <w:rPr>
          <w:color w:val="000000"/>
          <w:sz w:val="28"/>
          <w:szCs w:val="28"/>
          <w:shd w:val="clear" w:color="auto" w:fill="FFFFFF"/>
        </w:rPr>
        <w:t>, которая развивает мелкую моторику и развивает речь учащихся,</w:t>
      </w:r>
      <w:r>
        <w:rPr>
          <w:color w:val="000000"/>
          <w:sz w:val="28"/>
          <w:szCs w:val="28"/>
          <w:shd w:val="clear" w:color="auto" w:fill="FFFFFF"/>
        </w:rPr>
        <w:t xml:space="preserve"> использу</w:t>
      </w:r>
      <w:r w:rsidR="00805368">
        <w:rPr>
          <w:color w:val="000000"/>
          <w:sz w:val="28"/>
          <w:szCs w:val="28"/>
          <w:shd w:val="clear" w:color="auto" w:fill="FFFFFF"/>
        </w:rPr>
        <w:t>ю на уроках обучения письму при подготовке</w:t>
      </w:r>
      <w:r>
        <w:rPr>
          <w:color w:val="000000"/>
          <w:sz w:val="28"/>
          <w:szCs w:val="28"/>
          <w:shd w:val="clear" w:color="auto" w:fill="FFFFFF"/>
        </w:rPr>
        <w:t xml:space="preserve"> руки к письму, в течение урока для снятия напряжения</w:t>
      </w:r>
      <w:r w:rsidR="00805368">
        <w:rPr>
          <w:color w:val="000000"/>
          <w:sz w:val="28"/>
          <w:szCs w:val="28"/>
          <w:shd w:val="clear" w:color="auto" w:fill="FFFFFF"/>
        </w:rPr>
        <w:t xml:space="preserve"> кисти руки.</w:t>
      </w:r>
      <w:r w:rsidR="001B2230">
        <w:rPr>
          <w:color w:val="000000"/>
          <w:sz w:val="28"/>
          <w:szCs w:val="28"/>
          <w:shd w:val="clear" w:color="auto" w:fill="FFFFFF"/>
        </w:rPr>
        <w:t xml:space="preserve"> При заучивании  текста идет развитие памяти учащихся.</w:t>
      </w:r>
    </w:p>
    <w:p w:rsidR="003A7C9E" w:rsidRPr="003A7C9E" w:rsidRDefault="00805368" w:rsidP="00E14D4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3A7C9E">
        <w:rPr>
          <w:color w:val="000000"/>
          <w:sz w:val="28"/>
          <w:szCs w:val="28"/>
          <w:shd w:val="clear" w:color="auto" w:fill="FFFFFF"/>
        </w:rPr>
        <w:t xml:space="preserve">Вначале уроков </w:t>
      </w:r>
      <w:r>
        <w:rPr>
          <w:color w:val="000000"/>
          <w:sz w:val="28"/>
          <w:szCs w:val="28"/>
          <w:shd w:val="clear" w:color="auto" w:fill="FFFFFF"/>
        </w:rPr>
        <w:t xml:space="preserve"> обучения грамоте </w:t>
      </w:r>
      <w:r w:rsidR="003A7C9E">
        <w:rPr>
          <w:sz w:val="28"/>
          <w:szCs w:val="28"/>
        </w:rPr>
        <w:t xml:space="preserve">   </w:t>
      </w:r>
      <w:r w:rsidR="003A7C9E" w:rsidRPr="003A7C9E">
        <w:rPr>
          <w:sz w:val="28"/>
          <w:szCs w:val="28"/>
        </w:rPr>
        <w:t xml:space="preserve"> </w:t>
      </w:r>
      <w:r w:rsidR="003A7C9E">
        <w:rPr>
          <w:sz w:val="28"/>
          <w:szCs w:val="28"/>
        </w:rPr>
        <w:t xml:space="preserve"> провожу игры</w:t>
      </w:r>
      <w:r w:rsidR="003A7C9E" w:rsidRPr="003A7C9E">
        <w:rPr>
          <w:sz w:val="28"/>
          <w:szCs w:val="28"/>
        </w:rPr>
        <w:t xml:space="preserve"> </w:t>
      </w:r>
      <w:r w:rsidR="003A7C9E">
        <w:rPr>
          <w:sz w:val="28"/>
          <w:szCs w:val="28"/>
        </w:rPr>
        <w:t xml:space="preserve"> со</w:t>
      </w:r>
      <w:r w:rsidR="003A7C9E" w:rsidRPr="003A7C9E">
        <w:rPr>
          <w:sz w:val="28"/>
          <w:szCs w:val="28"/>
        </w:rPr>
        <w:t xml:space="preserve"> скороговорками</w:t>
      </w:r>
      <w:r w:rsidR="003A7C9E">
        <w:rPr>
          <w:sz w:val="28"/>
          <w:szCs w:val="28"/>
        </w:rPr>
        <w:t>, которые</w:t>
      </w:r>
      <w:r w:rsidR="003A7C9E" w:rsidRPr="003A7C9E">
        <w:rPr>
          <w:sz w:val="28"/>
          <w:szCs w:val="28"/>
        </w:rPr>
        <w:t xml:space="preserve"> </w:t>
      </w:r>
      <w:r w:rsidR="003A7C9E">
        <w:rPr>
          <w:sz w:val="28"/>
          <w:szCs w:val="28"/>
        </w:rPr>
        <w:t xml:space="preserve"> </w:t>
      </w:r>
      <w:r w:rsidR="003A7C9E" w:rsidRPr="003A7C9E">
        <w:rPr>
          <w:sz w:val="28"/>
          <w:szCs w:val="28"/>
        </w:rPr>
        <w:t xml:space="preserve"> </w:t>
      </w:r>
      <w:r w:rsidR="003A7C9E">
        <w:rPr>
          <w:sz w:val="28"/>
          <w:szCs w:val="28"/>
        </w:rPr>
        <w:t xml:space="preserve">  не требуют</w:t>
      </w:r>
      <w:r w:rsidR="003A7C9E" w:rsidRPr="003A7C9E">
        <w:rPr>
          <w:sz w:val="28"/>
          <w:szCs w:val="28"/>
        </w:rPr>
        <w:t xml:space="preserve"> большого количества времени </w:t>
      </w:r>
      <w:r w:rsidR="003A7C9E">
        <w:rPr>
          <w:sz w:val="28"/>
          <w:szCs w:val="28"/>
        </w:rPr>
        <w:t xml:space="preserve"> </w:t>
      </w:r>
      <w:r w:rsidR="003A7C9E" w:rsidRPr="003A7C9E">
        <w:rPr>
          <w:sz w:val="28"/>
          <w:szCs w:val="28"/>
        </w:rPr>
        <w:t xml:space="preserve">и </w:t>
      </w:r>
      <w:r w:rsidR="003A7C9E">
        <w:rPr>
          <w:sz w:val="28"/>
          <w:szCs w:val="28"/>
        </w:rPr>
        <w:t>задают</w:t>
      </w:r>
      <w:r w:rsidR="001B2230">
        <w:rPr>
          <w:sz w:val="28"/>
          <w:szCs w:val="28"/>
        </w:rPr>
        <w:t xml:space="preserve"> хороший темп работы. Скороговорки- прекрасный материал, </w:t>
      </w:r>
      <w:r w:rsidR="001B2230" w:rsidRPr="001B2230">
        <w:rPr>
          <w:sz w:val="28"/>
          <w:szCs w:val="28"/>
        </w:rPr>
        <w:t xml:space="preserve">помогающие </w:t>
      </w:r>
      <w:r w:rsidR="001B2230">
        <w:rPr>
          <w:sz w:val="28"/>
          <w:szCs w:val="28"/>
        </w:rPr>
        <w:t xml:space="preserve">формировать у учащихся  умение </w:t>
      </w:r>
      <w:r w:rsidR="001B2230" w:rsidRPr="001B2230">
        <w:rPr>
          <w:sz w:val="28"/>
          <w:szCs w:val="28"/>
        </w:rPr>
        <w:t>четко проговаривать буквы и их сочетания</w:t>
      </w:r>
      <w:r w:rsidR="001B2230">
        <w:rPr>
          <w:sz w:val="28"/>
          <w:szCs w:val="28"/>
        </w:rPr>
        <w:t>, тренирующие память и внимание.</w:t>
      </w:r>
    </w:p>
    <w:p w:rsidR="003A7C9E" w:rsidRDefault="001B2230" w:rsidP="00E14D4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На формирующем этапе уроков, </w:t>
      </w:r>
      <w:r w:rsidR="00805368">
        <w:rPr>
          <w:color w:val="000000"/>
          <w:sz w:val="28"/>
          <w:szCs w:val="28"/>
          <w:shd w:val="clear" w:color="auto" w:fill="FFFFFF"/>
        </w:rPr>
        <w:t>использую игры, развивающие</w:t>
      </w:r>
      <w:r w:rsidR="00A5772E">
        <w:rPr>
          <w:color w:val="000000"/>
          <w:sz w:val="28"/>
          <w:szCs w:val="28"/>
          <w:shd w:val="clear" w:color="auto" w:fill="FFFFFF"/>
        </w:rPr>
        <w:t xml:space="preserve"> </w:t>
      </w:r>
      <w:r w:rsidR="00805368" w:rsidRPr="00A231FB">
        <w:rPr>
          <w:sz w:val="28"/>
          <w:szCs w:val="28"/>
        </w:rPr>
        <w:t>пространстве</w:t>
      </w:r>
      <w:r w:rsidR="00805368">
        <w:rPr>
          <w:sz w:val="28"/>
          <w:szCs w:val="28"/>
        </w:rPr>
        <w:t>нные представления, способствующие</w:t>
      </w:r>
      <w:r w:rsidR="00805368" w:rsidRPr="00A231FB">
        <w:rPr>
          <w:sz w:val="28"/>
          <w:szCs w:val="28"/>
        </w:rPr>
        <w:t xml:space="preserve"> форм</w:t>
      </w:r>
      <w:r w:rsidR="00805368">
        <w:rPr>
          <w:sz w:val="28"/>
          <w:szCs w:val="28"/>
        </w:rPr>
        <w:t xml:space="preserve">ированию образа слова, позволяющие учащимся </w:t>
      </w:r>
      <w:r w:rsidR="00805368" w:rsidRPr="00A231FB">
        <w:rPr>
          <w:sz w:val="28"/>
          <w:szCs w:val="28"/>
        </w:rPr>
        <w:t xml:space="preserve"> п</w:t>
      </w:r>
      <w:r w:rsidR="005A5589">
        <w:rPr>
          <w:sz w:val="28"/>
          <w:szCs w:val="28"/>
        </w:rPr>
        <w:t>е</w:t>
      </w:r>
      <w:r w:rsidR="00805368" w:rsidRPr="00A231FB">
        <w:rPr>
          <w:sz w:val="28"/>
          <w:szCs w:val="28"/>
        </w:rPr>
        <w:t>рейти от слогового</w:t>
      </w:r>
      <w:r w:rsidR="00A34AC1">
        <w:rPr>
          <w:sz w:val="28"/>
          <w:szCs w:val="28"/>
        </w:rPr>
        <w:t xml:space="preserve"> чтения </w:t>
      </w:r>
      <w:r w:rsidR="00805368" w:rsidRPr="00A231FB">
        <w:rPr>
          <w:sz w:val="28"/>
          <w:szCs w:val="28"/>
        </w:rPr>
        <w:t xml:space="preserve"> </w:t>
      </w:r>
      <w:r w:rsidR="00805368">
        <w:rPr>
          <w:sz w:val="28"/>
          <w:szCs w:val="28"/>
        </w:rPr>
        <w:t xml:space="preserve"> к чтению</w:t>
      </w:r>
      <w:r w:rsidR="00805368" w:rsidRPr="00A231FB">
        <w:rPr>
          <w:sz w:val="28"/>
          <w:szCs w:val="28"/>
        </w:rPr>
        <w:t xml:space="preserve"> </w:t>
      </w:r>
      <w:r w:rsidR="00805368">
        <w:rPr>
          <w:sz w:val="28"/>
          <w:szCs w:val="28"/>
        </w:rPr>
        <w:t>целыми словами.</w:t>
      </w:r>
      <w:r w:rsidR="003A7C9E" w:rsidRPr="003A7C9E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</w:p>
    <w:p w:rsidR="001B2230" w:rsidRDefault="001B2230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Снять напряжение и усталость, накопившиеся в ходе урока, помогают игры на распределение дыхания.</w:t>
      </w:r>
    </w:p>
    <w:p w:rsidR="00415660" w:rsidRPr="00D96666" w:rsidRDefault="00415660" w:rsidP="00E14D4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Прилагаю </w:t>
      </w:r>
      <w:r w:rsidR="005A5589">
        <w:rPr>
          <w:sz w:val="28"/>
          <w:szCs w:val="28"/>
        </w:rPr>
        <w:t>фра</w:t>
      </w:r>
      <w:r w:rsidR="00A50752">
        <w:rPr>
          <w:sz w:val="28"/>
          <w:szCs w:val="28"/>
        </w:rPr>
        <w:t>гмент урока по обучению грамоте, проведённый  в</w:t>
      </w:r>
      <w:r w:rsidR="00D96666">
        <w:rPr>
          <w:sz w:val="28"/>
          <w:szCs w:val="28"/>
        </w:rPr>
        <w:t xml:space="preserve"> игровой форме. </w:t>
      </w:r>
      <w:r w:rsidR="00D96666" w:rsidRPr="00D96666">
        <w:rPr>
          <w:sz w:val="28"/>
          <w:szCs w:val="28"/>
          <w:u w:val="single"/>
        </w:rPr>
        <w:t>Приложение 17.</w:t>
      </w:r>
    </w:p>
    <w:p w:rsidR="00805368" w:rsidRDefault="003A7C9E" w:rsidP="00E14D4D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</w:t>
      </w:r>
      <w:r w:rsidR="001B2230">
        <w:rPr>
          <w:sz w:val="28"/>
          <w:szCs w:val="28"/>
        </w:rPr>
        <w:t xml:space="preserve"> </w:t>
      </w:r>
    </w:p>
    <w:p w:rsidR="00C7176C" w:rsidRPr="005504FD" w:rsidRDefault="003A7C9E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7A1B" w:rsidRPr="00A50752">
        <w:rPr>
          <w:b/>
          <w:sz w:val="28"/>
          <w:szCs w:val="28"/>
        </w:rPr>
        <w:t>Технология этического диалога</w:t>
      </w:r>
      <w:r w:rsidR="00C7176C" w:rsidRPr="00C7176C">
        <w:rPr>
          <w:rFonts w:eastAsia="Calibri"/>
          <w:b/>
          <w:sz w:val="28"/>
          <w:szCs w:val="28"/>
          <w:lang w:eastAsia="en-US"/>
        </w:rPr>
        <w:t xml:space="preserve"> </w:t>
      </w:r>
      <w:r w:rsidR="00C7176C">
        <w:rPr>
          <w:rFonts w:eastAsia="Calibri"/>
          <w:b/>
          <w:sz w:val="28"/>
          <w:szCs w:val="28"/>
          <w:lang w:eastAsia="en-US"/>
        </w:rPr>
        <w:t xml:space="preserve"> </w:t>
      </w:r>
      <w:r w:rsidR="005504FD">
        <w:rPr>
          <w:sz w:val="28"/>
          <w:szCs w:val="28"/>
        </w:rPr>
        <w:t xml:space="preserve"> </w:t>
      </w:r>
      <w:r w:rsidR="00C7176C" w:rsidRPr="00C7176C">
        <w:rPr>
          <w:sz w:val="28"/>
          <w:szCs w:val="28"/>
        </w:rPr>
        <w:t xml:space="preserve">позволяет  выстроить </w:t>
      </w:r>
      <w:r w:rsidR="00D373DA">
        <w:rPr>
          <w:sz w:val="28"/>
          <w:szCs w:val="28"/>
        </w:rPr>
        <w:t xml:space="preserve"> совместный процесс</w:t>
      </w:r>
      <w:r w:rsidR="00C7176C" w:rsidRPr="00C7176C">
        <w:rPr>
          <w:sz w:val="28"/>
          <w:szCs w:val="28"/>
        </w:rPr>
        <w:t xml:space="preserve"> </w:t>
      </w:r>
      <w:r w:rsidR="00D373DA">
        <w:rPr>
          <w:sz w:val="28"/>
          <w:szCs w:val="28"/>
        </w:rPr>
        <w:t xml:space="preserve">учителя </w:t>
      </w:r>
      <w:r w:rsidR="00C7176C" w:rsidRPr="00C7176C">
        <w:rPr>
          <w:sz w:val="28"/>
          <w:szCs w:val="28"/>
        </w:rPr>
        <w:t xml:space="preserve"> и учеников по </w:t>
      </w:r>
      <w:r w:rsidR="00D373DA">
        <w:rPr>
          <w:sz w:val="28"/>
          <w:szCs w:val="28"/>
        </w:rPr>
        <w:t xml:space="preserve"> </w:t>
      </w:r>
      <w:r w:rsidR="00C7176C" w:rsidRPr="00C7176C">
        <w:rPr>
          <w:sz w:val="28"/>
          <w:szCs w:val="28"/>
        </w:rPr>
        <w:t xml:space="preserve"> поиску нравственной </w:t>
      </w:r>
      <w:r w:rsidR="00D373DA">
        <w:rPr>
          <w:sz w:val="28"/>
          <w:szCs w:val="28"/>
        </w:rPr>
        <w:t>истины, реализовать</w:t>
      </w:r>
      <w:r w:rsidR="00C7176C" w:rsidRPr="00C7176C">
        <w:rPr>
          <w:sz w:val="28"/>
          <w:szCs w:val="28"/>
        </w:rPr>
        <w:t xml:space="preserve"> </w:t>
      </w:r>
      <w:r w:rsidR="00D373DA">
        <w:rPr>
          <w:sz w:val="28"/>
          <w:szCs w:val="28"/>
        </w:rPr>
        <w:t xml:space="preserve"> </w:t>
      </w:r>
      <w:r w:rsidR="00C7176C" w:rsidRPr="00C7176C">
        <w:rPr>
          <w:sz w:val="28"/>
          <w:szCs w:val="28"/>
        </w:rPr>
        <w:t xml:space="preserve"> потребность </w:t>
      </w:r>
      <w:r w:rsidR="00D373DA">
        <w:rPr>
          <w:sz w:val="28"/>
          <w:szCs w:val="28"/>
        </w:rPr>
        <w:t xml:space="preserve">ученика </w:t>
      </w:r>
      <w:r w:rsidR="00C7176C" w:rsidRPr="00C7176C">
        <w:rPr>
          <w:sz w:val="28"/>
          <w:szCs w:val="28"/>
        </w:rPr>
        <w:t xml:space="preserve"> в общении, взаимодействии, сотрудничестве, сотворчестве</w:t>
      </w:r>
      <w:r w:rsidR="00D373DA">
        <w:rPr>
          <w:sz w:val="28"/>
          <w:szCs w:val="28"/>
        </w:rPr>
        <w:t xml:space="preserve"> </w:t>
      </w:r>
      <w:r w:rsidR="00C7176C" w:rsidRPr="00C7176C">
        <w:rPr>
          <w:sz w:val="28"/>
          <w:szCs w:val="28"/>
        </w:rPr>
        <w:t xml:space="preserve"> между</w:t>
      </w:r>
      <w:r w:rsidR="00D373DA">
        <w:rPr>
          <w:sz w:val="28"/>
          <w:szCs w:val="28"/>
        </w:rPr>
        <w:t xml:space="preserve">   </w:t>
      </w:r>
      <w:r w:rsidR="00C7176C" w:rsidRPr="00C7176C">
        <w:rPr>
          <w:sz w:val="28"/>
          <w:szCs w:val="28"/>
        </w:rPr>
        <w:t xml:space="preserve"> педагогом и учащимися. </w:t>
      </w:r>
    </w:p>
    <w:p w:rsidR="00C7176C" w:rsidRPr="00C7176C" w:rsidRDefault="00D373DA" w:rsidP="00E14D4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76C" w:rsidRPr="00C7176C">
        <w:rPr>
          <w:sz w:val="28"/>
          <w:szCs w:val="28"/>
        </w:rPr>
        <w:t>С точки зрения здоровьесбережения технология этического диалога способствует сохранению физической, духовной  и социальной составляющих здоровья:</w:t>
      </w:r>
    </w:p>
    <w:p w:rsidR="00C7176C" w:rsidRPr="00C7176C" w:rsidRDefault="00C7176C" w:rsidP="00E14D4D">
      <w:pPr>
        <w:spacing w:line="360" w:lineRule="auto"/>
        <w:jc w:val="both"/>
        <w:rPr>
          <w:sz w:val="28"/>
          <w:szCs w:val="28"/>
        </w:rPr>
      </w:pPr>
      <w:r w:rsidRPr="00C7176C">
        <w:rPr>
          <w:sz w:val="28"/>
          <w:szCs w:val="28"/>
        </w:rPr>
        <w:t>- время проведения диалога 15-20 минут не позволяет учащимся утомиться;</w:t>
      </w:r>
    </w:p>
    <w:p w:rsidR="00C7176C" w:rsidRPr="00C7176C" w:rsidRDefault="00C7176C" w:rsidP="00E14D4D">
      <w:pPr>
        <w:spacing w:line="360" w:lineRule="auto"/>
        <w:jc w:val="both"/>
        <w:rPr>
          <w:sz w:val="28"/>
          <w:szCs w:val="28"/>
        </w:rPr>
      </w:pPr>
      <w:r w:rsidRPr="00C7176C">
        <w:rPr>
          <w:sz w:val="28"/>
          <w:szCs w:val="28"/>
        </w:rPr>
        <w:t xml:space="preserve">-учитываются возрастные особенности учащихся; </w:t>
      </w:r>
    </w:p>
    <w:p w:rsidR="00C7176C" w:rsidRPr="00C7176C" w:rsidRDefault="00C7176C" w:rsidP="00E14D4D">
      <w:pPr>
        <w:spacing w:line="360" w:lineRule="auto"/>
        <w:jc w:val="both"/>
        <w:rPr>
          <w:sz w:val="28"/>
          <w:szCs w:val="28"/>
        </w:rPr>
      </w:pPr>
      <w:r w:rsidRPr="00C7176C">
        <w:rPr>
          <w:sz w:val="28"/>
          <w:szCs w:val="28"/>
        </w:rPr>
        <w:t>-возможно свободное передвижение по классу;</w:t>
      </w:r>
    </w:p>
    <w:p w:rsidR="00C7176C" w:rsidRPr="00C7176C" w:rsidRDefault="00C7176C" w:rsidP="00E14D4D">
      <w:pPr>
        <w:spacing w:line="360" w:lineRule="auto"/>
        <w:jc w:val="both"/>
        <w:rPr>
          <w:sz w:val="28"/>
          <w:szCs w:val="28"/>
        </w:rPr>
      </w:pPr>
      <w:r w:rsidRPr="00C7176C">
        <w:rPr>
          <w:sz w:val="28"/>
          <w:szCs w:val="28"/>
        </w:rPr>
        <w:t>-бережное отношение к духовным ценностям;</w:t>
      </w:r>
    </w:p>
    <w:p w:rsidR="00C7176C" w:rsidRPr="00C7176C" w:rsidRDefault="00C7176C" w:rsidP="00E14D4D">
      <w:pPr>
        <w:spacing w:line="360" w:lineRule="auto"/>
        <w:jc w:val="both"/>
        <w:rPr>
          <w:sz w:val="28"/>
          <w:szCs w:val="28"/>
        </w:rPr>
      </w:pPr>
      <w:r w:rsidRPr="00C7176C">
        <w:rPr>
          <w:sz w:val="28"/>
          <w:szCs w:val="28"/>
        </w:rPr>
        <w:t>-осуществляется нравственное воспитание учащихся;</w:t>
      </w:r>
    </w:p>
    <w:p w:rsidR="00C7176C" w:rsidRPr="00C7176C" w:rsidRDefault="00C7176C" w:rsidP="00E14D4D">
      <w:pPr>
        <w:spacing w:line="360" w:lineRule="auto"/>
        <w:jc w:val="both"/>
        <w:rPr>
          <w:sz w:val="28"/>
          <w:szCs w:val="28"/>
        </w:rPr>
      </w:pPr>
      <w:r w:rsidRPr="00C7176C">
        <w:rPr>
          <w:sz w:val="28"/>
          <w:szCs w:val="28"/>
        </w:rPr>
        <w:t>-осуществляется  социализация детей;</w:t>
      </w:r>
    </w:p>
    <w:p w:rsidR="00C7176C" w:rsidRPr="00C7176C" w:rsidRDefault="00C7176C" w:rsidP="00E14D4D">
      <w:pPr>
        <w:spacing w:line="360" w:lineRule="auto"/>
        <w:jc w:val="both"/>
        <w:rPr>
          <w:sz w:val="28"/>
          <w:szCs w:val="28"/>
        </w:rPr>
      </w:pPr>
      <w:r w:rsidRPr="00C7176C">
        <w:rPr>
          <w:sz w:val="28"/>
          <w:szCs w:val="28"/>
        </w:rPr>
        <w:t>-создается положительный эмоциональный фон, который позволяет уменьшить внутреннюю тревожность учащихся.</w:t>
      </w:r>
    </w:p>
    <w:p w:rsidR="00537BDD" w:rsidRDefault="00537BDD" w:rsidP="00E14D4D">
      <w:pPr>
        <w:spacing w:line="360" w:lineRule="auto"/>
        <w:jc w:val="both"/>
        <w:rPr>
          <w:b/>
          <w:sz w:val="28"/>
          <w:szCs w:val="28"/>
        </w:rPr>
      </w:pPr>
    </w:p>
    <w:p w:rsidR="00537BDD" w:rsidRPr="001D17DE" w:rsidRDefault="00537BDD" w:rsidP="00E14D4D">
      <w:pPr>
        <w:spacing w:after="200"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Прилагаю разработку классного часа, проведенного мною </w:t>
      </w:r>
      <w:r w:rsidR="00F37A73">
        <w:rPr>
          <w:rFonts w:eastAsia="Calibri"/>
          <w:sz w:val="28"/>
          <w:szCs w:val="28"/>
          <w:lang w:eastAsia="en-US"/>
        </w:rPr>
        <w:t>во</w:t>
      </w:r>
      <w:r w:rsidR="005504FD">
        <w:rPr>
          <w:rFonts w:eastAsia="Calibri"/>
          <w:sz w:val="28"/>
          <w:szCs w:val="28"/>
          <w:lang w:eastAsia="en-US"/>
        </w:rPr>
        <w:t xml:space="preserve"> 2 классе по теме «Прощение</w:t>
      </w:r>
      <w:r w:rsidR="00C41813">
        <w:rPr>
          <w:rFonts w:eastAsia="Calibri"/>
          <w:sz w:val="28"/>
          <w:szCs w:val="28"/>
          <w:lang w:eastAsia="en-US"/>
        </w:rPr>
        <w:t>».</w:t>
      </w:r>
      <w:r w:rsidR="001D17DE">
        <w:rPr>
          <w:rFonts w:eastAsia="Calibri"/>
          <w:sz w:val="28"/>
          <w:szCs w:val="28"/>
          <w:lang w:eastAsia="en-US"/>
        </w:rPr>
        <w:t xml:space="preserve"> </w:t>
      </w:r>
      <w:r w:rsidR="001D17DE" w:rsidRPr="001D17DE">
        <w:rPr>
          <w:rFonts w:eastAsia="Calibri"/>
          <w:sz w:val="28"/>
          <w:szCs w:val="28"/>
          <w:u w:val="single"/>
          <w:lang w:eastAsia="en-US"/>
        </w:rPr>
        <w:t>Приложения 18, 18.1</w:t>
      </w:r>
    </w:p>
    <w:p w:rsidR="00BE4C7C" w:rsidRDefault="00A77A1B" w:rsidP="00E14D4D">
      <w:pPr>
        <w:spacing w:line="360" w:lineRule="auto"/>
        <w:contextualSpacing/>
        <w:jc w:val="both"/>
        <w:rPr>
          <w:sz w:val="28"/>
          <w:szCs w:val="28"/>
        </w:rPr>
      </w:pPr>
      <w:r w:rsidRPr="00537BDD">
        <w:rPr>
          <w:b/>
          <w:sz w:val="28"/>
          <w:szCs w:val="28"/>
        </w:rPr>
        <w:t>Проектные задачи</w:t>
      </w:r>
      <w:r w:rsidR="00537BDD">
        <w:rPr>
          <w:b/>
          <w:sz w:val="28"/>
          <w:szCs w:val="28"/>
        </w:rPr>
        <w:t>.</w:t>
      </w:r>
      <w:r w:rsidR="00EE6420">
        <w:rPr>
          <w:b/>
          <w:sz w:val="28"/>
          <w:szCs w:val="28"/>
        </w:rPr>
        <w:t xml:space="preserve"> </w:t>
      </w:r>
    </w:p>
    <w:p w:rsidR="00537BDD" w:rsidRPr="00537BDD" w:rsidRDefault="00537BDD" w:rsidP="00E14D4D">
      <w:pPr>
        <w:spacing w:line="360" w:lineRule="auto"/>
        <w:contextualSpacing/>
        <w:jc w:val="both"/>
        <w:rPr>
          <w:sz w:val="28"/>
          <w:szCs w:val="28"/>
        </w:rPr>
      </w:pPr>
      <w:r w:rsidRPr="00537BDD">
        <w:rPr>
          <w:sz w:val="28"/>
          <w:szCs w:val="28"/>
        </w:rPr>
        <w:t xml:space="preserve"> «…Проектная задача-это система…заданий(действий), направленных на поиск лучшего пути достижения результата в виде реального «продукта»…Отличие проектной задачи от проекта заключается в том, что для решения этой задачи школьникам предлагаются  все необходимые средства и материалы в виде набора (или системы) заданий и требуемых для их выполнения данных…».</w:t>
      </w:r>
    </w:p>
    <w:p w:rsidR="00537BDD" w:rsidRPr="00537BDD" w:rsidRDefault="00537BDD" w:rsidP="00E14D4D">
      <w:pPr>
        <w:spacing w:line="360" w:lineRule="auto"/>
        <w:jc w:val="both"/>
        <w:rPr>
          <w:sz w:val="28"/>
          <w:szCs w:val="28"/>
        </w:rPr>
      </w:pPr>
      <w:r w:rsidRPr="00537BDD">
        <w:rPr>
          <w:sz w:val="28"/>
          <w:szCs w:val="28"/>
        </w:rPr>
        <w:t xml:space="preserve">   </w:t>
      </w:r>
      <w:r w:rsidR="00BE4C7C">
        <w:rPr>
          <w:i/>
          <w:sz w:val="28"/>
          <w:szCs w:val="28"/>
        </w:rPr>
        <w:t xml:space="preserve"> </w:t>
      </w:r>
      <w:r w:rsidR="00BE4C7C">
        <w:rPr>
          <w:sz w:val="28"/>
          <w:szCs w:val="28"/>
        </w:rPr>
        <w:t>Решение проектных задач</w:t>
      </w:r>
      <w:r w:rsidRPr="00537BDD">
        <w:rPr>
          <w:sz w:val="28"/>
          <w:szCs w:val="28"/>
        </w:rPr>
        <w:t xml:space="preserve"> </w:t>
      </w:r>
      <w:r w:rsidR="00BE4C7C">
        <w:rPr>
          <w:sz w:val="28"/>
          <w:szCs w:val="28"/>
        </w:rPr>
        <w:t>помогае</w:t>
      </w:r>
      <w:r w:rsidR="00EE6420">
        <w:rPr>
          <w:sz w:val="28"/>
          <w:szCs w:val="28"/>
        </w:rPr>
        <w:t>т сформировать</w:t>
      </w:r>
      <w:r w:rsidR="00BE4C7C">
        <w:rPr>
          <w:sz w:val="28"/>
          <w:szCs w:val="28"/>
        </w:rPr>
        <w:t xml:space="preserve"> у учащихся</w:t>
      </w:r>
      <w:r w:rsidRPr="00537BDD">
        <w:rPr>
          <w:sz w:val="28"/>
          <w:szCs w:val="28"/>
        </w:rPr>
        <w:t>:</w:t>
      </w:r>
    </w:p>
    <w:p w:rsidR="00537BDD" w:rsidRPr="00537BDD" w:rsidRDefault="00537BDD" w:rsidP="00E14D4D">
      <w:pPr>
        <w:spacing w:line="360" w:lineRule="auto"/>
        <w:jc w:val="both"/>
        <w:rPr>
          <w:sz w:val="28"/>
          <w:szCs w:val="28"/>
        </w:rPr>
      </w:pPr>
      <w:r w:rsidRPr="00537BDD">
        <w:rPr>
          <w:sz w:val="28"/>
          <w:szCs w:val="28"/>
        </w:rPr>
        <w:t>- познавательные УУД: рефлексия, моделирование, формулировка проблемы;</w:t>
      </w:r>
    </w:p>
    <w:p w:rsidR="00537BDD" w:rsidRPr="00537BDD" w:rsidRDefault="00537BDD" w:rsidP="00E14D4D">
      <w:pPr>
        <w:spacing w:line="360" w:lineRule="auto"/>
        <w:jc w:val="both"/>
        <w:rPr>
          <w:sz w:val="28"/>
          <w:szCs w:val="28"/>
        </w:rPr>
      </w:pPr>
      <w:r w:rsidRPr="00537BDD">
        <w:rPr>
          <w:sz w:val="28"/>
          <w:szCs w:val="28"/>
        </w:rPr>
        <w:t>-регулятивные УУД: целеполагание, планирование, оценка;</w:t>
      </w:r>
    </w:p>
    <w:p w:rsidR="00537BDD" w:rsidRPr="00537BDD" w:rsidRDefault="00537BDD" w:rsidP="00E14D4D">
      <w:pPr>
        <w:spacing w:line="360" w:lineRule="auto"/>
        <w:jc w:val="both"/>
        <w:rPr>
          <w:sz w:val="28"/>
          <w:szCs w:val="28"/>
        </w:rPr>
      </w:pPr>
      <w:r w:rsidRPr="00537BDD">
        <w:rPr>
          <w:sz w:val="28"/>
          <w:szCs w:val="28"/>
        </w:rPr>
        <w:lastRenderedPageBreak/>
        <w:t>-коммуникативные УУД: планирование учебного сотрудничества, разрешение конфликтов, умение выражать свои мысли;</w:t>
      </w:r>
    </w:p>
    <w:p w:rsidR="00537BDD" w:rsidRDefault="00537BDD" w:rsidP="00E14D4D">
      <w:pPr>
        <w:spacing w:line="360" w:lineRule="auto"/>
        <w:jc w:val="both"/>
        <w:rPr>
          <w:sz w:val="28"/>
          <w:szCs w:val="28"/>
        </w:rPr>
      </w:pPr>
      <w:r w:rsidRPr="00537BDD">
        <w:rPr>
          <w:sz w:val="28"/>
          <w:szCs w:val="28"/>
        </w:rPr>
        <w:t>-личностные УУД: адекватная самооценка и оценка других,  сформированная  учебная мотивация, понимание сущности усвоенного.</w:t>
      </w:r>
    </w:p>
    <w:p w:rsidR="00EE6420" w:rsidRDefault="00EE6420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в 2014-2015 учебном году для самообразования я выбрала тему «Проектные задачи в начальной школе». С учениками своего 1 класса я провела несколько проектных задач:</w:t>
      </w:r>
    </w:p>
    <w:p w:rsidR="00EE6420" w:rsidRDefault="00EE6420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-сентябрь-</w:t>
      </w:r>
      <w:r w:rsidR="00F37A73">
        <w:rPr>
          <w:sz w:val="28"/>
          <w:szCs w:val="28"/>
        </w:rPr>
        <w:t xml:space="preserve"> </w:t>
      </w:r>
      <w:r>
        <w:rPr>
          <w:sz w:val="28"/>
          <w:szCs w:val="28"/>
        </w:rPr>
        <w:t>«Путешествие в страну математикус»;</w:t>
      </w:r>
    </w:p>
    <w:p w:rsidR="00EE6420" w:rsidRDefault="00EE6420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-октябрь-</w:t>
      </w:r>
      <w:r w:rsidR="00F37A73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«Детская игровая площадка»;</w:t>
      </w:r>
    </w:p>
    <w:p w:rsidR="00EE6420" w:rsidRDefault="00EE6420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-ноябрь-</w:t>
      </w:r>
      <w:r w:rsidR="00F37A73">
        <w:rPr>
          <w:sz w:val="28"/>
          <w:szCs w:val="28"/>
        </w:rPr>
        <w:t xml:space="preserve"> </w:t>
      </w:r>
      <w:r>
        <w:rPr>
          <w:sz w:val="28"/>
          <w:szCs w:val="28"/>
        </w:rPr>
        <w:t>«Эти разные животные»;</w:t>
      </w:r>
    </w:p>
    <w:p w:rsidR="00EE6420" w:rsidRDefault="00EE6420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-декабрь-</w:t>
      </w:r>
      <w:r w:rsidR="00F37A73">
        <w:rPr>
          <w:sz w:val="28"/>
          <w:szCs w:val="28"/>
        </w:rPr>
        <w:t xml:space="preserve"> </w:t>
      </w:r>
      <w:r>
        <w:rPr>
          <w:sz w:val="28"/>
          <w:szCs w:val="28"/>
        </w:rPr>
        <w:t>«Новогодняя ёлочка»;</w:t>
      </w:r>
    </w:p>
    <w:p w:rsidR="00EE6420" w:rsidRDefault="00EE6420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-январь-</w:t>
      </w:r>
      <w:r w:rsidR="00F37A73">
        <w:rPr>
          <w:sz w:val="28"/>
          <w:szCs w:val="28"/>
        </w:rPr>
        <w:t xml:space="preserve"> </w:t>
      </w:r>
      <w:r>
        <w:rPr>
          <w:sz w:val="28"/>
          <w:szCs w:val="28"/>
        </w:rPr>
        <w:t>«Посуда».</w:t>
      </w:r>
    </w:p>
    <w:p w:rsidR="00EE6420" w:rsidRDefault="009F5561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A73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Проектные задачи «Эти разные животные» и «Посуда» являются моими авторскими разработками. В 1-3 классах проектные задачи в основном направлены на формирование умения работать в малых группах. Действительно, совместная  работа учащихся</w:t>
      </w:r>
      <w:r w:rsidR="00BE4C7C">
        <w:rPr>
          <w:sz w:val="28"/>
          <w:szCs w:val="28"/>
        </w:rPr>
        <w:t xml:space="preserve"> </w:t>
      </w:r>
      <w:r w:rsidR="00F37A73">
        <w:rPr>
          <w:sz w:val="28"/>
          <w:szCs w:val="28"/>
        </w:rPr>
        <w:t>моего</w:t>
      </w:r>
      <w:r>
        <w:rPr>
          <w:sz w:val="28"/>
          <w:szCs w:val="28"/>
        </w:rPr>
        <w:t xml:space="preserve"> </w:t>
      </w:r>
      <w:r w:rsidR="00BE4C7C">
        <w:rPr>
          <w:sz w:val="28"/>
          <w:szCs w:val="28"/>
        </w:rPr>
        <w:t xml:space="preserve">класса </w:t>
      </w:r>
      <w:r>
        <w:rPr>
          <w:sz w:val="28"/>
          <w:szCs w:val="28"/>
        </w:rPr>
        <w:t xml:space="preserve">при решении проектной задачи в январе сильно отличается от </w:t>
      </w:r>
      <w:r w:rsidR="00F37A73">
        <w:rPr>
          <w:sz w:val="28"/>
          <w:szCs w:val="28"/>
        </w:rPr>
        <w:t xml:space="preserve">их первой </w:t>
      </w:r>
      <w:r>
        <w:rPr>
          <w:sz w:val="28"/>
          <w:szCs w:val="28"/>
        </w:rPr>
        <w:t xml:space="preserve"> работы в сентябре. При работе над проектной задачей «Посуда» дети меньше ссорились, они научились уступать друг другу, договариваться, приходить к общему решению, стали более терпимы и выдержаны во время взаимооценки,</w:t>
      </w:r>
      <w:r w:rsidR="00F37A73">
        <w:rPr>
          <w:sz w:val="28"/>
          <w:szCs w:val="28"/>
        </w:rPr>
        <w:t xml:space="preserve">у учащихся </w:t>
      </w:r>
      <w:r>
        <w:rPr>
          <w:sz w:val="28"/>
          <w:szCs w:val="28"/>
        </w:rPr>
        <w:t xml:space="preserve"> постепенно формируется адекватная самооценка. В группах  есть свои организаторы, которые не выбирались учителем, а выдвинулись в ходе работы. </w:t>
      </w:r>
    </w:p>
    <w:p w:rsidR="009F5561" w:rsidRPr="009F5561" w:rsidRDefault="009F5561" w:rsidP="00E14D4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Прилагаю </w:t>
      </w:r>
      <w:r w:rsidR="00D67044">
        <w:rPr>
          <w:sz w:val="28"/>
          <w:szCs w:val="28"/>
        </w:rPr>
        <w:t xml:space="preserve">видеофрагмент и </w:t>
      </w:r>
      <w:r>
        <w:rPr>
          <w:sz w:val="28"/>
          <w:szCs w:val="28"/>
        </w:rPr>
        <w:t xml:space="preserve">разработку проектной задачи «Посуда». </w:t>
      </w:r>
      <w:r w:rsidR="00D96666">
        <w:rPr>
          <w:sz w:val="28"/>
          <w:szCs w:val="28"/>
          <w:u w:val="single"/>
        </w:rPr>
        <w:t xml:space="preserve">Приложение </w:t>
      </w:r>
      <w:r w:rsidR="001D17DE">
        <w:rPr>
          <w:sz w:val="28"/>
          <w:szCs w:val="28"/>
          <w:u w:val="single"/>
        </w:rPr>
        <w:t>19, электронное приложение 19.1,  20.</w:t>
      </w:r>
    </w:p>
    <w:p w:rsidR="00537BDD" w:rsidRPr="00537BDD" w:rsidRDefault="00EE6420" w:rsidP="00E14D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3BB4" w:rsidRPr="00E14D4D" w:rsidRDefault="00E14D4D" w:rsidP="00D67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BB4" w:rsidRPr="00A82287">
        <w:rPr>
          <w:b/>
          <w:sz w:val="28"/>
          <w:szCs w:val="28"/>
        </w:rPr>
        <w:t>Критерий 4.  Профессиональное развитие учителя.</w:t>
      </w:r>
    </w:p>
    <w:p w:rsidR="00D53BB4" w:rsidRPr="00A82287" w:rsidRDefault="00D53BB4" w:rsidP="004C096F">
      <w:pPr>
        <w:spacing w:line="360" w:lineRule="auto"/>
        <w:contextualSpacing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4.1. Освоение программ повышения квалификации или профессиональной переподготовки.</w:t>
      </w:r>
    </w:p>
    <w:p w:rsidR="00E55257" w:rsidRPr="00D96666" w:rsidRDefault="00D53BB4" w:rsidP="00E14D4D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A82287">
        <w:rPr>
          <w:b/>
          <w:sz w:val="28"/>
          <w:szCs w:val="28"/>
        </w:rPr>
        <w:lastRenderedPageBreak/>
        <w:t xml:space="preserve">     </w:t>
      </w:r>
      <w:r w:rsidRPr="00A82287">
        <w:rPr>
          <w:sz w:val="28"/>
          <w:szCs w:val="28"/>
        </w:rPr>
        <w:t xml:space="preserve">Мой личный профессиональный рост - один из важных факторов, положительно влияющих на качество образования учащихся. </w:t>
      </w:r>
      <w:r w:rsidR="00BE4C7C">
        <w:rPr>
          <w:sz w:val="28"/>
          <w:szCs w:val="28"/>
        </w:rPr>
        <w:t xml:space="preserve"> М</w:t>
      </w:r>
      <w:r w:rsidR="00F37A73">
        <w:rPr>
          <w:sz w:val="28"/>
          <w:szCs w:val="28"/>
        </w:rPr>
        <w:t xml:space="preserve">ною </w:t>
      </w:r>
      <w:r w:rsidR="00D67044">
        <w:rPr>
          <w:sz w:val="28"/>
          <w:szCs w:val="28"/>
        </w:rPr>
        <w:t xml:space="preserve">пройдены </w:t>
      </w:r>
      <w:r w:rsidR="00E55257">
        <w:rPr>
          <w:sz w:val="28"/>
          <w:szCs w:val="28"/>
        </w:rPr>
        <w:t xml:space="preserve"> курсы </w:t>
      </w:r>
      <w:r w:rsidR="00E47EE4">
        <w:rPr>
          <w:sz w:val="28"/>
          <w:szCs w:val="28"/>
        </w:rPr>
        <w:t>повышения квалификации.</w:t>
      </w:r>
      <w:r w:rsidR="00D96666">
        <w:rPr>
          <w:sz w:val="28"/>
          <w:szCs w:val="28"/>
        </w:rPr>
        <w:t xml:space="preserve"> </w:t>
      </w:r>
      <w:r w:rsidR="00D96666" w:rsidRPr="00D96666">
        <w:rPr>
          <w:sz w:val="28"/>
          <w:szCs w:val="28"/>
          <w:u w:val="single"/>
        </w:rPr>
        <w:t>Приложение 21.</w:t>
      </w:r>
    </w:p>
    <w:p w:rsidR="00BE4C7C" w:rsidRPr="00DF1A2B" w:rsidRDefault="00BE4C7C" w:rsidP="00E14D4D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4"/>
        <w:gridCol w:w="3299"/>
        <w:gridCol w:w="2791"/>
        <w:gridCol w:w="2164"/>
      </w:tblGrid>
      <w:tr w:rsidR="00DF1A2B" w:rsidRPr="00A82287" w:rsidTr="00BE4C7C">
        <w:tc>
          <w:tcPr>
            <w:tcW w:w="1834" w:type="dxa"/>
          </w:tcPr>
          <w:p w:rsidR="00DF1A2B" w:rsidRPr="00A82287" w:rsidRDefault="00DF1A2B" w:rsidP="00E552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Дата.</w:t>
            </w:r>
            <w:r w:rsidRPr="00A82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9" w:type="dxa"/>
          </w:tcPr>
          <w:p w:rsidR="00DF1A2B" w:rsidRPr="00A82287" w:rsidRDefault="00DF1A2B" w:rsidP="0004682C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Наименование образовательной программы.</w:t>
            </w:r>
            <w:r w:rsidRPr="00A82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DF1A2B" w:rsidRDefault="00DF1A2B" w:rsidP="00C654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F1A2B" w:rsidRPr="00A82287" w:rsidRDefault="00DF1A2B" w:rsidP="00C654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F1A2B" w:rsidRDefault="00DF1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удостоверения.</w:t>
            </w:r>
          </w:p>
          <w:p w:rsidR="00DF1A2B" w:rsidRPr="00A82287" w:rsidRDefault="00DF1A2B" w:rsidP="00DF1A2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F1A2B" w:rsidRPr="00A82287" w:rsidTr="00BE4C7C">
        <w:tc>
          <w:tcPr>
            <w:tcW w:w="1834" w:type="dxa"/>
          </w:tcPr>
          <w:p w:rsidR="00DF1A2B" w:rsidRDefault="00DF1A2B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03.06.2013г.-</w:t>
            </w:r>
          </w:p>
          <w:p w:rsidR="00DF1A2B" w:rsidRPr="00A82287" w:rsidRDefault="00DF1A2B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15.06.2013г.</w:t>
            </w:r>
          </w:p>
        </w:tc>
        <w:tc>
          <w:tcPr>
            <w:tcW w:w="3299" w:type="dxa"/>
          </w:tcPr>
          <w:p w:rsidR="00DF1A2B" w:rsidRPr="00A82287" w:rsidRDefault="00DF1A2B" w:rsidP="00DF1A2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«Дополнительная профессиональная образовательная программа повышения квалификации «Основы духовно-нравственной культуры народов России».  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DF1A2B" w:rsidRDefault="00DF1A2B" w:rsidP="00C654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ГОУДПО  «КРИРО»  </w:t>
            </w:r>
          </w:p>
          <w:p w:rsidR="00DF1A2B" w:rsidRPr="00A82287" w:rsidRDefault="00DF1A2B" w:rsidP="00C654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г.Сыктывкар.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F1A2B" w:rsidRDefault="00DF1A2B">
            <w:pPr>
              <w:rPr>
                <w:sz w:val="28"/>
                <w:szCs w:val="28"/>
              </w:rPr>
            </w:pPr>
          </w:p>
          <w:p w:rsidR="00DF1A2B" w:rsidRPr="00A82287" w:rsidRDefault="00DF1A2B" w:rsidP="00DF1A2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№1140</w:t>
            </w:r>
          </w:p>
        </w:tc>
      </w:tr>
      <w:tr w:rsidR="00DF1A2B" w:rsidRPr="00A82287" w:rsidTr="00BE4C7C">
        <w:tc>
          <w:tcPr>
            <w:tcW w:w="1834" w:type="dxa"/>
          </w:tcPr>
          <w:p w:rsidR="00DF1A2B" w:rsidRDefault="00DF1A2B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24.02.2014г.-</w:t>
            </w:r>
          </w:p>
          <w:p w:rsidR="00DF1A2B" w:rsidRPr="00A82287" w:rsidRDefault="00DF1A2B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07.03.2014г.</w:t>
            </w:r>
          </w:p>
        </w:tc>
        <w:tc>
          <w:tcPr>
            <w:tcW w:w="3299" w:type="dxa"/>
          </w:tcPr>
          <w:p w:rsidR="00DF1A2B" w:rsidRPr="00A82287" w:rsidRDefault="00DF1A2B" w:rsidP="00DF1A2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профессиональная образовательная программа повышения квалификации учителей начальных классов.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DF1A2B" w:rsidRDefault="00DF1A2B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ГОУДПО  «КРИРО» </w:t>
            </w:r>
          </w:p>
          <w:p w:rsidR="00DF1A2B" w:rsidRPr="00A82287" w:rsidRDefault="00DF1A2B" w:rsidP="004C09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г.Сыктывкар.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F1A2B" w:rsidRDefault="00DF1A2B">
            <w:pPr>
              <w:rPr>
                <w:sz w:val="28"/>
                <w:szCs w:val="28"/>
              </w:rPr>
            </w:pPr>
          </w:p>
          <w:p w:rsidR="00DF1A2B" w:rsidRPr="00A82287" w:rsidRDefault="00DF1A2B" w:rsidP="00DF1A2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№273</w:t>
            </w:r>
          </w:p>
        </w:tc>
      </w:tr>
    </w:tbl>
    <w:p w:rsidR="00BE4C7C" w:rsidRDefault="00BE4C7C" w:rsidP="00BE4C7C">
      <w:pPr>
        <w:contextualSpacing/>
        <w:jc w:val="both"/>
        <w:rPr>
          <w:sz w:val="28"/>
          <w:szCs w:val="28"/>
        </w:rPr>
      </w:pPr>
    </w:p>
    <w:p w:rsidR="00BE4C7C" w:rsidRPr="00D96666" w:rsidRDefault="00BE4C7C" w:rsidP="00E14D4D">
      <w:pPr>
        <w:spacing w:line="360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Р</w:t>
      </w:r>
      <w:r w:rsidRPr="00A82287">
        <w:rPr>
          <w:sz w:val="28"/>
          <w:szCs w:val="28"/>
        </w:rPr>
        <w:t>азработана  индивидуальная  программа профессиональног</w:t>
      </w:r>
      <w:r>
        <w:rPr>
          <w:sz w:val="28"/>
          <w:szCs w:val="28"/>
        </w:rPr>
        <w:t>о самообразования по теме «Проектные задачи</w:t>
      </w:r>
      <w:r w:rsidR="008C35AE">
        <w:rPr>
          <w:sz w:val="28"/>
          <w:szCs w:val="28"/>
        </w:rPr>
        <w:t xml:space="preserve"> в начальной школе». </w:t>
      </w:r>
      <w:r w:rsidR="008C35AE" w:rsidRPr="00D96666">
        <w:rPr>
          <w:sz w:val="28"/>
          <w:szCs w:val="28"/>
          <w:u w:val="single"/>
        </w:rPr>
        <w:t>Приложение 22.</w:t>
      </w:r>
    </w:p>
    <w:p w:rsidR="00B20E55" w:rsidRDefault="00BE4C7C" w:rsidP="00E14D4D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F1A2B" w:rsidRPr="00DF1A2B">
        <w:rPr>
          <w:sz w:val="28"/>
          <w:szCs w:val="28"/>
        </w:rPr>
        <w:t xml:space="preserve">В своей работе </w:t>
      </w:r>
      <w:r w:rsidR="00D67044">
        <w:rPr>
          <w:sz w:val="28"/>
          <w:szCs w:val="28"/>
        </w:rPr>
        <w:t xml:space="preserve">я активно </w:t>
      </w:r>
      <w:r w:rsidR="00DF1A2B" w:rsidRPr="00DF1A2B">
        <w:rPr>
          <w:sz w:val="28"/>
          <w:szCs w:val="28"/>
        </w:rPr>
        <w:t>использую</w:t>
      </w:r>
      <w:r w:rsidR="00DF1A2B">
        <w:rPr>
          <w:sz w:val="28"/>
          <w:szCs w:val="28"/>
        </w:rPr>
        <w:t xml:space="preserve"> знания полученные на курсах повышения квалификации: </w:t>
      </w:r>
      <w:r w:rsidR="00B20E55">
        <w:rPr>
          <w:sz w:val="28"/>
          <w:szCs w:val="28"/>
        </w:rPr>
        <w:t>веду курс ОРКСЭ модуль «Основы православной культуры».</w:t>
      </w:r>
    </w:p>
    <w:p w:rsidR="00B20E55" w:rsidRDefault="00D67044" w:rsidP="00E14D4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Прилагаю методическую разработку урока по курсу ОРКСЭ модуль «Основы православной культуры» по теме «Не совсем обычный урок».</w:t>
      </w:r>
    </w:p>
    <w:p w:rsidR="00D67044" w:rsidRPr="00FF269D" w:rsidRDefault="00CD4DA4" w:rsidP="00E14D4D">
      <w:pPr>
        <w:spacing w:line="360" w:lineRule="auto"/>
        <w:contextualSpacing/>
        <w:jc w:val="both"/>
        <w:rPr>
          <w:i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Электронное приложение 26.</w:t>
      </w:r>
      <w:r w:rsidR="00FF269D" w:rsidRPr="00FF269D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113D36" w:rsidRDefault="00113D36" w:rsidP="00E14D4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На школьных </w:t>
      </w:r>
      <w:r w:rsidR="007B5485">
        <w:rPr>
          <w:color w:val="000000" w:themeColor="text1"/>
          <w:sz w:val="28"/>
          <w:szCs w:val="28"/>
        </w:rPr>
        <w:t>мероприятиях</w:t>
      </w:r>
      <w:r>
        <w:rPr>
          <w:color w:val="000000" w:themeColor="text1"/>
          <w:sz w:val="28"/>
          <w:szCs w:val="28"/>
        </w:rPr>
        <w:t xml:space="preserve"> выступала по  темам: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113D36" w:rsidTr="007B5485">
        <w:tc>
          <w:tcPr>
            <w:tcW w:w="2405" w:type="dxa"/>
          </w:tcPr>
          <w:p w:rsidR="00113D36" w:rsidRDefault="00113D36" w:rsidP="00E14D4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Учебный год.</w:t>
            </w:r>
          </w:p>
        </w:tc>
        <w:tc>
          <w:tcPr>
            <w:tcW w:w="3825" w:type="dxa"/>
          </w:tcPr>
          <w:p w:rsidR="00113D36" w:rsidRDefault="00113D36" w:rsidP="00E14D4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Мероприятие.</w:t>
            </w:r>
          </w:p>
        </w:tc>
        <w:tc>
          <w:tcPr>
            <w:tcW w:w="3115" w:type="dxa"/>
          </w:tcPr>
          <w:p w:rsidR="00113D36" w:rsidRDefault="00113D36" w:rsidP="00E14D4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выступления.</w:t>
            </w:r>
          </w:p>
        </w:tc>
      </w:tr>
      <w:tr w:rsidR="00CD4DA4" w:rsidTr="00CD4DA4">
        <w:trPr>
          <w:trHeight w:val="996"/>
        </w:trPr>
        <w:tc>
          <w:tcPr>
            <w:tcW w:w="2405" w:type="dxa"/>
            <w:tcBorders>
              <w:bottom w:val="single" w:sz="4" w:space="0" w:color="auto"/>
            </w:tcBorders>
          </w:tcPr>
          <w:p w:rsidR="00CD4DA4" w:rsidRDefault="00CD4DA4" w:rsidP="00E14D4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2012-2013</w:t>
            </w:r>
          </w:p>
          <w:p w:rsidR="00CD4DA4" w:rsidRDefault="00CD4DA4" w:rsidP="00E14D4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4DA4" w:rsidRDefault="00CD4DA4" w:rsidP="00E14D4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2013-2014</w:t>
            </w:r>
          </w:p>
          <w:p w:rsidR="00CD4DA4" w:rsidRDefault="00CD4DA4" w:rsidP="00CD4DA4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CD4DA4" w:rsidRDefault="00CD4DA4" w:rsidP="007B548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Родительское собрание в 4 классе.</w:t>
            </w:r>
          </w:p>
          <w:p w:rsidR="00CD4DA4" w:rsidRDefault="00CD4DA4" w:rsidP="007B548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4DA4" w:rsidRDefault="00CD4DA4" w:rsidP="007B548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Школьный педсовет.</w:t>
            </w:r>
          </w:p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CD4DA4" w:rsidRDefault="00CD4DA4" w:rsidP="007B548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Преподавание курса ОРКСЭ в 4 классе.</w:t>
            </w:r>
          </w:p>
          <w:p w:rsidR="00CD4DA4" w:rsidRDefault="00CD4DA4" w:rsidP="007B548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4DA4" w:rsidRDefault="00CD4DA4" w:rsidP="007B548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Стандарт педагога в</w:t>
            </w:r>
          </w:p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свете требований ФГОС.</w:t>
            </w:r>
          </w:p>
        </w:tc>
      </w:tr>
      <w:tr w:rsidR="00CD4DA4" w:rsidTr="0043637E">
        <w:trPr>
          <w:trHeight w:val="1696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CD4DA4" w:rsidRDefault="00CD4DA4" w:rsidP="00CD4DA4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2014-2015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школьного</w:t>
            </w:r>
          </w:p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методического</w:t>
            </w:r>
          </w:p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объединения учителей</w:t>
            </w:r>
          </w:p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начальных классов.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Проектные задачи в начальной школе.</w:t>
            </w:r>
          </w:p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4DA4" w:rsidRDefault="00CD4DA4" w:rsidP="007B548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D4DA4" w:rsidTr="00CD4DA4">
        <w:trPr>
          <w:trHeight w:val="2238"/>
        </w:trPr>
        <w:tc>
          <w:tcPr>
            <w:tcW w:w="2405" w:type="dxa"/>
            <w:vMerge/>
          </w:tcPr>
          <w:p w:rsidR="00CD4DA4" w:rsidRDefault="00CD4DA4" w:rsidP="00CD4DA4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Городской семинар руководителей школьных методических объединений учителей начальных классов.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CD4DA4" w:rsidRDefault="00CD4DA4" w:rsidP="00CD4DA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задача как способ формирования универсальных учебных действий младших школьников.</w:t>
            </w:r>
          </w:p>
          <w:p w:rsidR="00CD4DA4" w:rsidRDefault="00CD4DA4" w:rsidP="007B548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13D36" w:rsidRPr="00D67044" w:rsidRDefault="00B53C1D" w:rsidP="00E14D4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Приложе</w:t>
      </w:r>
      <w:r w:rsidR="00CA648C">
        <w:rPr>
          <w:color w:val="000000" w:themeColor="text1"/>
          <w:sz w:val="28"/>
          <w:szCs w:val="28"/>
        </w:rPr>
        <w:t>ние 20, 23, 43</w:t>
      </w:r>
      <w:r w:rsidR="001D17DE">
        <w:rPr>
          <w:color w:val="000000" w:themeColor="text1"/>
          <w:sz w:val="28"/>
          <w:szCs w:val="28"/>
        </w:rPr>
        <w:t>.</w:t>
      </w:r>
    </w:p>
    <w:p w:rsidR="00E47EE4" w:rsidRPr="00F71F3F" w:rsidRDefault="00D67044" w:rsidP="00E14D4D">
      <w:pPr>
        <w:spacing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</w:p>
    <w:p w:rsidR="00D53BB4" w:rsidRPr="00E47EE4" w:rsidRDefault="00D53BB4" w:rsidP="00E47EE4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b/>
          <w:sz w:val="28"/>
          <w:szCs w:val="28"/>
        </w:rPr>
        <w:t>4.2. Методическая работа по предмету.</w:t>
      </w:r>
    </w:p>
    <w:p w:rsidR="00D53BB4" w:rsidRPr="00A82287" w:rsidRDefault="00D53BB4" w:rsidP="00E45F4C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 xml:space="preserve">    </w:t>
      </w:r>
      <w:r w:rsidR="00E14D4D">
        <w:rPr>
          <w:sz w:val="28"/>
          <w:szCs w:val="28"/>
        </w:rPr>
        <w:t xml:space="preserve">      </w:t>
      </w:r>
      <w:r w:rsidR="00E45F4C">
        <w:rPr>
          <w:sz w:val="28"/>
          <w:szCs w:val="28"/>
        </w:rPr>
        <w:t xml:space="preserve"> </w:t>
      </w:r>
      <w:r w:rsidRPr="00A82287">
        <w:rPr>
          <w:sz w:val="28"/>
          <w:szCs w:val="28"/>
        </w:rPr>
        <w:t>Согласно приказу МОУ «СОШ №4»</w:t>
      </w:r>
      <w:r>
        <w:rPr>
          <w:sz w:val="28"/>
          <w:szCs w:val="28"/>
        </w:rPr>
        <w:t xml:space="preserve"> № 175а от 04.09.2012 г.</w:t>
      </w:r>
      <w:r w:rsidRPr="00A82287">
        <w:rPr>
          <w:sz w:val="28"/>
          <w:szCs w:val="28"/>
        </w:rPr>
        <w:t xml:space="preserve">  </w:t>
      </w:r>
    </w:p>
    <w:p w:rsidR="00D53BB4" w:rsidRPr="008C35AE" w:rsidRDefault="00E45F4C" w:rsidP="00E45F4C">
      <w:pPr>
        <w:spacing w:line="360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 была</w:t>
      </w:r>
      <w:r w:rsidR="00D53BB4" w:rsidRPr="00A82287">
        <w:rPr>
          <w:sz w:val="28"/>
          <w:szCs w:val="28"/>
        </w:rPr>
        <w:t xml:space="preserve"> руководителем ШМО учителей н</w:t>
      </w:r>
      <w:r>
        <w:rPr>
          <w:sz w:val="28"/>
          <w:szCs w:val="28"/>
        </w:rPr>
        <w:t>ачальных классов с 2012-2013учебного года  по 2013-2014 учебный год.</w:t>
      </w:r>
      <w:r w:rsidR="008C35AE">
        <w:rPr>
          <w:sz w:val="28"/>
          <w:szCs w:val="28"/>
        </w:rPr>
        <w:t xml:space="preserve"> </w:t>
      </w:r>
      <w:r w:rsidR="008C35AE" w:rsidRPr="008C35AE">
        <w:rPr>
          <w:sz w:val="28"/>
          <w:szCs w:val="28"/>
          <w:u w:val="single"/>
        </w:rPr>
        <w:t>Приложение 24.</w:t>
      </w:r>
    </w:p>
    <w:p w:rsidR="00D53BB4" w:rsidRPr="001D17DE" w:rsidRDefault="008C35AE" w:rsidP="004C096F">
      <w:pPr>
        <w:spacing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D53BB4" w:rsidRPr="00A82287">
        <w:rPr>
          <w:sz w:val="28"/>
          <w:szCs w:val="28"/>
        </w:rPr>
        <w:t>В соответствии с планом работы  ШМО учителей начальных классов   я  неоднократно  выступала  на заседаниях  методического объединения.</w:t>
      </w:r>
      <w:r w:rsidR="00CD4DA4">
        <w:rPr>
          <w:sz w:val="28"/>
          <w:szCs w:val="28"/>
        </w:rPr>
        <w:t xml:space="preserve"> </w:t>
      </w:r>
      <w:r w:rsidR="00CD4DA4" w:rsidRPr="001D17DE">
        <w:rPr>
          <w:sz w:val="28"/>
          <w:szCs w:val="28"/>
          <w:u w:val="single"/>
        </w:rPr>
        <w:t>Приложение 31.</w:t>
      </w:r>
    </w:p>
    <w:p w:rsidR="001B3A04" w:rsidRPr="001D17DE" w:rsidRDefault="00E45F4C" w:rsidP="004C096F">
      <w:pPr>
        <w:spacing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1B3A04">
        <w:rPr>
          <w:sz w:val="28"/>
          <w:szCs w:val="28"/>
        </w:rPr>
        <w:t>В 2012-2013 учебном году была членом жюри муниципального этапа предметной олимпиады обучающихся 4 класса по предмету «Русский язык».</w:t>
      </w:r>
      <w:r w:rsidR="008C35AE">
        <w:rPr>
          <w:sz w:val="28"/>
          <w:szCs w:val="28"/>
        </w:rPr>
        <w:t xml:space="preserve"> </w:t>
      </w:r>
      <w:r w:rsidR="008C35AE" w:rsidRPr="001D17DE">
        <w:rPr>
          <w:sz w:val="28"/>
          <w:szCs w:val="28"/>
          <w:u w:val="single"/>
        </w:rPr>
        <w:t>Приложение 25.</w:t>
      </w:r>
    </w:p>
    <w:p w:rsidR="001B3A04" w:rsidRPr="00A82287" w:rsidRDefault="00E45F4C" w:rsidP="004C096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A04">
        <w:rPr>
          <w:sz w:val="28"/>
          <w:szCs w:val="28"/>
        </w:rPr>
        <w:t>В 2013-2014 учебном году была членом жюри муниципального конкурса лучших творческих проектов учащихся 4-х классов по курсу ОРКСЭ.</w:t>
      </w:r>
      <w:r w:rsidR="008C35AE">
        <w:rPr>
          <w:sz w:val="28"/>
          <w:szCs w:val="28"/>
        </w:rPr>
        <w:t xml:space="preserve"> </w:t>
      </w:r>
      <w:r w:rsidR="008C35AE" w:rsidRPr="001D17DE">
        <w:rPr>
          <w:sz w:val="28"/>
          <w:szCs w:val="28"/>
          <w:u w:val="single"/>
        </w:rPr>
        <w:t>Приложение 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5025"/>
        <w:gridCol w:w="2304"/>
      </w:tblGrid>
      <w:tr w:rsidR="00D53BB4" w:rsidRPr="00A82287" w:rsidTr="00BC0331">
        <w:tc>
          <w:tcPr>
            <w:tcW w:w="2016" w:type="dxa"/>
          </w:tcPr>
          <w:p w:rsidR="00D53BB4" w:rsidRPr="002B036D" w:rsidRDefault="00D53BB4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B036D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5025" w:type="dxa"/>
            <w:tcBorders>
              <w:bottom w:val="single" w:sz="4" w:space="0" w:color="auto"/>
              <w:right w:val="single" w:sz="4" w:space="0" w:color="auto"/>
            </w:tcBorders>
          </w:tcPr>
          <w:p w:rsidR="00D53BB4" w:rsidRPr="002B036D" w:rsidRDefault="00D53BB4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                  </w:t>
            </w:r>
            <w:r w:rsidRPr="002B036D">
              <w:rPr>
                <w:b/>
                <w:sz w:val="28"/>
                <w:szCs w:val="28"/>
              </w:rPr>
              <w:t>Тема выступления.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</w:tcPr>
          <w:p w:rsidR="00D53BB4" w:rsidRPr="002B036D" w:rsidRDefault="00D53BB4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B036D">
              <w:rPr>
                <w:b/>
                <w:sz w:val="28"/>
                <w:szCs w:val="28"/>
              </w:rPr>
              <w:t>Уровень.</w:t>
            </w:r>
          </w:p>
        </w:tc>
      </w:tr>
      <w:tr w:rsidR="00D53BB4" w:rsidRPr="00A82287" w:rsidTr="00BC0331">
        <w:trPr>
          <w:trHeight w:val="1186"/>
        </w:trPr>
        <w:tc>
          <w:tcPr>
            <w:tcW w:w="2016" w:type="dxa"/>
            <w:vMerge w:val="restart"/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2011-2012</w:t>
            </w:r>
          </w:p>
        </w:tc>
        <w:tc>
          <w:tcPr>
            <w:tcW w:w="5025" w:type="dxa"/>
            <w:tcBorders>
              <w:bottom w:val="single" w:sz="4" w:space="0" w:color="auto"/>
              <w:right w:val="single" w:sz="4" w:space="0" w:color="auto"/>
            </w:tcBorders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1.Использование учителем дифференцированного  и индивидуального подхода к учащимся.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</w:tcPr>
          <w:p w:rsidR="00D53BB4" w:rsidRPr="00A82287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</w:tc>
      </w:tr>
      <w:tr w:rsidR="00D53BB4" w:rsidRPr="00A82287" w:rsidTr="00BC0331">
        <w:trPr>
          <w:trHeight w:val="1192"/>
        </w:trPr>
        <w:tc>
          <w:tcPr>
            <w:tcW w:w="2016" w:type="dxa"/>
            <w:vMerge/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4" w:rsidRPr="00A82287" w:rsidRDefault="00E47EE4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2.Пути и</w:t>
            </w:r>
            <w:r w:rsidR="00D53BB4" w:rsidRPr="00A82287">
              <w:rPr>
                <w:sz w:val="28"/>
                <w:szCs w:val="28"/>
              </w:rPr>
              <w:t xml:space="preserve"> средства повышения эффективности и качества уроков в начальной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BB4" w:rsidRPr="00A82287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.</w:t>
            </w:r>
          </w:p>
        </w:tc>
      </w:tr>
      <w:tr w:rsidR="00BC0331" w:rsidRPr="00A82287" w:rsidTr="00F71F3F">
        <w:trPr>
          <w:trHeight w:val="945"/>
        </w:trPr>
        <w:tc>
          <w:tcPr>
            <w:tcW w:w="2016" w:type="dxa"/>
            <w:vMerge w:val="restart"/>
          </w:tcPr>
          <w:p w:rsidR="00BC0331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2012-2013</w:t>
            </w:r>
          </w:p>
          <w:p w:rsidR="00BC0331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BC0331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BC0331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BC0331" w:rsidRDefault="00BC0331" w:rsidP="00E47EE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C0331" w:rsidRPr="00A82287" w:rsidRDefault="00C41813" w:rsidP="00F7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25" w:type="dxa"/>
            <w:tcBorders>
              <w:bottom w:val="single" w:sz="4" w:space="0" w:color="auto"/>
              <w:right w:val="single" w:sz="4" w:space="0" w:color="auto"/>
            </w:tcBorders>
          </w:tcPr>
          <w:p w:rsidR="00BC0331" w:rsidRPr="00A82287" w:rsidRDefault="00BC0331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1.Отчет по теме самообразования «ИКТ в образовательном процессе».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</w:tcPr>
          <w:p w:rsidR="00BC0331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Школьный.</w:t>
            </w:r>
          </w:p>
          <w:p w:rsidR="00BC0331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BC0331" w:rsidRPr="00A82287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C0331" w:rsidRPr="00A82287" w:rsidTr="00C41813">
        <w:trPr>
          <w:trHeight w:val="670"/>
        </w:trPr>
        <w:tc>
          <w:tcPr>
            <w:tcW w:w="2016" w:type="dxa"/>
            <w:vMerge/>
            <w:tcBorders>
              <w:bottom w:val="single" w:sz="4" w:space="0" w:color="auto"/>
            </w:tcBorders>
          </w:tcPr>
          <w:p w:rsidR="00BC0331" w:rsidRPr="00A82287" w:rsidRDefault="00BC0331" w:rsidP="00E47EE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31" w:rsidRPr="00A82287" w:rsidRDefault="00BC0331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2.Виды рефлексии на уроках в начальной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331" w:rsidRDefault="00BC0331" w:rsidP="00F71F3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  <w:p w:rsidR="00BC0331" w:rsidRPr="00A82287" w:rsidRDefault="00BC0331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C0331" w:rsidRPr="00A82287" w:rsidTr="00C41813">
        <w:trPr>
          <w:trHeight w:val="1260"/>
        </w:trPr>
        <w:tc>
          <w:tcPr>
            <w:tcW w:w="2016" w:type="dxa"/>
            <w:vMerge w:val="restart"/>
            <w:tcBorders>
              <w:top w:val="single" w:sz="4" w:space="0" w:color="auto"/>
            </w:tcBorders>
          </w:tcPr>
          <w:p w:rsidR="00C41813" w:rsidRDefault="00C41813" w:rsidP="00C41813">
            <w:pPr>
              <w:contextualSpacing/>
              <w:jc w:val="both"/>
              <w:rPr>
                <w:sz w:val="28"/>
                <w:szCs w:val="28"/>
              </w:rPr>
            </w:pPr>
            <w:r w:rsidRPr="007B5485">
              <w:rPr>
                <w:sz w:val="28"/>
                <w:szCs w:val="28"/>
              </w:rPr>
              <w:t>2013-2014</w:t>
            </w:r>
          </w:p>
          <w:p w:rsidR="00BC0331" w:rsidRPr="00A82287" w:rsidRDefault="00BC0331" w:rsidP="00E47EE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31" w:rsidRPr="00A82287" w:rsidRDefault="00C6787E" w:rsidP="00F71F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0331">
              <w:rPr>
                <w:sz w:val="28"/>
                <w:szCs w:val="28"/>
              </w:rPr>
              <w:t>.Дифференцированное обучение: понятие дифференцированного обучения, цели, задачи, критерии дифференцированного подхода»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331" w:rsidRDefault="00BC0331" w:rsidP="00F71F3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Муниципальный.</w:t>
            </w:r>
          </w:p>
          <w:p w:rsidR="00BC0331" w:rsidRDefault="00BC0331" w:rsidP="00F71F3F">
            <w:pPr>
              <w:contextualSpacing/>
              <w:jc w:val="both"/>
              <w:rPr>
                <w:sz w:val="28"/>
                <w:szCs w:val="28"/>
              </w:rPr>
            </w:pPr>
          </w:p>
          <w:p w:rsidR="00BC0331" w:rsidRDefault="00BC0331" w:rsidP="00F71F3F">
            <w:pPr>
              <w:contextualSpacing/>
              <w:jc w:val="both"/>
              <w:rPr>
                <w:sz w:val="28"/>
                <w:szCs w:val="28"/>
              </w:rPr>
            </w:pPr>
          </w:p>
          <w:p w:rsidR="00BC0331" w:rsidRPr="00A82287" w:rsidRDefault="00BC0331" w:rsidP="00F71F3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C0331" w:rsidRPr="00A82287" w:rsidTr="00BC0331">
        <w:trPr>
          <w:trHeight w:val="685"/>
        </w:trPr>
        <w:tc>
          <w:tcPr>
            <w:tcW w:w="2016" w:type="dxa"/>
            <w:vMerge/>
          </w:tcPr>
          <w:p w:rsidR="00BC0331" w:rsidRPr="00A82287" w:rsidRDefault="00BC0331" w:rsidP="00E47EE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auto"/>
              <w:right w:val="single" w:sz="4" w:space="0" w:color="auto"/>
            </w:tcBorders>
          </w:tcPr>
          <w:p w:rsidR="00BC0331" w:rsidRDefault="00C6787E" w:rsidP="00BC03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0331">
              <w:rPr>
                <w:sz w:val="28"/>
                <w:szCs w:val="28"/>
              </w:rPr>
              <w:t xml:space="preserve">. Стандарт педагога в свете </w:t>
            </w:r>
          </w:p>
          <w:p w:rsidR="00BC0331" w:rsidRDefault="00BC0331" w:rsidP="00F71F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требований ФГОС.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:rsidR="00BC0331" w:rsidRDefault="00BC0331" w:rsidP="00BC033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</w:tc>
      </w:tr>
      <w:tr w:rsidR="00C6787E" w:rsidRPr="00A82287" w:rsidTr="00C6787E">
        <w:trPr>
          <w:trHeight w:val="950"/>
        </w:trPr>
        <w:tc>
          <w:tcPr>
            <w:tcW w:w="20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787E" w:rsidRDefault="00C6787E" w:rsidP="00E47EE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7E" w:rsidRDefault="00C6787E" w:rsidP="00E47E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1.Возможности применения цифровых образовательных ресурсов в начальной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87E" w:rsidRPr="00A82287" w:rsidRDefault="00C6787E" w:rsidP="00F71F3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</w:tc>
      </w:tr>
      <w:tr w:rsidR="00C6787E" w:rsidRPr="00A82287" w:rsidTr="00C6787E">
        <w:trPr>
          <w:trHeight w:val="1093"/>
        </w:trPr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C6787E" w:rsidRDefault="00C6787E" w:rsidP="00E47EE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7E" w:rsidRDefault="00C6787E" w:rsidP="00BC03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2.Выступление по теме самообразования «Проектные задачи в начальной школе».</w:t>
            </w:r>
          </w:p>
          <w:p w:rsidR="00C6787E" w:rsidRDefault="00C6787E" w:rsidP="00BC03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87E" w:rsidRDefault="00C6787E" w:rsidP="00F71F3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</w:tc>
      </w:tr>
      <w:tr w:rsidR="00C6787E" w:rsidRPr="00A82287" w:rsidTr="00C6787E">
        <w:trPr>
          <w:trHeight w:val="507"/>
        </w:trPr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C6787E" w:rsidRDefault="00C6787E" w:rsidP="00E47EE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7E" w:rsidRDefault="00C6787E" w:rsidP="00C6787E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Выступление по теме </w:t>
            </w:r>
            <w:r>
              <w:rPr>
                <w:color w:val="000000" w:themeColor="text1"/>
                <w:sz w:val="28"/>
                <w:szCs w:val="28"/>
              </w:rPr>
              <w:t xml:space="preserve"> «Проектная задача как способ формирования универсальных учебных действий младших школьников».</w:t>
            </w:r>
          </w:p>
          <w:p w:rsidR="00C6787E" w:rsidRDefault="00C6787E" w:rsidP="00BC03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:rsidR="00C6787E" w:rsidRDefault="00C6787E" w:rsidP="00F71F3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Муниципальный.</w:t>
            </w:r>
          </w:p>
        </w:tc>
      </w:tr>
    </w:tbl>
    <w:p w:rsidR="00D53BB4" w:rsidRPr="00A82287" w:rsidRDefault="00D53BB4" w:rsidP="00F35381">
      <w:pPr>
        <w:contextualSpacing/>
        <w:jc w:val="both"/>
        <w:rPr>
          <w:sz w:val="28"/>
          <w:szCs w:val="28"/>
        </w:rPr>
      </w:pPr>
    </w:p>
    <w:p w:rsidR="00D53BB4" w:rsidRPr="00A82287" w:rsidRDefault="00C6787E" w:rsidP="00F353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Приложения 31,</w:t>
      </w:r>
      <w:r w:rsidR="001D17DE">
        <w:rPr>
          <w:sz w:val="28"/>
          <w:szCs w:val="28"/>
        </w:rPr>
        <w:t>43.</w:t>
      </w:r>
    </w:p>
    <w:p w:rsidR="00D53BB4" w:rsidRPr="00A82287" w:rsidRDefault="00D53BB4" w:rsidP="00F35381">
      <w:pPr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F37A73">
      <w:pPr>
        <w:spacing w:line="360" w:lineRule="auto"/>
        <w:contextualSpacing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4.3.</w:t>
      </w:r>
      <w:r w:rsidRPr="00A82287">
        <w:rPr>
          <w:sz w:val="28"/>
          <w:szCs w:val="28"/>
        </w:rPr>
        <w:t xml:space="preserve"> </w:t>
      </w:r>
      <w:r w:rsidRPr="00A82287">
        <w:rPr>
          <w:b/>
          <w:sz w:val="28"/>
          <w:szCs w:val="28"/>
        </w:rPr>
        <w:t>Систематическая работа по обобщению собственного педагогического опыта в любой письменной форме: конспект,  методическая разработка,  публикация и т.д., в т.ч. через Интернет</w:t>
      </w:r>
    </w:p>
    <w:p w:rsidR="00D53BB4" w:rsidRPr="00A82287" w:rsidRDefault="00D53BB4" w:rsidP="00F35381">
      <w:pPr>
        <w:spacing w:line="360" w:lineRule="auto"/>
        <w:contextualSpacing/>
        <w:rPr>
          <w:sz w:val="28"/>
          <w:szCs w:val="28"/>
        </w:rPr>
      </w:pPr>
      <w:r w:rsidRPr="00A82287">
        <w:rPr>
          <w:sz w:val="28"/>
          <w:szCs w:val="28"/>
        </w:rPr>
        <w:t xml:space="preserve">      В соответствии с требованиями, предъявляемыми к современному учителю, в целях определения сильных и слабых сторон собственной педагогической деятельности, соотнесения результатов своего труда с достижениями  коллег и педагогики в целом, в рамках профессионального самообразования, провожу систе</w:t>
      </w:r>
      <w:r w:rsidR="00C6787E">
        <w:rPr>
          <w:sz w:val="28"/>
          <w:szCs w:val="28"/>
        </w:rPr>
        <w:t xml:space="preserve">матическую работу по обобщению  и трансляции </w:t>
      </w:r>
      <w:r w:rsidRPr="00A82287">
        <w:rPr>
          <w:sz w:val="28"/>
          <w:szCs w:val="28"/>
        </w:rPr>
        <w:t xml:space="preserve"> своего</w:t>
      </w:r>
      <w:r w:rsidR="00C6787E">
        <w:rPr>
          <w:sz w:val="28"/>
          <w:szCs w:val="28"/>
        </w:rPr>
        <w:t xml:space="preserve"> педагогического</w:t>
      </w:r>
      <w:r w:rsidRPr="00A82287">
        <w:rPr>
          <w:sz w:val="28"/>
          <w:szCs w:val="28"/>
        </w:rPr>
        <w:t xml:space="preserve"> опыта.</w:t>
      </w:r>
    </w:p>
    <w:p w:rsidR="00D53BB4" w:rsidRPr="00A82287" w:rsidRDefault="00D53BB4" w:rsidP="00F35381">
      <w:pPr>
        <w:contextualSpacing/>
        <w:jc w:val="both"/>
        <w:rPr>
          <w:sz w:val="28"/>
          <w:szCs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261140" w:rsidTr="00F03D35">
        <w:tc>
          <w:tcPr>
            <w:tcW w:w="846" w:type="dxa"/>
          </w:tcPr>
          <w:p w:rsidR="00261140" w:rsidRPr="008D5A5E" w:rsidRDefault="00261140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8D5A5E">
              <w:rPr>
                <w:sz w:val="28"/>
                <w:szCs w:val="28"/>
              </w:rPr>
              <w:t>№</w:t>
            </w:r>
          </w:p>
          <w:p w:rsidR="00261140" w:rsidRPr="008D5A5E" w:rsidRDefault="00261140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D5A5E">
              <w:rPr>
                <w:sz w:val="28"/>
                <w:szCs w:val="28"/>
              </w:rPr>
              <w:t>п</w:t>
            </w:r>
            <w:r w:rsidRPr="008D5A5E">
              <w:rPr>
                <w:sz w:val="28"/>
                <w:szCs w:val="28"/>
                <w:lang w:val="en-US"/>
              </w:rPr>
              <w:t>/</w:t>
            </w:r>
            <w:r w:rsidR="008D5A5E" w:rsidRPr="008D5A5E">
              <w:rPr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261140" w:rsidRPr="008D5A5E" w:rsidRDefault="008D5A5E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8D5A5E">
              <w:rPr>
                <w:sz w:val="28"/>
                <w:szCs w:val="28"/>
              </w:rPr>
              <w:t>Тема публикации.</w:t>
            </w:r>
          </w:p>
        </w:tc>
        <w:tc>
          <w:tcPr>
            <w:tcW w:w="4530" w:type="dxa"/>
          </w:tcPr>
          <w:p w:rsidR="00261140" w:rsidRPr="008D5A5E" w:rsidRDefault="008D5A5E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8D5A5E">
              <w:rPr>
                <w:sz w:val="28"/>
                <w:szCs w:val="28"/>
              </w:rPr>
              <w:t>Уровень.</w:t>
            </w:r>
          </w:p>
        </w:tc>
      </w:tr>
      <w:tr w:rsidR="008D5A5E" w:rsidTr="008D5A5E">
        <w:tc>
          <w:tcPr>
            <w:tcW w:w="9345" w:type="dxa"/>
            <w:gridSpan w:val="3"/>
          </w:tcPr>
          <w:p w:rsidR="008D5A5E" w:rsidRPr="008D5A5E" w:rsidRDefault="008D5A5E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8D5A5E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>-2013</w:t>
            </w:r>
          </w:p>
        </w:tc>
      </w:tr>
      <w:tr w:rsidR="00261140" w:rsidTr="00F03D35">
        <w:tc>
          <w:tcPr>
            <w:tcW w:w="846" w:type="dxa"/>
          </w:tcPr>
          <w:p w:rsidR="00261140" w:rsidRPr="008D5A5E" w:rsidRDefault="008D5A5E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A5E" w:rsidRPr="00A82287" w:rsidRDefault="008D5A5E" w:rsidP="008D5A5E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онспект урока+мультимедийное </w:t>
            </w:r>
            <w:r w:rsidRPr="00A82287">
              <w:rPr>
                <w:sz w:val="28"/>
                <w:szCs w:val="28"/>
              </w:rPr>
              <w:t>сопр</w:t>
            </w:r>
            <w:r>
              <w:rPr>
                <w:sz w:val="28"/>
                <w:szCs w:val="28"/>
              </w:rPr>
              <w:t>о</w:t>
            </w:r>
            <w:r w:rsidRPr="00A82287">
              <w:rPr>
                <w:sz w:val="28"/>
                <w:szCs w:val="28"/>
              </w:rPr>
              <w:t xml:space="preserve">вождение </w:t>
            </w:r>
            <w:r>
              <w:rPr>
                <w:sz w:val="28"/>
                <w:szCs w:val="28"/>
              </w:rPr>
              <w:t>по предмету</w:t>
            </w:r>
          </w:p>
          <w:p w:rsidR="008D5A5E" w:rsidRPr="00A82287" w:rsidRDefault="008D5A5E" w:rsidP="008D5A5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82287">
              <w:rPr>
                <w:sz w:val="28"/>
                <w:szCs w:val="28"/>
              </w:rPr>
              <w:t>Литературное чтение</w:t>
            </w:r>
            <w:r>
              <w:rPr>
                <w:sz w:val="28"/>
                <w:szCs w:val="28"/>
              </w:rPr>
              <w:t>» в</w:t>
            </w:r>
            <w:r w:rsidRPr="00A82287">
              <w:rPr>
                <w:sz w:val="28"/>
                <w:szCs w:val="28"/>
              </w:rPr>
              <w:t xml:space="preserve"> 3 класс «Ф.И.Тютчев.</w:t>
            </w:r>
            <w:r>
              <w:rPr>
                <w:sz w:val="28"/>
                <w:szCs w:val="28"/>
              </w:rPr>
              <w:t xml:space="preserve"> </w:t>
            </w:r>
            <w:r w:rsidRPr="00A82287">
              <w:rPr>
                <w:sz w:val="28"/>
                <w:szCs w:val="28"/>
              </w:rPr>
              <w:t>Весенняя гроза».</w:t>
            </w:r>
          </w:p>
          <w:p w:rsidR="00261140" w:rsidRDefault="00261140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261140" w:rsidRDefault="0043637E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  <w:hyperlink r:id="rId25" w:history="1">
              <w:r w:rsidR="008D5A5E" w:rsidRPr="007C3BF4">
                <w:rPr>
                  <w:rStyle w:val="af9"/>
                  <w:color w:val="000000" w:themeColor="text1"/>
                  <w:sz w:val="28"/>
                  <w:szCs w:val="28"/>
                </w:rPr>
                <w:t>http://kemokriroipk.ucoz.ru/load/konkurs_ehor/urok_vneurochnoe_uchebnoe_zanjatie_v_nachalnom_obshhem_obrazovanii/8</w:t>
              </w:r>
            </w:hyperlink>
          </w:p>
        </w:tc>
      </w:tr>
      <w:tr w:rsidR="00EA76B5" w:rsidTr="00F03D35">
        <w:trPr>
          <w:trHeight w:val="1050"/>
        </w:trPr>
        <w:tc>
          <w:tcPr>
            <w:tcW w:w="846" w:type="dxa"/>
            <w:vMerge w:val="restart"/>
          </w:tcPr>
          <w:p w:rsidR="00EA76B5" w:rsidRPr="008D5A5E" w:rsidRDefault="00EA76B5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A59BE" w:rsidRP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Мультимедийное сопровождение к урокам по предмету «Окружающий мир»</w:t>
            </w:r>
          </w:p>
          <w:p w:rsidR="00DA59BE" w:rsidRP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1.Лекарственные растения национального парка «Югыд Ва»</w:t>
            </w:r>
          </w:p>
          <w:p w:rsidR="00DA59BE" w:rsidRP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2.Презентация "Печоро-Илычский заповедник"</w:t>
            </w:r>
          </w:p>
          <w:p w:rsidR="00DA59BE" w:rsidRP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3.Презентация "Птицы нашего края"</w:t>
            </w:r>
          </w:p>
          <w:p w:rsidR="00DA59BE" w:rsidRP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4.Презентация "Растения Печорского района"</w:t>
            </w:r>
          </w:p>
          <w:p w:rsidR="00DA59BE" w:rsidRP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5.Презентация "Растения Печорского района"</w:t>
            </w:r>
          </w:p>
          <w:p w:rsidR="00DA59BE" w:rsidRP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6.Презентация к уроку окружающего мира "Начало истории человечества".</w:t>
            </w:r>
          </w:p>
          <w:p w:rsidR="00DA59BE" w:rsidRP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7.Тест по теме "Стороны горизонта"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EA76B5" w:rsidRDefault="0043637E" w:rsidP="00EA76B5">
            <w:pPr>
              <w:contextualSpacing/>
              <w:rPr>
                <w:sz w:val="28"/>
                <w:szCs w:val="28"/>
              </w:rPr>
            </w:pPr>
            <w:hyperlink r:id="rId26" w:history="1">
              <w:r w:rsidR="00EA76B5" w:rsidRPr="00C256EA">
                <w:rPr>
                  <w:rStyle w:val="af9"/>
                  <w:sz w:val="28"/>
                  <w:szCs w:val="28"/>
                </w:rPr>
                <w:t>http://nsportal.ru/yarushina-tatyana-ivanovna</w:t>
              </w:r>
            </w:hyperlink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Pr="00EA76B5" w:rsidRDefault="00EA76B5" w:rsidP="00EA76B5">
            <w:pPr>
              <w:contextualSpacing/>
              <w:rPr>
                <w:sz w:val="28"/>
                <w:szCs w:val="28"/>
              </w:rPr>
            </w:pPr>
          </w:p>
        </w:tc>
      </w:tr>
      <w:tr w:rsidR="00EA76B5" w:rsidTr="00F03D35">
        <w:trPr>
          <w:trHeight w:val="507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EA76B5" w:rsidRDefault="00EA76B5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A76B5" w:rsidRPr="00EA76B5" w:rsidRDefault="00EA76B5" w:rsidP="00EA76B5">
            <w:pPr>
              <w:contextualSpacing/>
              <w:jc w:val="both"/>
              <w:rPr>
                <w:sz w:val="28"/>
                <w:szCs w:val="28"/>
              </w:rPr>
            </w:pPr>
            <w:r w:rsidRPr="00EA76B5">
              <w:rPr>
                <w:sz w:val="28"/>
                <w:szCs w:val="28"/>
              </w:rPr>
              <w:t xml:space="preserve">Мультимедийные презентации по  предмету  «Русский язык» в 3 классе. </w:t>
            </w:r>
          </w:p>
          <w:p w:rsidR="00EA76B5" w:rsidRPr="00EA76B5" w:rsidRDefault="00EA76B5" w:rsidP="00EA76B5">
            <w:pPr>
              <w:contextualSpacing/>
              <w:jc w:val="both"/>
              <w:rPr>
                <w:sz w:val="28"/>
                <w:szCs w:val="28"/>
              </w:rPr>
            </w:pPr>
            <w:r w:rsidRPr="00EA76B5">
              <w:rPr>
                <w:sz w:val="28"/>
                <w:szCs w:val="28"/>
              </w:rPr>
              <w:t>1</w:t>
            </w:r>
            <w:r w:rsidR="00DA59BE">
              <w:rPr>
                <w:sz w:val="28"/>
                <w:szCs w:val="28"/>
              </w:rPr>
              <w:t>.</w:t>
            </w:r>
            <w:r w:rsidRPr="00EA76B5">
              <w:rPr>
                <w:sz w:val="28"/>
                <w:szCs w:val="28"/>
              </w:rPr>
              <w:t>Презентация "Словарная работа на уроке русского языка"</w:t>
            </w:r>
          </w:p>
          <w:p w:rsidR="00EA76B5" w:rsidRPr="00EA76B5" w:rsidRDefault="00DA59BE" w:rsidP="00EA76B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76B5" w:rsidRPr="00EA76B5">
              <w:rPr>
                <w:sz w:val="28"/>
                <w:szCs w:val="28"/>
              </w:rPr>
              <w:t>.Презентация к уроку по русскому языку в 3 классе по теме "Имя существительное"</w:t>
            </w:r>
          </w:p>
          <w:p w:rsidR="00EA76B5" w:rsidRPr="00EA76B5" w:rsidRDefault="00DA59BE" w:rsidP="00EA76B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76B5" w:rsidRPr="00EA76B5">
              <w:rPr>
                <w:sz w:val="28"/>
                <w:szCs w:val="28"/>
              </w:rPr>
              <w:t>.Работа над ошибками, допущенными в изложении "Скворец-музыкант"</w:t>
            </w:r>
          </w:p>
          <w:p w:rsidR="00EA76B5" w:rsidRPr="00A82287" w:rsidRDefault="00EA76B5" w:rsidP="00F3538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EA76B5" w:rsidRPr="00EA76B5" w:rsidRDefault="0043637E" w:rsidP="00EA76B5">
            <w:pPr>
              <w:contextualSpacing/>
              <w:rPr>
                <w:color w:val="000000" w:themeColor="text1"/>
                <w:sz w:val="28"/>
                <w:szCs w:val="28"/>
              </w:rPr>
            </w:pPr>
            <w:hyperlink r:id="rId27" w:history="1">
              <w:r w:rsidR="00EA76B5" w:rsidRPr="00EA76B5">
                <w:rPr>
                  <w:rStyle w:val="af9"/>
                  <w:color w:val="000000" w:themeColor="text1"/>
                  <w:sz w:val="28"/>
                  <w:szCs w:val="28"/>
                </w:rPr>
                <w:t>http://nsportal.ru/yarushina-tatyana-ivanovna</w:t>
              </w:r>
            </w:hyperlink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Default="00EA76B5" w:rsidP="00EA76B5">
            <w:pPr>
              <w:contextualSpacing/>
              <w:rPr>
                <w:sz w:val="28"/>
                <w:szCs w:val="28"/>
              </w:rPr>
            </w:pPr>
          </w:p>
          <w:p w:rsidR="00EA76B5" w:rsidRPr="00C93AE7" w:rsidRDefault="00EA76B5" w:rsidP="00EA76B5">
            <w:pPr>
              <w:contextualSpacing/>
              <w:rPr>
                <w:sz w:val="28"/>
                <w:szCs w:val="28"/>
              </w:rPr>
            </w:pPr>
          </w:p>
        </w:tc>
      </w:tr>
      <w:tr w:rsidR="00C93AE7" w:rsidTr="008B4340">
        <w:tc>
          <w:tcPr>
            <w:tcW w:w="9345" w:type="dxa"/>
            <w:gridSpan w:val="3"/>
          </w:tcPr>
          <w:p w:rsidR="00C93AE7" w:rsidRPr="00C93AE7" w:rsidRDefault="00C93AE7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C93AE7">
              <w:rPr>
                <w:sz w:val="28"/>
                <w:szCs w:val="28"/>
              </w:rPr>
              <w:t>2013-2014</w:t>
            </w:r>
          </w:p>
        </w:tc>
      </w:tr>
      <w:tr w:rsidR="00261140" w:rsidTr="00F03D35">
        <w:tc>
          <w:tcPr>
            <w:tcW w:w="846" w:type="dxa"/>
          </w:tcPr>
          <w:p w:rsidR="00261140" w:rsidRPr="00C93AE7" w:rsidRDefault="00C93AE7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C3BF4" w:rsidRPr="00C93AE7" w:rsidRDefault="007C3BF4" w:rsidP="00DA59BE">
            <w:pPr>
              <w:shd w:val="clear" w:color="auto" w:fill="F5F7E7"/>
              <w:spacing w:line="270" w:lineRule="atLeast"/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Мульти</w:t>
            </w:r>
            <w:r>
              <w:rPr>
                <w:sz w:val="28"/>
                <w:szCs w:val="28"/>
              </w:rPr>
              <w:t xml:space="preserve">медийная презентация по курсу </w:t>
            </w:r>
            <w:r w:rsidRPr="00DA59BE">
              <w:rPr>
                <w:sz w:val="28"/>
                <w:szCs w:val="28"/>
              </w:rPr>
              <w:t xml:space="preserve"> ОРКСЭ в</w:t>
            </w:r>
            <w:r>
              <w:rPr>
                <w:sz w:val="28"/>
                <w:szCs w:val="28"/>
              </w:rPr>
              <w:t xml:space="preserve"> 4 класса «Гордость и гордыня».</w:t>
            </w:r>
          </w:p>
        </w:tc>
        <w:tc>
          <w:tcPr>
            <w:tcW w:w="4530" w:type="dxa"/>
          </w:tcPr>
          <w:p w:rsidR="00C93AE7" w:rsidRPr="00F73D17" w:rsidRDefault="0043637E" w:rsidP="00C93AE7">
            <w:pPr>
              <w:contextualSpacing/>
              <w:rPr>
                <w:sz w:val="28"/>
                <w:szCs w:val="28"/>
              </w:rPr>
            </w:pPr>
            <w:hyperlink r:id="rId28" w:history="1">
              <w:r w:rsidR="00DA59BE" w:rsidRPr="00411980">
                <w:rPr>
                  <w:rStyle w:val="af9"/>
                  <w:sz w:val="28"/>
                  <w:szCs w:val="28"/>
                </w:rPr>
                <w:t>"http://nsportal.ru/yarushina-tatyana-ivanovna"</w:t>
              </w:r>
            </w:hyperlink>
          </w:p>
          <w:p w:rsidR="00C93AE7" w:rsidRPr="00CF2300" w:rsidRDefault="00C93AE7" w:rsidP="00C93AE7">
            <w:pPr>
              <w:contextualSpacing/>
              <w:rPr>
                <w:sz w:val="28"/>
                <w:szCs w:val="28"/>
              </w:rPr>
            </w:pPr>
          </w:p>
          <w:p w:rsidR="00261140" w:rsidRPr="00C93AE7" w:rsidRDefault="00261140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61140" w:rsidTr="00F03D35">
        <w:trPr>
          <w:trHeight w:val="1120"/>
        </w:trPr>
        <w:tc>
          <w:tcPr>
            <w:tcW w:w="846" w:type="dxa"/>
            <w:tcBorders>
              <w:bottom w:val="single" w:sz="4" w:space="0" w:color="auto"/>
            </w:tcBorders>
          </w:tcPr>
          <w:p w:rsidR="00261140" w:rsidRPr="00C93AE7" w:rsidRDefault="00C93AE7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3AE7" w:rsidRPr="00C93AE7" w:rsidRDefault="00C93AE7" w:rsidP="00C93A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п</w:t>
            </w:r>
            <w:r w:rsidRPr="00C93AE7">
              <w:rPr>
                <w:sz w:val="28"/>
                <w:szCs w:val="28"/>
              </w:rPr>
              <w:t>резентация "Олимпийские виды спорта на олимпиаде в Сочи"</w:t>
            </w:r>
            <w:r>
              <w:rPr>
                <w:sz w:val="28"/>
                <w:szCs w:val="28"/>
              </w:rPr>
              <w:t>.</w:t>
            </w:r>
          </w:p>
          <w:p w:rsidR="00261140" w:rsidRDefault="00261140" w:rsidP="00C93AE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261140" w:rsidRPr="00C93AE7" w:rsidRDefault="0043637E" w:rsidP="00F35381">
            <w:pPr>
              <w:contextualSpacing/>
              <w:jc w:val="both"/>
              <w:rPr>
                <w:sz w:val="28"/>
                <w:szCs w:val="28"/>
              </w:rPr>
            </w:pPr>
            <w:hyperlink r:id="rId29" w:history="1">
              <w:r w:rsidR="00C93AE7" w:rsidRPr="00411980">
                <w:rPr>
                  <w:rStyle w:val="af9"/>
                  <w:sz w:val="28"/>
                  <w:szCs w:val="28"/>
                </w:rPr>
                <w:t>"http://nsportal.ru/yarushina-tatyana-ivanovna"</w:t>
              </w:r>
            </w:hyperlink>
          </w:p>
        </w:tc>
      </w:tr>
      <w:tr w:rsidR="00EA76B5" w:rsidTr="00F03D35">
        <w:trPr>
          <w:trHeight w:val="1780"/>
        </w:trPr>
        <w:tc>
          <w:tcPr>
            <w:tcW w:w="846" w:type="dxa"/>
            <w:tcBorders>
              <w:top w:val="single" w:sz="4" w:space="0" w:color="auto"/>
            </w:tcBorders>
          </w:tcPr>
          <w:p w:rsidR="00EA76B5" w:rsidRDefault="00EA76B5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A76B5" w:rsidRPr="00C93AE7" w:rsidRDefault="00EA76B5" w:rsidP="00EA76B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презентация по предмету «Риторика»</w:t>
            </w:r>
            <w:r w:rsidRPr="00C93AE7">
              <w:rPr>
                <w:sz w:val="28"/>
                <w:szCs w:val="28"/>
              </w:rPr>
              <w:t xml:space="preserve"> в 4 классе по теме "Художественное и деловое описание"</w:t>
            </w:r>
            <w:r>
              <w:rPr>
                <w:sz w:val="28"/>
                <w:szCs w:val="28"/>
              </w:rPr>
              <w:t>.</w:t>
            </w:r>
          </w:p>
          <w:p w:rsidR="00EA76B5" w:rsidRDefault="00EA76B5" w:rsidP="00EA76B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EA76B5" w:rsidRPr="00C93AE7" w:rsidRDefault="0043637E" w:rsidP="00F35381">
            <w:pPr>
              <w:contextualSpacing/>
              <w:jc w:val="both"/>
              <w:rPr>
                <w:sz w:val="28"/>
                <w:szCs w:val="28"/>
              </w:rPr>
            </w:pPr>
            <w:hyperlink r:id="rId30" w:history="1">
              <w:r w:rsidR="00EA76B5" w:rsidRPr="00411980">
                <w:rPr>
                  <w:rStyle w:val="af9"/>
                  <w:sz w:val="28"/>
                  <w:szCs w:val="28"/>
                </w:rPr>
                <w:t>"http://nsportal.ru/yarushina-tatyana-ivanovna"</w:t>
              </w:r>
            </w:hyperlink>
          </w:p>
        </w:tc>
      </w:tr>
      <w:tr w:rsidR="00392FE0" w:rsidTr="008B4340">
        <w:tc>
          <w:tcPr>
            <w:tcW w:w="9345" w:type="dxa"/>
            <w:gridSpan w:val="3"/>
          </w:tcPr>
          <w:p w:rsidR="00392FE0" w:rsidRPr="00392FE0" w:rsidRDefault="00392FE0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</w:tr>
      <w:tr w:rsidR="00261140" w:rsidTr="00F03D35">
        <w:trPr>
          <w:trHeight w:val="1310"/>
        </w:trPr>
        <w:tc>
          <w:tcPr>
            <w:tcW w:w="846" w:type="dxa"/>
            <w:tcBorders>
              <w:bottom w:val="single" w:sz="4" w:space="0" w:color="auto"/>
            </w:tcBorders>
          </w:tcPr>
          <w:p w:rsidR="00261140" w:rsidRPr="00392FE0" w:rsidRDefault="00392FE0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61140" w:rsidRDefault="00DA59BE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«</w:t>
            </w:r>
            <w:r w:rsidR="00392FE0">
              <w:rPr>
                <w:sz w:val="28"/>
                <w:szCs w:val="28"/>
              </w:rPr>
              <w:t>Проектная работа «Дом культуры железнодорожников-архитектурный памятник нашего города».</w:t>
            </w:r>
          </w:p>
          <w:p w:rsidR="00392FE0" w:rsidRPr="00392FE0" w:rsidRDefault="00392FE0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261140" w:rsidRPr="00392FE0" w:rsidRDefault="0043637E" w:rsidP="00F35381">
            <w:pPr>
              <w:contextualSpacing/>
              <w:jc w:val="both"/>
              <w:rPr>
                <w:sz w:val="28"/>
                <w:szCs w:val="28"/>
              </w:rPr>
            </w:pPr>
            <w:hyperlink r:id="rId31" w:history="1">
              <w:r w:rsidR="00392FE0" w:rsidRPr="00411980">
                <w:rPr>
                  <w:rStyle w:val="af9"/>
                  <w:sz w:val="28"/>
                  <w:szCs w:val="28"/>
                </w:rPr>
                <w:t>http://pedsovet.org/forum/member94866.html</w:t>
              </w:r>
            </w:hyperlink>
          </w:p>
        </w:tc>
      </w:tr>
      <w:tr w:rsidR="00DA59BE" w:rsidTr="00F03D35">
        <w:trPr>
          <w:trHeight w:val="88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DA59BE" w:rsidRDefault="00DA59BE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59BE" w:rsidRDefault="00DA59BE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A59BE" w:rsidRDefault="00DA59BE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A59BE" w:rsidRDefault="00DA59BE" w:rsidP="00392FE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«Социальный проект «Спеши творить добро».</w:t>
            </w:r>
          </w:p>
          <w:p w:rsidR="00DA59BE" w:rsidRDefault="00DA59BE" w:rsidP="00392F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DA59BE" w:rsidRDefault="0043637E" w:rsidP="00F35381">
            <w:pPr>
              <w:contextualSpacing/>
              <w:jc w:val="both"/>
              <w:rPr>
                <w:sz w:val="28"/>
                <w:szCs w:val="28"/>
              </w:rPr>
            </w:pPr>
            <w:hyperlink r:id="rId32" w:history="1">
              <w:r w:rsidR="00DA59BE" w:rsidRPr="00C256EA">
                <w:rPr>
                  <w:rStyle w:val="af9"/>
                  <w:sz w:val="28"/>
                  <w:szCs w:val="28"/>
                </w:rPr>
                <w:t>http://pedsovet.org/forum/member94866.html</w:t>
              </w:r>
            </w:hyperlink>
          </w:p>
          <w:p w:rsidR="00DA59BE" w:rsidRDefault="00DA59BE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A59BE" w:rsidRPr="00392FE0" w:rsidRDefault="00DA59BE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A59BE" w:rsidTr="00F03D35">
        <w:trPr>
          <w:trHeight w:val="169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</w:p>
          <w:p w:rsid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</w:p>
          <w:p w:rsidR="00DA59BE" w:rsidRDefault="00DA59BE" w:rsidP="00DA59B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разработка урока по курсу ОРКСЭ  в 4 классе по теме «Не совсем обычный урок».</w:t>
            </w:r>
          </w:p>
          <w:p w:rsidR="00DA59BE" w:rsidRDefault="00DA59BE" w:rsidP="00392F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DA59BE" w:rsidRDefault="0043637E" w:rsidP="00DA59BE">
            <w:pPr>
              <w:contextualSpacing/>
              <w:jc w:val="both"/>
              <w:rPr>
                <w:sz w:val="28"/>
                <w:szCs w:val="28"/>
              </w:rPr>
            </w:pPr>
            <w:hyperlink r:id="rId33" w:history="1">
              <w:r w:rsidR="00DA59BE" w:rsidRPr="00411980">
                <w:rPr>
                  <w:rStyle w:val="af9"/>
                  <w:sz w:val="28"/>
                  <w:szCs w:val="28"/>
                </w:rPr>
                <w:t>http://konkurseorkomi.ucoz.ru/load/konkurs_ikt_2014/nominacija_5/19</w:t>
              </w:r>
            </w:hyperlink>
          </w:p>
        </w:tc>
      </w:tr>
      <w:tr w:rsidR="00392FE0" w:rsidTr="00F03D35">
        <w:trPr>
          <w:trHeight w:val="1130"/>
        </w:trPr>
        <w:tc>
          <w:tcPr>
            <w:tcW w:w="846" w:type="dxa"/>
            <w:tcBorders>
              <w:top w:val="single" w:sz="4" w:space="0" w:color="auto"/>
            </w:tcBorders>
          </w:tcPr>
          <w:p w:rsidR="00392FE0" w:rsidRDefault="00411980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A59BE" w:rsidRPr="00DA59BE" w:rsidRDefault="00DA59BE" w:rsidP="00DA59BE">
            <w:pPr>
              <w:rPr>
                <w:sz w:val="28"/>
                <w:szCs w:val="28"/>
              </w:rPr>
            </w:pPr>
            <w:r w:rsidRPr="00DA59BE">
              <w:rPr>
                <w:sz w:val="28"/>
                <w:szCs w:val="28"/>
              </w:rPr>
              <w:t>Дидактические игры в период обучения грамоте в 1 классе "Собери слово".</w:t>
            </w:r>
          </w:p>
          <w:p w:rsidR="00DA59BE" w:rsidRDefault="00C41813" w:rsidP="00DA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"Измени слово</w:t>
            </w:r>
            <w:r w:rsidR="00DA59BE" w:rsidRPr="00DA59BE">
              <w:rPr>
                <w:sz w:val="28"/>
                <w:szCs w:val="28"/>
              </w:rPr>
              <w:t>"</w:t>
            </w:r>
            <w:r w:rsidR="00DA59BE">
              <w:rPr>
                <w:sz w:val="28"/>
                <w:szCs w:val="28"/>
              </w:rPr>
              <w:t>.</w:t>
            </w:r>
          </w:p>
          <w:p w:rsidR="00DA59BE" w:rsidRPr="00DA59BE" w:rsidRDefault="00DA59BE" w:rsidP="00DA59B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392FE0" w:rsidRPr="00411980" w:rsidRDefault="0043637E" w:rsidP="00F35381">
            <w:pPr>
              <w:contextualSpacing/>
              <w:jc w:val="both"/>
              <w:rPr>
                <w:sz w:val="28"/>
                <w:szCs w:val="28"/>
              </w:rPr>
            </w:pPr>
            <w:hyperlink r:id="rId34" w:history="1">
              <w:r w:rsidR="00411980" w:rsidRPr="00411980">
                <w:rPr>
                  <w:rStyle w:val="af9"/>
                  <w:sz w:val="28"/>
                  <w:szCs w:val="28"/>
                </w:rPr>
                <w:t>"http://nsportal.ru/yarushina-tatyana-ivanovna"</w:t>
              </w:r>
            </w:hyperlink>
          </w:p>
        </w:tc>
      </w:tr>
    </w:tbl>
    <w:p w:rsidR="00D53BB4" w:rsidRPr="00A82287" w:rsidRDefault="00D53BB4" w:rsidP="00F35381">
      <w:pPr>
        <w:contextualSpacing/>
        <w:jc w:val="both"/>
        <w:rPr>
          <w:b/>
          <w:sz w:val="28"/>
          <w:szCs w:val="28"/>
        </w:rPr>
      </w:pPr>
    </w:p>
    <w:p w:rsidR="00D53BB4" w:rsidRPr="00C6787E" w:rsidRDefault="00C6787E" w:rsidP="00A82287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C6787E">
        <w:rPr>
          <w:sz w:val="28"/>
          <w:szCs w:val="28"/>
          <w:u w:val="single"/>
        </w:rPr>
        <w:t xml:space="preserve">Приложения </w:t>
      </w:r>
      <w:r w:rsidR="00CA648C">
        <w:rPr>
          <w:sz w:val="28"/>
          <w:szCs w:val="28"/>
          <w:u w:val="single"/>
        </w:rPr>
        <w:t>26, 27, 28, 29,34.</w:t>
      </w:r>
    </w:p>
    <w:p w:rsidR="00D53BB4" w:rsidRPr="00A82287" w:rsidRDefault="00D53BB4" w:rsidP="00AF651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4.4. Трансляция обобщенного личного педагогического опыта (в форме открытых уроков, мастер-классов, семинаров, проведения занятий на курсах повышения квалификации), в т.ч. через Интернет.</w:t>
      </w: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  <w:r w:rsidRPr="00A8228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4984"/>
        <w:gridCol w:w="3146"/>
      </w:tblGrid>
      <w:tr w:rsidR="00D53BB4" w:rsidRPr="00A82287" w:rsidTr="008972C2">
        <w:tc>
          <w:tcPr>
            <w:tcW w:w="1215" w:type="dxa"/>
          </w:tcPr>
          <w:p w:rsidR="00D53BB4" w:rsidRPr="00AF6512" w:rsidRDefault="00D53BB4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F6512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984" w:type="dxa"/>
          </w:tcPr>
          <w:p w:rsidR="00D53BB4" w:rsidRPr="00AF6512" w:rsidRDefault="00D53BB4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F6512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3146" w:type="dxa"/>
          </w:tcPr>
          <w:p w:rsidR="00D53BB4" w:rsidRPr="00AF6512" w:rsidRDefault="00D53BB4" w:rsidP="00F3538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F6512">
              <w:rPr>
                <w:b/>
                <w:sz w:val="28"/>
                <w:szCs w:val="28"/>
              </w:rPr>
              <w:t>Уровень</w:t>
            </w:r>
          </w:p>
        </w:tc>
      </w:tr>
      <w:tr w:rsidR="00D53BB4" w:rsidRPr="00A82287" w:rsidTr="008972C2">
        <w:trPr>
          <w:trHeight w:val="810"/>
        </w:trPr>
        <w:tc>
          <w:tcPr>
            <w:tcW w:w="1215" w:type="dxa"/>
            <w:vMerge w:val="restart"/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2010</w:t>
            </w:r>
            <w:r w:rsidR="00D048F2">
              <w:rPr>
                <w:sz w:val="28"/>
                <w:szCs w:val="28"/>
              </w:rPr>
              <w:t>-2011</w:t>
            </w:r>
          </w:p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1.Открытый урок . Русский  язык.  1 класс. Тема «Буква Б, звуки (б), (б)»</w:t>
            </w:r>
          </w:p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Муниципальный.</w:t>
            </w:r>
          </w:p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(Приложение</w:t>
            </w:r>
            <w:r w:rsidR="00A8725D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>)</w:t>
            </w:r>
          </w:p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3BB4" w:rsidRPr="00A82287" w:rsidTr="008972C2">
        <w:trPr>
          <w:trHeight w:val="1425"/>
        </w:trPr>
        <w:tc>
          <w:tcPr>
            <w:tcW w:w="1215" w:type="dxa"/>
            <w:vMerge/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:rsidR="00D53BB4" w:rsidRPr="00A82287" w:rsidRDefault="00D53BB4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2.Общешкольный методический  семинар. Тема  «Повышение компетентности учащихся в сфере познавательной деятельности».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D53BB4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Школьный</w:t>
            </w:r>
            <w:r w:rsidR="00A8725D">
              <w:rPr>
                <w:sz w:val="28"/>
                <w:szCs w:val="28"/>
              </w:rPr>
              <w:t>.</w:t>
            </w:r>
          </w:p>
          <w:p w:rsidR="00A8725D" w:rsidRPr="00A82287" w:rsidRDefault="00A8725D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30).</w:t>
            </w:r>
          </w:p>
        </w:tc>
      </w:tr>
      <w:tr w:rsidR="008972C2" w:rsidRPr="00A82287" w:rsidTr="008972C2">
        <w:trPr>
          <w:trHeight w:val="1701"/>
        </w:trPr>
        <w:tc>
          <w:tcPr>
            <w:tcW w:w="1215" w:type="dxa"/>
          </w:tcPr>
          <w:p w:rsidR="008972C2" w:rsidRPr="00A82287" w:rsidRDefault="008972C2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2011</w:t>
            </w:r>
            <w:r w:rsidR="00D048F2">
              <w:rPr>
                <w:sz w:val="28"/>
                <w:szCs w:val="28"/>
              </w:rPr>
              <w:t>-2012</w:t>
            </w:r>
          </w:p>
          <w:p w:rsidR="008972C2" w:rsidRPr="00A82287" w:rsidRDefault="008972C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8972C2" w:rsidRPr="00A82287" w:rsidRDefault="008972C2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  Интегрированный  урок.</w:t>
            </w:r>
          </w:p>
          <w:p w:rsidR="008972C2" w:rsidRPr="00A82287" w:rsidRDefault="008972C2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Литературное чтение «Н.Сладков. «Они и мы». И.Пивоварова. «Жила-была собака» , окружающий  мир «Про собак и кошек».</w:t>
            </w:r>
          </w:p>
        </w:tc>
        <w:tc>
          <w:tcPr>
            <w:tcW w:w="3146" w:type="dxa"/>
          </w:tcPr>
          <w:p w:rsidR="008972C2" w:rsidRDefault="008972C2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Школьный</w:t>
            </w:r>
            <w:r w:rsidR="00A8725D">
              <w:rPr>
                <w:sz w:val="28"/>
                <w:szCs w:val="28"/>
              </w:rPr>
              <w:t>.</w:t>
            </w:r>
          </w:p>
          <w:p w:rsidR="00A8725D" w:rsidRPr="00A82287" w:rsidRDefault="00A8725D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30).</w:t>
            </w:r>
          </w:p>
          <w:p w:rsidR="008972C2" w:rsidRPr="00A82287" w:rsidRDefault="008972C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972C2" w:rsidRPr="00A82287" w:rsidRDefault="008972C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972C2" w:rsidRPr="00A82287" w:rsidRDefault="008972C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972C2" w:rsidRPr="00A82287" w:rsidRDefault="008972C2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48F2" w:rsidRPr="00A82287" w:rsidTr="008972C2">
        <w:trPr>
          <w:trHeight w:val="988"/>
        </w:trPr>
        <w:tc>
          <w:tcPr>
            <w:tcW w:w="1215" w:type="dxa"/>
            <w:vMerge w:val="restart"/>
          </w:tcPr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>-2013</w:t>
            </w:r>
            <w:r w:rsidRPr="00A82287">
              <w:rPr>
                <w:sz w:val="28"/>
                <w:szCs w:val="28"/>
              </w:rPr>
              <w:t xml:space="preserve"> </w:t>
            </w: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D048F2" w:rsidRPr="00A82287" w:rsidRDefault="00D048F2" w:rsidP="002B03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1.Обще</w:t>
            </w:r>
            <w:r w:rsidRPr="00A82287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</w:t>
            </w:r>
            <w:r w:rsidRPr="00A82287">
              <w:rPr>
                <w:sz w:val="28"/>
                <w:szCs w:val="28"/>
              </w:rPr>
              <w:t>ольный методический  семинар. Тема: «Проект</w:t>
            </w:r>
            <w:r>
              <w:rPr>
                <w:sz w:val="28"/>
                <w:szCs w:val="28"/>
              </w:rPr>
              <w:t>ная работа в учебном процессе».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Школьный.</w:t>
            </w:r>
          </w:p>
          <w:p w:rsidR="00D048F2" w:rsidRPr="00A82287" w:rsidRDefault="00A8725D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30).</w:t>
            </w:r>
          </w:p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48F2" w:rsidRPr="00A82287" w:rsidTr="001657E4">
        <w:trPr>
          <w:trHeight w:val="780"/>
        </w:trPr>
        <w:tc>
          <w:tcPr>
            <w:tcW w:w="1215" w:type="dxa"/>
            <w:vMerge/>
          </w:tcPr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Default="00D048F2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2.Открытый  урок. Русский  язык. 3 класс. Тема: «Корень слова».</w:t>
            </w:r>
          </w:p>
          <w:p w:rsidR="00D048F2" w:rsidRDefault="00D048F2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Школьный.</w:t>
            </w:r>
          </w:p>
          <w:p w:rsidR="00D048F2" w:rsidRPr="00A82287" w:rsidRDefault="00A8725D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30).</w:t>
            </w:r>
          </w:p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48F2" w:rsidRPr="00A82287" w:rsidTr="00D048F2">
        <w:trPr>
          <w:trHeight w:val="2430"/>
        </w:trPr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Pr="00A82287" w:rsidRDefault="00D048F2" w:rsidP="00D048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3.Выступление на городском семинаре учителей начальных классов по теме «Дифференцированное обучение: понятие дифференцированного обучения, цели, задачи, критерии дифференцированного подхода».</w:t>
            </w:r>
          </w:p>
          <w:p w:rsidR="00D048F2" w:rsidRPr="00A82287" w:rsidRDefault="00D048F2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Муниципальный.</w:t>
            </w:r>
          </w:p>
          <w:p w:rsidR="00A8725D" w:rsidRPr="00A82287" w:rsidRDefault="00A8725D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25).</w:t>
            </w:r>
          </w:p>
        </w:tc>
      </w:tr>
      <w:tr w:rsidR="00D048F2" w:rsidRPr="00A82287" w:rsidTr="001657E4">
        <w:trPr>
          <w:trHeight w:val="2360"/>
        </w:trPr>
        <w:tc>
          <w:tcPr>
            <w:tcW w:w="1215" w:type="dxa"/>
            <w:vMerge w:val="restart"/>
            <w:tcBorders>
              <w:top w:val="single" w:sz="4" w:space="0" w:color="auto"/>
            </w:tcBorders>
          </w:tcPr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2013-2014</w:t>
            </w: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Default="00D048F2" w:rsidP="00E45F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Выступление на республиканской конференции</w:t>
            </w:r>
            <w:r w:rsidRPr="005E4FFA">
              <w:rPr>
                <w:sz w:val="28"/>
                <w:szCs w:val="28"/>
              </w:rPr>
              <w:t xml:space="preserve"> «Проектирование образовательного процесса на основе требований ФГОС».</w:t>
            </w:r>
          </w:p>
          <w:p w:rsidR="00D048F2" w:rsidRDefault="00D048F2" w:rsidP="00E45F4C">
            <w:pPr>
              <w:contextualSpacing/>
              <w:rPr>
                <w:sz w:val="28"/>
                <w:szCs w:val="28"/>
              </w:rPr>
            </w:pPr>
            <w:r w:rsidRPr="005E4FFA">
              <w:rPr>
                <w:sz w:val="28"/>
                <w:szCs w:val="28"/>
              </w:rPr>
              <w:t>«Классный час на осн</w:t>
            </w:r>
            <w:r>
              <w:rPr>
                <w:sz w:val="28"/>
                <w:szCs w:val="28"/>
              </w:rPr>
              <w:t>ове этического диалога «Прощение</w:t>
            </w:r>
            <w:r w:rsidRPr="005E4FFA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  <w:p w:rsidR="00D048F2" w:rsidRDefault="00D048F2" w:rsidP="00E45F4C">
            <w:pPr>
              <w:contextualSpacing/>
              <w:rPr>
                <w:sz w:val="28"/>
                <w:szCs w:val="28"/>
              </w:rPr>
            </w:pPr>
            <w:r w:rsidRPr="005E4FFA">
              <w:rPr>
                <w:sz w:val="28"/>
                <w:szCs w:val="28"/>
              </w:rPr>
              <w:t>Мастер-</w:t>
            </w:r>
            <w:r w:rsidR="0055076B">
              <w:rPr>
                <w:sz w:val="28"/>
                <w:szCs w:val="28"/>
              </w:rPr>
              <w:t>класс</w:t>
            </w:r>
            <w:r w:rsidRPr="005E4FFA">
              <w:rPr>
                <w:sz w:val="28"/>
                <w:szCs w:val="28"/>
              </w:rPr>
              <w:t>.</w:t>
            </w:r>
          </w:p>
          <w:p w:rsidR="00D048F2" w:rsidRPr="000B03F4" w:rsidRDefault="00D048F2" w:rsidP="00E45F4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A8725D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Республиканский.</w:t>
            </w:r>
          </w:p>
          <w:p w:rsidR="00D048F2" w:rsidRDefault="00A8725D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32).</w:t>
            </w: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D048F2" w:rsidRPr="00A82287" w:rsidRDefault="00D048F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48F2" w:rsidRPr="00A82287" w:rsidTr="00D048F2">
        <w:trPr>
          <w:trHeight w:val="790"/>
        </w:trPr>
        <w:tc>
          <w:tcPr>
            <w:tcW w:w="1215" w:type="dxa"/>
            <w:vMerge/>
          </w:tcPr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Default="00D048F2" w:rsidP="00D048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2.Открытый урок. Математика. 4 класс. Тема «Деление на двухзначное число».</w:t>
            </w:r>
          </w:p>
          <w:p w:rsidR="00D048F2" w:rsidRDefault="00D048F2" w:rsidP="00E45F4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  <w:p w:rsidR="00D048F2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30).</w:t>
            </w:r>
          </w:p>
        </w:tc>
      </w:tr>
      <w:tr w:rsidR="00D048F2" w:rsidRPr="00A82287" w:rsidTr="00D048F2">
        <w:trPr>
          <w:trHeight w:val="1140"/>
        </w:trPr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Default="00D048F2" w:rsidP="00D048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3.Откры</w:t>
            </w:r>
            <w:r w:rsidR="00A8725D">
              <w:rPr>
                <w:sz w:val="28"/>
                <w:szCs w:val="28"/>
              </w:rPr>
              <w:t>тый урок. Русский язык. 4класс.</w:t>
            </w:r>
            <w:r w:rsidRPr="005E4FFA">
              <w:rPr>
                <w:sz w:val="28"/>
                <w:szCs w:val="28"/>
              </w:rPr>
              <w:t>Правописание глаголов с безударными личными окончаниями.</w:t>
            </w:r>
          </w:p>
          <w:p w:rsidR="00D048F2" w:rsidRDefault="00D048F2" w:rsidP="00E45F4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  <w:p w:rsidR="00D048F2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30).</w:t>
            </w:r>
          </w:p>
          <w:p w:rsidR="00D048F2" w:rsidRDefault="00D048F2" w:rsidP="00D048F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725D" w:rsidRPr="00A82287" w:rsidTr="00D048F2">
        <w:trPr>
          <w:trHeight w:val="820"/>
        </w:trPr>
        <w:tc>
          <w:tcPr>
            <w:tcW w:w="1215" w:type="dxa"/>
            <w:vMerge w:val="restart"/>
            <w:tcBorders>
              <w:top w:val="single" w:sz="4" w:space="0" w:color="auto"/>
            </w:tcBorders>
          </w:tcPr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A8725D" w:rsidRDefault="00A8725D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A8725D" w:rsidRDefault="00A8725D" w:rsidP="00D048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1.Открытый урок. Окружающий мир.1 класс. Тема: «Что растет на клумбе?»</w:t>
            </w:r>
          </w:p>
          <w:p w:rsidR="00A8725D" w:rsidRDefault="00A8725D" w:rsidP="00E45F4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Муниципальный.</w:t>
            </w: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25).</w:t>
            </w:r>
          </w:p>
        </w:tc>
      </w:tr>
      <w:tr w:rsidR="00A8725D" w:rsidRPr="00A82287" w:rsidTr="0043637E">
        <w:trPr>
          <w:trHeight w:val="1343"/>
        </w:trPr>
        <w:tc>
          <w:tcPr>
            <w:tcW w:w="1215" w:type="dxa"/>
            <w:vMerge/>
          </w:tcPr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A8725D" w:rsidRDefault="00A8725D" w:rsidP="00D048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2.Открытый урок для родителей. Обучение грамоте. 1 класс. Согласные звуки [п], [п'] ,буквы П, п.</w:t>
            </w:r>
          </w:p>
          <w:p w:rsidR="00A8725D" w:rsidRDefault="00A8725D" w:rsidP="00E45F4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30).</w:t>
            </w: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725D" w:rsidRPr="00A82287" w:rsidTr="0043637E">
        <w:trPr>
          <w:trHeight w:val="1430"/>
        </w:trPr>
        <w:tc>
          <w:tcPr>
            <w:tcW w:w="1215" w:type="dxa"/>
            <w:vMerge/>
          </w:tcPr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A8725D" w:rsidRDefault="00A8725D" w:rsidP="00D048F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3.Выступление на заседании школьного методического объединения по теме «Проектные задачи в начальной школе».</w:t>
            </w:r>
          </w:p>
          <w:p w:rsidR="00A8725D" w:rsidRDefault="00A8725D" w:rsidP="00E45F4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Школьный.</w:t>
            </w: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30).</w:t>
            </w: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  <w:p w:rsidR="00A8725D" w:rsidRDefault="00A8725D" w:rsidP="00D048F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725D" w:rsidRPr="00A82287" w:rsidTr="0043637E">
        <w:trPr>
          <w:trHeight w:val="2424"/>
        </w:trPr>
        <w:tc>
          <w:tcPr>
            <w:tcW w:w="1215" w:type="dxa"/>
            <w:vMerge/>
          </w:tcPr>
          <w:p w:rsidR="00A8725D" w:rsidRDefault="00A8725D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:rsidR="00A8725D" w:rsidRDefault="00A8725D" w:rsidP="00665E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4.Выступление на городском семинаре руководителей школьных методических объединений учителей начальных классов по теме «Проектные задачи как способ формирования универсальных учебных действий младших школьников».</w:t>
            </w:r>
          </w:p>
          <w:p w:rsidR="00A8725D" w:rsidRDefault="00A8725D" w:rsidP="00E45F4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A8725D" w:rsidRDefault="00A8725D" w:rsidP="00665E1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Муниципальный.</w:t>
            </w:r>
          </w:p>
          <w:p w:rsidR="00A8725D" w:rsidRDefault="00CA648C" w:rsidP="00665E1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43</w:t>
            </w:r>
            <w:r w:rsidR="00A8725D">
              <w:rPr>
                <w:sz w:val="28"/>
                <w:szCs w:val="28"/>
              </w:rPr>
              <w:t>).</w:t>
            </w:r>
          </w:p>
        </w:tc>
      </w:tr>
    </w:tbl>
    <w:p w:rsidR="00D67044" w:rsidRDefault="00D67044" w:rsidP="00710503">
      <w:pPr>
        <w:spacing w:line="360" w:lineRule="auto"/>
        <w:contextualSpacing/>
        <w:rPr>
          <w:b/>
          <w:sz w:val="28"/>
          <w:szCs w:val="28"/>
        </w:rPr>
      </w:pPr>
    </w:p>
    <w:p w:rsidR="00E14D4D" w:rsidRDefault="00D53BB4" w:rsidP="00E14D4D">
      <w:pPr>
        <w:spacing w:line="360" w:lineRule="auto"/>
        <w:contextualSpacing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lastRenderedPageBreak/>
        <w:t>4.5. Участ</w:t>
      </w:r>
      <w:r w:rsidR="00E14D4D">
        <w:rPr>
          <w:b/>
          <w:sz w:val="28"/>
          <w:szCs w:val="28"/>
        </w:rPr>
        <w:t>ие в профессиональных конкурсах.</w:t>
      </w:r>
    </w:p>
    <w:p w:rsidR="00D53BB4" w:rsidRDefault="00E14D4D" w:rsidP="00E14D4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3BB4" w:rsidRPr="00A82287">
        <w:rPr>
          <w:sz w:val="28"/>
          <w:szCs w:val="28"/>
        </w:rPr>
        <w:t>Свой  педагогический опыт в преподавательской деятельности и организации внеурочной работы представляю на конкурсах профессионального мастерства.</w:t>
      </w:r>
    </w:p>
    <w:p w:rsidR="00BE7E8F" w:rsidRPr="00E14D4D" w:rsidRDefault="00BE7E8F" w:rsidP="00E14D4D">
      <w:pPr>
        <w:spacing w:line="360" w:lineRule="auto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1"/>
        <w:gridCol w:w="2970"/>
        <w:gridCol w:w="3007"/>
        <w:gridCol w:w="2387"/>
      </w:tblGrid>
      <w:tr w:rsidR="00D53BB4" w:rsidRPr="00A82287" w:rsidTr="00802018">
        <w:tc>
          <w:tcPr>
            <w:tcW w:w="981" w:type="dxa"/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970" w:type="dxa"/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Конкурс</w:t>
            </w:r>
          </w:p>
        </w:tc>
        <w:tc>
          <w:tcPr>
            <w:tcW w:w="3007" w:type="dxa"/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Материал</w:t>
            </w:r>
          </w:p>
        </w:tc>
        <w:tc>
          <w:tcPr>
            <w:tcW w:w="2387" w:type="dxa"/>
          </w:tcPr>
          <w:p w:rsidR="00D53BB4" w:rsidRPr="00A82287" w:rsidRDefault="00D53BB4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Уровень </w:t>
            </w:r>
          </w:p>
        </w:tc>
      </w:tr>
      <w:tr w:rsidR="00802018" w:rsidRPr="00A82287" w:rsidTr="00802018">
        <w:tc>
          <w:tcPr>
            <w:tcW w:w="981" w:type="dxa"/>
            <w:vMerge w:val="restart"/>
          </w:tcPr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2012</w:t>
            </w:r>
          </w:p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Pr="00A82287" w:rsidRDefault="0055076B" w:rsidP="00F3538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802018" w:rsidRPr="00A82287" w:rsidRDefault="00802018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Конкурс  педагогического мастерства по применению ЭОР в образовательном процессе  (конспект урока+ мультимедийное сопровождение)</w:t>
            </w:r>
          </w:p>
          <w:p w:rsidR="00802018" w:rsidRPr="00A82287" w:rsidRDefault="00802018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802018" w:rsidRPr="00A82287" w:rsidRDefault="00802018" w:rsidP="002B036D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Конспект урока+ мультимедийное сопровождение. Литературное чтение. 3класс. Тема «Ф.И.Тютчев.Весенняя гроза». </w:t>
            </w:r>
          </w:p>
          <w:p w:rsidR="00802018" w:rsidRPr="00A82287" w:rsidRDefault="00802018" w:rsidP="00AF65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82287">
              <w:rPr>
                <w:sz w:val="28"/>
                <w:szCs w:val="28"/>
              </w:rPr>
              <w:t>Приложение</w:t>
            </w:r>
            <w:r w:rsidR="00A8725D">
              <w:rPr>
                <w:sz w:val="28"/>
                <w:szCs w:val="28"/>
              </w:rPr>
              <w:t xml:space="preserve"> 27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87" w:type="dxa"/>
          </w:tcPr>
          <w:p w:rsidR="00802018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Республиканский</w:t>
            </w:r>
            <w:r w:rsidR="00665E1D">
              <w:rPr>
                <w:sz w:val="28"/>
                <w:szCs w:val="28"/>
              </w:rPr>
              <w:t>.</w:t>
            </w:r>
          </w:p>
          <w:p w:rsidR="008972C2" w:rsidRPr="00A82287" w:rsidRDefault="008972C2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02018" w:rsidRPr="00A82287" w:rsidTr="0055076B">
        <w:trPr>
          <w:trHeight w:val="1890"/>
        </w:trPr>
        <w:tc>
          <w:tcPr>
            <w:tcW w:w="981" w:type="dxa"/>
            <w:vMerge/>
            <w:tcBorders>
              <w:bottom w:val="single" w:sz="4" w:space="0" w:color="auto"/>
            </w:tcBorders>
          </w:tcPr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02018" w:rsidRDefault="00802018" w:rsidP="00802018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Конкурс «Самый классный классный».</w:t>
            </w:r>
          </w:p>
          <w:p w:rsidR="00802018" w:rsidRDefault="00802018" w:rsidP="00802018">
            <w:pPr>
              <w:contextualSpacing/>
              <w:rPr>
                <w:sz w:val="28"/>
                <w:szCs w:val="28"/>
              </w:rPr>
            </w:pPr>
          </w:p>
          <w:p w:rsidR="00802018" w:rsidRDefault="00802018" w:rsidP="00802018">
            <w:pPr>
              <w:contextualSpacing/>
              <w:rPr>
                <w:sz w:val="28"/>
                <w:szCs w:val="28"/>
              </w:rPr>
            </w:pPr>
          </w:p>
          <w:p w:rsidR="00802018" w:rsidRDefault="00802018" w:rsidP="00802018">
            <w:pPr>
              <w:contextualSpacing/>
              <w:rPr>
                <w:sz w:val="28"/>
                <w:szCs w:val="28"/>
              </w:rPr>
            </w:pPr>
          </w:p>
          <w:p w:rsidR="00802018" w:rsidRDefault="00802018" w:rsidP="00D94F9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02018" w:rsidRPr="00A82287" w:rsidRDefault="00802018" w:rsidP="00802018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1.</w:t>
            </w:r>
            <w:r w:rsidR="0055076B">
              <w:rPr>
                <w:sz w:val="28"/>
                <w:szCs w:val="28"/>
              </w:rPr>
              <w:t>П</w:t>
            </w:r>
            <w:r w:rsidRPr="00A82287">
              <w:rPr>
                <w:sz w:val="28"/>
                <w:szCs w:val="28"/>
              </w:rPr>
              <w:t>роект «Наша Красная книга»</w:t>
            </w:r>
          </w:p>
          <w:p w:rsidR="00802018" w:rsidRPr="00A82287" w:rsidRDefault="00802018" w:rsidP="00802018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2.Классный час.  </w:t>
            </w:r>
          </w:p>
          <w:p w:rsidR="00802018" w:rsidRPr="00A82287" w:rsidRDefault="00802018" w:rsidP="00802018">
            <w:pPr>
              <w:contextualSpacing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«</w:t>
            </w:r>
            <w:r w:rsidR="0055076B">
              <w:rPr>
                <w:sz w:val="28"/>
                <w:szCs w:val="28"/>
              </w:rPr>
              <w:t>Прощение</w:t>
            </w:r>
            <w:r w:rsidRPr="00A82287">
              <w:rPr>
                <w:sz w:val="28"/>
                <w:szCs w:val="28"/>
              </w:rPr>
              <w:t>».</w:t>
            </w:r>
          </w:p>
          <w:p w:rsidR="00802018" w:rsidRDefault="00802018" w:rsidP="0080201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82287">
              <w:rPr>
                <w:sz w:val="28"/>
                <w:szCs w:val="28"/>
              </w:rPr>
              <w:t>Приложение</w:t>
            </w:r>
            <w:r w:rsidR="004559B5">
              <w:rPr>
                <w:sz w:val="28"/>
                <w:szCs w:val="28"/>
              </w:rPr>
              <w:t xml:space="preserve"> 33</w:t>
            </w:r>
            <w:r>
              <w:rPr>
                <w:sz w:val="28"/>
                <w:szCs w:val="28"/>
              </w:rPr>
              <w:t>)</w:t>
            </w:r>
          </w:p>
          <w:p w:rsidR="00802018" w:rsidRPr="00A82287" w:rsidRDefault="00802018" w:rsidP="002B036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802018" w:rsidRDefault="00802018" w:rsidP="00802018">
            <w:pPr>
              <w:contextualSpacing/>
              <w:jc w:val="both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Муниципальный</w:t>
            </w:r>
          </w:p>
          <w:p w:rsidR="00802018" w:rsidRDefault="00E14D4D" w:rsidP="0080201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972C2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 xml:space="preserve"> 2 степени</w:t>
            </w:r>
          </w:p>
          <w:p w:rsidR="00802018" w:rsidRDefault="00802018" w:rsidP="00802018">
            <w:pPr>
              <w:contextualSpacing/>
              <w:jc w:val="both"/>
              <w:rPr>
                <w:sz w:val="28"/>
                <w:szCs w:val="28"/>
              </w:rPr>
            </w:pPr>
          </w:p>
          <w:p w:rsidR="00802018" w:rsidRPr="00A82287" w:rsidRDefault="00802018" w:rsidP="00F3538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076B" w:rsidRPr="00A82287" w:rsidTr="001657E4">
        <w:trPr>
          <w:trHeight w:val="2561"/>
        </w:trPr>
        <w:tc>
          <w:tcPr>
            <w:tcW w:w="981" w:type="dxa"/>
            <w:vMerge w:val="restart"/>
            <w:tcBorders>
              <w:top w:val="single" w:sz="4" w:space="0" w:color="auto"/>
            </w:tcBorders>
          </w:tcPr>
          <w:p w:rsidR="0055076B" w:rsidRPr="00A82287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55076B" w:rsidRPr="00D94F97" w:rsidRDefault="0055076B" w:rsidP="0080201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  <w:r w:rsidRPr="00D94F97">
              <w:rPr>
                <w:sz w:val="28"/>
                <w:szCs w:val="28"/>
              </w:rPr>
              <w:t xml:space="preserve">Республиканский конкурс </w:t>
            </w:r>
          </w:p>
          <w:p w:rsidR="0055076B" w:rsidRDefault="0055076B" w:rsidP="0080201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  <w:r w:rsidRPr="00D94F97">
              <w:rPr>
                <w:sz w:val="28"/>
                <w:szCs w:val="28"/>
              </w:rPr>
              <w:t xml:space="preserve"> 2014.</w:t>
            </w:r>
          </w:p>
          <w:p w:rsidR="0055076B" w:rsidRDefault="0055076B" w:rsidP="00802018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802018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802018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802018">
            <w:pPr>
              <w:contextualSpacing/>
              <w:rPr>
                <w:sz w:val="28"/>
                <w:szCs w:val="28"/>
              </w:rPr>
            </w:pPr>
          </w:p>
          <w:p w:rsidR="0055076B" w:rsidRPr="00A82287" w:rsidRDefault="0055076B" w:rsidP="00D94F9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4559B5" w:rsidRDefault="0055076B" w:rsidP="00802018">
            <w:pPr>
              <w:contextualSpacing/>
              <w:rPr>
                <w:sz w:val="28"/>
                <w:szCs w:val="28"/>
              </w:rPr>
            </w:pPr>
            <w:r w:rsidRPr="00D94F97">
              <w:rPr>
                <w:sz w:val="28"/>
                <w:szCs w:val="28"/>
              </w:rPr>
              <w:t xml:space="preserve">Методическая разработка урока </w:t>
            </w:r>
            <w:r>
              <w:rPr>
                <w:sz w:val="28"/>
                <w:szCs w:val="28"/>
              </w:rPr>
              <w:t xml:space="preserve">по курсу </w:t>
            </w:r>
            <w:r w:rsidRPr="00D94F97">
              <w:rPr>
                <w:sz w:val="28"/>
                <w:szCs w:val="28"/>
              </w:rPr>
              <w:t xml:space="preserve">ОРКСЭ модуль </w:t>
            </w:r>
            <w:r>
              <w:rPr>
                <w:sz w:val="28"/>
                <w:szCs w:val="28"/>
              </w:rPr>
              <w:t>«</w:t>
            </w:r>
            <w:r w:rsidRPr="00D94F9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православной культуры»</w:t>
            </w:r>
            <w:r w:rsidRPr="00D94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теме: </w:t>
            </w:r>
            <w:r w:rsidRPr="00D94F97">
              <w:rPr>
                <w:sz w:val="28"/>
                <w:szCs w:val="28"/>
              </w:rPr>
              <w:t>«Не совсем обычный урок».</w:t>
            </w:r>
            <w:r w:rsidR="00A8725D">
              <w:rPr>
                <w:sz w:val="28"/>
                <w:szCs w:val="28"/>
              </w:rPr>
              <w:t xml:space="preserve"> </w:t>
            </w:r>
          </w:p>
          <w:p w:rsidR="0055076B" w:rsidRDefault="004559B5" w:rsidP="0080201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8725D">
              <w:rPr>
                <w:sz w:val="28"/>
                <w:szCs w:val="28"/>
              </w:rPr>
              <w:t>Приложение 34</w:t>
            </w:r>
            <w:r>
              <w:rPr>
                <w:sz w:val="28"/>
                <w:szCs w:val="28"/>
              </w:rPr>
              <w:t>)</w:t>
            </w:r>
          </w:p>
          <w:p w:rsidR="00A8725D" w:rsidRPr="00A82287" w:rsidRDefault="00A8725D" w:rsidP="008020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Республиканский.</w:t>
            </w:r>
          </w:p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E47716" w:rsidP="0080201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Pr="00A82287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076B" w:rsidRPr="00A82287" w:rsidTr="0055076B">
        <w:trPr>
          <w:trHeight w:val="3160"/>
        </w:trPr>
        <w:tc>
          <w:tcPr>
            <w:tcW w:w="981" w:type="dxa"/>
            <w:vMerge/>
          </w:tcPr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  <w:r w:rsidRPr="007D18F9">
              <w:rPr>
                <w:sz w:val="28"/>
                <w:szCs w:val="28"/>
              </w:rPr>
              <w:t>Всероссийский педагогический конкурс «Лучшая презентация к уроку»</w:t>
            </w:r>
            <w:r>
              <w:rPr>
                <w:sz w:val="28"/>
                <w:szCs w:val="28"/>
              </w:rPr>
              <w:t>.</w:t>
            </w:r>
          </w:p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D94F9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55076B" w:rsidRPr="0067368D" w:rsidRDefault="0055076B" w:rsidP="0055076B">
            <w:pPr>
              <w:contextualSpacing/>
              <w:rPr>
                <w:sz w:val="28"/>
                <w:szCs w:val="28"/>
              </w:rPr>
            </w:pPr>
            <w:r w:rsidRPr="0067368D">
              <w:rPr>
                <w:sz w:val="28"/>
                <w:szCs w:val="28"/>
              </w:rPr>
              <w:t>Презентация к уроку окружающего мира в 4 классе по теме</w:t>
            </w:r>
          </w:p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  <w:r w:rsidRPr="0067368D">
              <w:rPr>
                <w:sz w:val="28"/>
                <w:szCs w:val="28"/>
              </w:rPr>
              <w:t>«Экология и экономика. Экологические катастрофы в Республике Коми».</w:t>
            </w:r>
          </w:p>
          <w:p w:rsidR="00A8725D" w:rsidRDefault="004559B5" w:rsidP="0055076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8725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35)</w:t>
            </w:r>
          </w:p>
          <w:p w:rsidR="0055076B" w:rsidRPr="00D94F97" w:rsidRDefault="0055076B" w:rsidP="0055076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Всероссийский.</w:t>
            </w:r>
          </w:p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лауреата.</w:t>
            </w:r>
          </w:p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</w:p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076B" w:rsidRPr="00A82287" w:rsidTr="001657E4">
        <w:trPr>
          <w:trHeight w:val="2630"/>
        </w:trPr>
        <w:tc>
          <w:tcPr>
            <w:tcW w:w="981" w:type="dxa"/>
            <w:vMerge/>
          </w:tcPr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«Электронная публикация» в рамках 15-го Всероссийского интернет-педсовета.</w:t>
            </w:r>
          </w:p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55076B">
            <w:pPr>
              <w:contextualSpacing/>
              <w:rPr>
                <w:sz w:val="28"/>
                <w:szCs w:val="28"/>
              </w:rPr>
            </w:pPr>
          </w:p>
          <w:p w:rsidR="0055076B" w:rsidRDefault="0055076B" w:rsidP="00D94F9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55076B" w:rsidRDefault="00665E1D" w:rsidP="0055076B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55076B">
              <w:rPr>
                <w:color w:val="000000"/>
                <w:sz w:val="28"/>
                <w:szCs w:val="28"/>
              </w:rPr>
              <w:t>Социальный проект «Спеши творить добро».</w:t>
            </w:r>
          </w:p>
          <w:p w:rsidR="00665E1D" w:rsidRDefault="00665E1D" w:rsidP="0055076B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665E1D" w:rsidRDefault="00665E1D" w:rsidP="0055076B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2.Проектная работа «Дом культуры железнодорожников-архитектурный памятник нашего города».</w:t>
            </w:r>
          </w:p>
          <w:p w:rsidR="004559B5" w:rsidRDefault="00CA648C" w:rsidP="0055076B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(Приложения 28, 29</w:t>
            </w:r>
            <w:r w:rsidR="004559B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55076B" w:rsidRDefault="0055076B" w:rsidP="005507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Всероссийский.</w:t>
            </w:r>
          </w:p>
          <w:p w:rsidR="0055076B" w:rsidRDefault="0055076B" w:rsidP="0080201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972C2" w:rsidRDefault="008972C2" w:rsidP="00F40D84">
      <w:pPr>
        <w:pStyle w:val="aa"/>
        <w:spacing w:line="360" w:lineRule="auto"/>
        <w:contextualSpacing/>
        <w:jc w:val="center"/>
        <w:rPr>
          <w:b/>
          <w:sz w:val="28"/>
          <w:szCs w:val="28"/>
        </w:rPr>
      </w:pPr>
    </w:p>
    <w:p w:rsidR="00D53BB4" w:rsidRPr="00A82287" w:rsidRDefault="00D53BB4" w:rsidP="00F40D84">
      <w:pPr>
        <w:pStyle w:val="aa"/>
        <w:spacing w:line="360" w:lineRule="auto"/>
        <w:contextualSpacing/>
        <w:jc w:val="center"/>
        <w:rPr>
          <w:sz w:val="28"/>
          <w:szCs w:val="28"/>
        </w:rPr>
      </w:pPr>
      <w:r w:rsidRPr="00A82287">
        <w:rPr>
          <w:b/>
          <w:sz w:val="28"/>
          <w:szCs w:val="28"/>
        </w:rPr>
        <w:t>6.Вовлечение родителей в образовательный процесс</w:t>
      </w:r>
      <w:r w:rsidRPr="00A82287">
        <w:rPr>
          <w:sz w:val="28"/>
          <w:szCs w:val="28"/>
        </w:rPr>
        <w:t>.</w:t>
      </w:r>
    </w:p>
    <w:p w:rsidR="00D53BB4" w:rsidRPr="00A82287" w:rsidRDefault="00D53BB4" w:rsidP="00F40D8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A82287">
        <w:rPr>
          <w:b/>
          <w:sz w:val="28"/>
          <w:szCs w:val="28"/>
        </w:rPr>
        <w:t>Организация работы с родителями.</w:t>
      </w:r>
    </w:p>
    <w:p w:rsidR="00456F3D" w:rsidRDefault="00D53BB4" w:rsidP="00E14D4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b/>
          <w:sz w:val="28"/>
          <w:szCs w:val="28"/>
        </w:rPr>
        <w:t xml:space="preserve">   </w:t>
      </w:r>
      <w:r w:rsidR="00F40D84">
        <w:rPr>
          <w:sz w:val="28"/>
          <w:szCs w:val="28"/>
        </w:rPr>
        <w:t xml:space="preserve"> В своей работе с родителями я использую коллективные и индивидуальные формы взаимодействия, традиционные</w:t>
      </w:r>
      <w:r w:rsidR="004559B5">
        <w:rPr>
          <w:sz w:val="28"/>
          <w:szCs w:val="28"/>
        </w:rPr>
        <w:t xml:space="preserve"> </w:t>
      </w:r>
      <w:r w:rsidR="00F40D84">
        <w:rPr>
          <w:sz w:val="28"/>
          <w:szCs w:val="28"/>
        </w:rPr>
        <w:t>родительские собрания, индивидуальные консультации, посещение на дому</w:t>
      </w:r>
      <w:r w:rsidR="0062057B">
        <w:rPr>
          <w:sz w:val="28"/>
          <w:szCs w:val="28"/>
        </w:rPr>
        <w:t xml:space="preserve">, так же применяю </w:t>
      </w:r>
      <w:r w:rsidR="00F40D84">
        <w:rPr>
          <w:sz w:val="28"/>
          <w:szCs w:val="28"/>
        </w:rPr>
        <w:t xml:space="preserve"> </w:t>
      </w:r>
      <w:r w:rsidR="0062057B">
        <w:rPr>
          <w:sz w:val="28"/>
          <w:szCs w:val="28"/>
        </w:rPr>
        <w:t>интерактивные формы  проведения  родительских собраний.</w:t>
      </w:r>
      <w:r w:rsidR="00456F3D">
        <w:rPr>
          <w:sz w:val="28"/>
          <w:szCs w:val="28"/>
        </w:rPr>
        <w:t xml:space="preserve">    Интерактивная формы собрания -это собрание, </w:t>
      </w:r>
      <w:r w:rsidR="00456F3D" w:rsidRPr="00456F3D">
        <w:rPr>
          <w:sz w:val="28"/>
          <w:szCs w:val="28"/>
        </w:rPr>
        <w:t xml:space="preserve">где родители являются не пассивными слушателями, а активными участниками разговора. </w:t>
      </w:r>
      <w:r w:rsidR="00456F3D">
        <w:rPr>
          <w:sz w:val="28"/>
          <w:szCs w:val="28"/>
        </w:rPr>
        <w:t xml:space="preserve"> </w:t>
      </w:r>
      <w:r w:rsidR="00456F3D" w:rsidRPr="00456F3D">
        <w:rPr>
          <w:sz w:val="28"/>
          <w:szCs w:val="28"/>
        </w:rPr>
        <w:t xml:space="preserve">Интерактивные методы основаны на принципах взаимодействия, активности родителей, опоре на групповой опыт, обязательной обратной связи. </w:t>
      </w:r>
      <w:r w:rsidR="00456F3D">
        <w:rPr>
          <w:sz w:val="28"/>
          <w:szCs w:val="28"/>
        </w:rPr>
        <w:t>В своей работе я использую следующие  методы:</w:t>
      </w:r>
    </w:p>
    <w:p w:rsidR="00972C94" w:rsidRDefault="00456F3D" w:rsidP="00E14D4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-метод деловой игры, который предполагает обсуждение различных ситуаций, вос</w:t>
      </w:r>
      <w:r w:rsidR="00972C94">
        <w:rPr>
          <w:sz w:val="28"/>
          <w:szCs w:val="28"/>
        </w:rPr>
        <w:t xml:space="preserve">создающих примеры  воспитательно-образовательного процесса </w:t>
      </w:r>
      <w:r w:rsidR="00972C94">
        <w:rPr>
          <w:color w:val="000000"/>
          <w:sz w:val="28"/>
          <w:szCs w:val="28"/>
        </w:rPr>
        <w:t xml:space="preserve"> в школе или семье. Это ситуации-проблемы, ситуации- упражнения, ситуации-иллюстрации;                                                                                                                -</w:t>
      </w:r>
      <w:r w:rsidR="004559B5">
        <w:rPr>
          <w:color w:val="000000"/>
          <w:sz w:val="28"/>
          <w:szCs w:val="28"/>
        </w:rPr>
        <w:t>-</w:t>
      </w:r>
      <w:r w:rsidR="00972C94">
        <w:rPr>
          <w:color w:val="000000"/>
          <w:sz w:val="28"/>
          <w:szCs w:val="28"/>
        </w:rPr>
        <w:t xml:space="preserve">метод дискуссии, который </w:t>
      </w:r>
      <w:r w:rsidR="00972C94">
        <w:rPr>
          <w:sz w:val="28"/>
          <w:szCs w:val="28"/>
        </w:rPr>
        <w:t xml:space="preserve"> </w:t>
      </w:r>
      <w:r w:rsidR="00972C94" w:rsidRPr="00972C94">
        <w:rPr>
          <w:sz w:val="28"/>
          <w:szCs w:val="28"/>
        </w:rPr>
        <w:t xml:space="preserve"> позволяет максимально полно использовать опыт родителей. Это обусловлено тем, что в групповой дискуссии не </w:t>
      </w:r>
      <w:r w:rsidR="00972C94">
        <w:rPr>
          <w:sz w:val="28"/>
          <w:szCs w:val="28"/>
        </w:rPr>
        <w:t xml:space="preserve">учитель </w:t>
      </w:r>
      <w:r w:rsidR="00972C94" w:rsidRPr="00972C94">
        <w:rPr>
          <w:sz w:val="28"/>
          <w:szCs w:val="28"/>
        </w:rPr>
        <w:t>говорит родителям о том, что является правильным, а они сами  вырабатывают доказательства, обоснования принципов и подходов,  максима</w:t>
      </w:r>
      <w:r w:rsidR="00972C94">
        <w:rPr>
          <w:sz w:val="28"/>
          <w:szCs w:val="28"/>
        </w:rPr>
        <w:t>л</w:t>
      </w:r>
      <w:r w:rsidR="00B33C82">
        <w:rPr>
          <w:sz w:val="28"/>
          <w:szCs w:val="28"/>
        </w:rPr>
        <w:t>ьно используя свой личный опыт;</w:t>
      </w:r>
    </w:p>
    <w:p w:rsidR="00972C94" w:rsidRDefault="00972C94" w:rsidP="00E14D4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33C82">
        <w:rPr>
          <w:sz w:val="28"/>
          <w:szCs w:val="28"/>
        </w:rPr>
        <w:t>круглый стол, который позволяет выявить определенные проблемы и решить возникшие вопросы в ходе взаимного обсуждения и выдвижения гипотез и предложений самими родителями, а не учителем.</w:t>
      </w:r>
    </w:p>
    <w:p w:rsidR="00203C95" w:rsidRDefault="00B33C82" w:rsidP="00E14D4D">
      <w:pPr>
        <w:widowControl w:val="0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Использование перечисленных форм в работе с родителями повысили эффективность</w:t>
      </w:r>
      <w:r w:rsidRPr="00B33C82">
        <w:rPr>
          <w:sz w:val="28"/>
          <w:szCs w:val="28"/>
        </w:rPr>
        <w:t xml:space="preserve"> родительских собраний</w:t>
      </w:r>
      <w:r>
        <w:rPr>
          <w:sz w:val="28"/>
          <w:szCs w:val="28"/>
        </w:rPr>
        <w:t>, интерес</w:t>
      </w:r>
      <w:r w:rsidRPr="00B33C82">
        <w:rPr>
          <w:sz w:val="28"/>
          <w:szCs w:val="28"/>
        </w:rPr>
        <w:t xml:space="preserve"> родителей  к жизни и  деятельности ребенка в </w:t>
      </w:r>
      <w:r>
        <w:rPr>
          <w:sz w:val="28"/>
          <w:szCs w:val="28"/>
        </w:rPr>
        <w:t>классе и к классу в целом.  Родители приобрели</w:t>
      </w:r>
      <w:r w:rsidRPr="00B33C82">
        <w:rPr>
          <w:sz w:val="28"/>
          <w:szCs w:val="28"/>
        </w:rPr>
        <w:t xml:space="preserve"> навыки работы в сотрудничестве, </w:t>
      </w:r>
      <w:r>
        <w:rPr>
          <w:sz w:val="28"/>
          <w:szCs w:val="28"/>
        </w:rPr>
        <w:t xml:space="preserve">  взаимодействия друг с другом , взаимопомощи</w:t>
      </w:r>
      <w:r w:rsidRPr="00B33C82">
        <w:rPr>
          <w:sz w:val="28"/>
          <w:szCs w:val="28"/>
        </w:rPr>
        <w:t xml:space="preserve"> в решении </w:t>
      </w:r>
      <w:r>
        <w:rPr>
          <w:sz w:val="28"/>
          <w:szCs w:val="28"/>
        </w:rPr>
        <w:t>общих задач.</w:t>
      </w:r>
      <w:r w:rsidR="00203C95">
        <w:rPr>
          <w:sz w:val="28"/>
          <w:szCs w:val="28"/>
        </w:rPr>
        <w:t xml:space="preserve"> </w:t>
      </w:r>
    </w:p>
    <w:p w:rsidR="00F40D84" w:rsidRPr="004559B5" w:rsidRDefault="00203C95" w:rsidP="00665E1D">
      <w:pPr>
        <w:widowControl w:val="0"/>
        <w:spacing w:before="100" w:beforeAutospacing="1" w:after="100" w:afterAutospacing="1" w:line="360" w:lineRule="auto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Эффективность используемых мною форм работы с родителями вид</w:t>
      </w:r>
      <w:r w:rsidR="00665E1D">
        <w:rPr>
          <w:sz w:val="28"/>
          <w:szCs w:val="28"/>
        </w:rPr>
        <w:t>на из приведённой ниже таблицы.</w:t>
      </w:r>
      <w:r w:rsidR="004559B5">
        <w:rPr>
          <w:sz w:val="28"/>
          <w:szCs w:val="28"/>
        </w:rPr>
        <w:t xml:space="preserve"> </w:t>
      </w:r>
      <w:r w:rsidR="004559B5" w:rsidRPr="004559B5">
        <w:rPr>
          <w:sz w:val="28"/>
          <w:szCs w:val="28"/>
          <w:u w:val="single"/>
        </w:rPr>
        <w:t>Приложение37.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1134"/>
        <w:gridCol w:w="1134"/>
        <w:gridCol w:w="1580"/>
        <w:gridCol w:w="1249"/>
      </w:tblGrid>
      <w:tr w:rsidR="00D53BB4" w:rsidRPr="00A82287" w:rsidTr="00802018">
        <w:tc>
          <w:tcPr>
            <w:tcW w:w="4248" w:type="dxa"/>
            <w:vMerge w:val="restart"/>
          </w:tcPr>
          <w:p w:rsidR="00D53BB4" w:rsidRPr="00A82287" w:rsidRDefault="00D53BB4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  <w:p w:rsidR="00D53BB4" w:rsidRPr="00A82287" w:rsidRDefault="00D53BB4" w:rsidP="00F35381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 </w:t>
            </w:r>
            <w:r w:rsidRPr="00A82287">
              <w:rPr>
                <w:b/>
                <w:sz w:val="28"/>
                <w:szCs w:val="28"/>
              </w:rPr>
              <w:t>Формы взаимодействия с семьей.</w:t>
            </w:r>
          </w:p>
          <w:p w:rsidR="00D53BB4" w:rsidRPr="00A82287" w:rsidRDefault="00D53BB4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gridSpan w:val="4"/>
          </w:tcPr>
          <w:p w:rsidR="00D53BB4" w:rsidRPr="00A82287" w:rsidRDefault="00D53BB4" w:rsidP="00F35381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 xml:space="preserve">           </w:t>
            </w:r>
            <w:r w:rsidRPr="00A82287">
              <w:rPr>
                <w:b/>
                <w:sz w:val="28"/>
                <w:szCs w:val="28"/>
              </w:rPr>
              <w:t>Охват родителей.</w:t>
            </w:r>
          </w:p>
          <w:p w:rsidR="00D53BB4" w:rsidRPr="00A82287" w:rsidRDefault="00D53BB4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</w:tr>
      <w:tr w:rsidR="00802018" w:rsidRPr="00A82287" w:rsidTr="00802018">
        <w:tc>
          <w:tcPr>
            <w:tcW w:w="4248" w:type="dxa"/>
            <w:vMerge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2018" w:rsidRDefault="00802018" w:rsidP="00F35381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2018" w:rsidRDefault="00802018" w:rsidP="00F35381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802018" w:rsidRDefault="00802018" w:rsidP="00802018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</w:t>
            </w:r>
          </w:p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802018" w:rsidRDefault="008020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</w:t>
            </w:r>
          </w:p>
          <w:p w:rsidR="00802018" w:rsidRDefault="008020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b/>
                <w:sz w:val="28"/>
                <w:szCs w:val="28"/>
              </w:rPr>
            </w:pPr>
          </w:p>
        </w:tc>
      </w:tr>
      <w:tr w:rsidR="00802018" w:rsidRPr="00A82287" w:rsidTr="00802018">
        <w:tc>
          <w:tcPr>
            <w:tcW w:w="4248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Родительские собрания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68%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90%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</w:tr>
      <w:tr w:rsidR="00802018" w:rsidRPr="00A82287" w:rsidTr="00802018">
        <w:tc>
          <w:tcPr>
            <w:tcW w:w="4248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Родительские собрания с детьми.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47%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53%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802018" w:rsidRPr="00A82287" w:rsidRDefault="00710503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34%</w:t>
            </w:r>
          </w:p>
        </w:tc>
      </w:tr>
      <w:tr w:rsidR="00802018" w:rsidRPr="00A82287" w:rsidTr="00802018">
        <w:tc>
          <w:tcPr>
            <w:tcW w:w="4248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Общешкольные родительские собрания.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68%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90%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802018" w:rsidRPr="00A82287" w:rsidTr="00802018">
        <w:tc>
          <w:tcPr>
            <w:tcW w:w="4248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Классные праздники.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85%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90%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</w:tr>
      <w:tr w:rsidR="00802018" w:rsidRPr="00A82287" w:rsidTr="00802018">
        <w:tc>
          <w:tcPr>
            <w:tcW w:w="4248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Классные часы с приглашение</w:t>
            </w:r>
            <w:r>
              <w:rPr>
                <w:sz w:val="28"/>
                <w:szCs w:val="28"/>
              </w:rPr>
              <w:t>м</w:t>
            </w:r>
            <w:r w:rsidRPr="00A82287">
              <w:rPr>
                <w:sz w:val="28"/>
                <w:szCs w:val="28"/>
              </w:rPr>
              <w:t xml:space="preserve"> родителей.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2018" w:rsidRPr="00A82287" w:rsidRDefault="00484FDF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2018" w:rsidRPr="00A82287">
              <w:rPr>
                <w:sz w:val="28"/>
                <w:szCs w:val="28"/>
              </w:rPr>
              <w:t>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A82287">
              <w:rPr>
                <w:sz w:val="28"/>
                <w:szCs w:val="28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802018" w:rsidRPr="00A82287" w:rsidRDefault="00484FDF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  <w:tr w:rsidR="00802018" w:rsidRPr="00A82287" w:rsidTr="00802018">
        <w:tc>
          <w:tcPr>
            <w:tcW w:w="4248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Вовлечение в общешкольные проекты и акции.</w:t>
            </w:r>
          </w:p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2018" w:rsidRPr="00A82287" w:rsidRDefault="00802018" w:rsidP="00F35381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 w:rsidRPr="00A82287">
              <w:rPr>
                <w:sz w:val="28"/>
                <w:szCs w:val="28"/>
              </w:rPr>
              <w:t>25%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802018" w:rsidRPr="00A82287" w:rsidRDefault="00802018" w:rsidP="00802018">
            <w:pPr>
              <w:contextualSpacing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</w:tbl>
    <w:p w:rsidR="00D53BB4" w:rsidRPr="002B036D" w:rsidRDefault="00D53BB4" w:rsidP="00E14D4D">
      <w:pPr>
        <w:spacing w:line="360" w:lineRule="auto"/>
        <w:contextualSpacing/>
        <w:jc w:val="both"/>
        <w:textAlignment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2287">
        <w:rPr>
          <w:sz w:val="28"/>
          <w:szCs w:val="28"/>
        </w:rPr>
        <w:t xml:space="preserve">  Таким образом, имеется положительная динамика участия родителей в учебно-воспитательном процессе.</w:t>
      </w:r>
    </w:p>
    <w:p w:rsidR="006A01DA" w:rsidRPr="00D67044" w:rsidRDefault="00D53BB4" w:rsidP="00E14D4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 xml:space="preserve">     </w:t>
      </w:r>
      <w:r w:rsidR="00D67044">
        <w:rPr>
          <w:sz w:val="28"/>
          <w:szCs w:val="28"/>
        </w:rPr>
        <w:t xml:space="preserve"> </w:t>
      </w:r>
      <w:r w:rsidR="00F40D84">
        <w:rPr>
          <w:color w:val="000000" w:themeColor="text1"/>
          <w:sz w:val="28"/>
          <w:szCs w:val="28"/>
        </w:rPr>
        <w:t xml:space="preserve">  В</w:t>
      </w:r>
      <w:r w:rsidR="00484FDF" w:rsidRPr="00484FDF">
        <w:rPr>
          <w:color w:val="000000" w:themeColor="text1"/>
          <w:sz w:val="28"/>
          <w:szCs w:val="28"/>
        </w:rPr>
        <w:t xml:space="preserve"> работе с родителями</w:t>
      </w:r>
      <w:r w:rsidR="00F40D84" w:rsidRPr="00F40D84">
        <w:rPr>
          <w:color w:val="000000" w:themeColor="text1"/>
          <w:sz w:val="28"/>
          <w:szCs w:val="28"/>
        </w:rPr>
        <w:t xml:space="preserve"> </w:t>
      </w:r>
      <w:r w:rsidR="00F40D84">
        <w:rPr>
          <w:color w:val="000000" w:themeColor="text1"/>
          <w:sz w:val="28"/>
          <w:szCs w:val="28"/>
        </w:rPr>
        <w:t>и</w:t>
      </w:r>
      <w:r w:rsidR="00F40D84" w:rsidRPr="00484FDF">
        <w:rPr>
          <w:color w:val="000000" w:themeColor="text1"/>
          <w:sz w:val="28"/>
          <w:szCs w:val="28"/>
        </w:rPr>
        <w:t>спользую свой м</w:t>
      </w:r>
      <w:r w:rsidR="00F40D84">
        <w:rPr>
          <w:color w:val="000000" w:themeColor="text1"/>
          <w:sz w:val="28"/>
          <w:szCs w:val="28"/>
        </w:rPr>
        <w:t>ини-сайта</w:t>
      </w:r>
      <w:r w:rsidR="00484FDF" w:rsidRPr="00484FDF">
        <w:rPr>
          <w:color w:val="000000" w:themeColor="text1"/>
          <w:sz w:val="28"/>
          <w:szCs w:val="28"/>
        </w:rPr>
        <w:t>: размещаю на нем материалы в помощь родителям.</w:t>
      </w:r>
    </w:p>
    <w:p w:rsidR="00D53BB4" w:rsidRPr="00484FDF" w:rsidRDefault="00F40D84" w:rsidP="00E14D4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</w:t>
      </w:r>
      <w:r w:rsidR="00484FDF" w:rsidRPr="00484FDF">
        <w:rPr>
          <w:color w:val="000000" w:themeColor="text1"/>
          <w:sz w:val="28"/>
          <w:szCs w:val="28"/>
        </w:rPr>
        <w:t>Родители</w:t>
      </w:r>
      <w:r w:rsidR="006A01DA" w:rsidRPr="00484FDF">
        <w:rPr>
          <w:color w:val="000000" w:themeColor="text1"/>
          <w:sz w:val="28"/>
          <w:szCs w:val="28"/>
        </w:rPr>
        <w:t xml:space="preserve"> </w:t>
      </w:r>
      <w:r w:rsidR="00484FDF" w:rsidRPr="00484FDF">
        <w:rPr>
          <w:color w:val="000000" w:themeColor="text1"/>
          <w:sz w:val="28"/>
          <w:szCs w:val="28"/>
        </w:rPr>
        <w:t xml:space="preserve"> активно участвуют </w:t>
      </w:r>
      <w:r>
        <w:rPr>
          <w:color w:val="000000" w:themeColor="text1"/>
          <w:sz w:val="28"/>
          <w:szCs w:val="28"/>
        </w:rPr>
        <w:t>в жизни класса и школы: участвуют в проведении классных</w:t>
      </w:r>
      <w:r w:rsidR="006A01DA" w:rsidRPr="00484FDF">
        <w:rPr>
          <w:color w:val="000000" w:themeColor="text1"/>
          <w:sz w:val="28"/>
          <w:szCs w:val="28"/>
        </w:rPr>
        <w:t xml:space="preserve"> и общешко</w:t>
      </w:r>
      <w:r>
        <w:rPr>
          <w:color w:val="000000" w:themeColor="text1"/>
          <w:sz w:val="28"/>
          <w:szCs w:val="28"/>
        </w:rPr>
        <w:t>льных мероприятиях (</w:t>
      </w:r>
      <w:r w:rsidR="006A01DA" w:rsidRPr="00484FDF">
        <w:rPr>
          <w:color w:val="000000" w:themeColor="text1"/>
          <w:sz w:val="28"/>
          <w:szCs w:val="28"/>
        </w:rPr>
        <w:t>праздник «В гости Осень к на</w:t>
      </w:r>
      <w:r>
        <w:rPr>
          <w:color w:val="000000" w:themeColor="text1"/>
          <w:sz w:val="28"/>
          <w:szCs w:val="28"/>
        </w:rPr>
        <w:t>м пришла», новогодний утренник),принимают  участие при проведении проектных задач, посещают открытые уроки для родителей.</w:t>
      </w:r>
    </w:p>
    <w:p w:rsidR="00F40D84" w:rsidRPr="004559B5" w:rsidRDefault="00D67044" w:rsidP="004559B5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14D4D">
        <w:rPr>
          <w:color w:val="000000" w:themeColor="text1"/>
          <w:sz w:val="28"/>
          <w:szCs w:val="28"/>
        </w:rPr>
        <w:t xml:space="preserve">     Прикладываю</w:t>
      </w:r>
      <w:r w:rsidR="00710503">
        <w:rPr>
          <w:color w:val="000000" w:themeColor="text1"/>
          <w:sz w:val="28"/>
          <w:szCs w:val="28"/>
        </w:rPr>
        <w:t xml:space="preserve"> отзыв родителей о </w:t>
      </w:r>
      <w:r w:rsidR="00665E1D">
        <w:rPr>
          <w:sz w:val="28"/>
          <w:szCs w:val="28"/>
        </w:rPr>
        <w:t xml:space="preserve"> </w:t>
      </w:r>
      <w:r w:rsidR="00F40D84">
        <w:rPr>
          <w:sz w:val="28"/>
          <w:szCs w:val="28"/>
        </w:rPr>
        <w:t xml:space="preserve"> проведённой совместно </w:t>
      </w:r>
      <w:r w:rsidR="00665E1D">
        <w:rPr>
          <w:sz w:val="28"/>
          <w:szCs w:val="28"/>
        </w:rPr>
        <w:t xml:space="preserve"> </w:t>
      </w:r>
      <w:r w:rsidR="00F40D84">
        <w:rPr>
          <w:sz w:val="28"/>
          <w:szCs w:val="28"/>
        </w:rPr>
        <w:t xml:space="preserve"> проектной задаче «Посуда».</w:t>
      </w:r>
      <w:r w:rsidR="004559B5">
        <w:rPr>
          <w:color w:val="000000" w:themeColor="text1"/>
          <w:sz w:val="28"/>
          <w:szCs w:val="28"/>
        </w:rPr>
        <w:t xml:space="preserve"> </w:t>
      </w:r>
      <w:r w:rsidR="00CA648C">
        <w:rPr>
          <w:sz w:val="28"/>
          <w:szCs w:val="28"/>
          <w:u w:val="single"/>
        </w:rPr>
        <w:t>Приложение 36, 20.</w:t>
      </w:r>
    </w:p>
    <w:p w:rsidR="00B42463" w:rsidRDefault="00B42463" w:rsidP="005A6D4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планировании родительских собраний  и учебного процесса учитываю запросы родителей.</w:t>
      </w:r>
    </w:p>
    <w:p w:rsidR="00B42463" w:rsidRDefault="00B42463" w:rsidP="005A6D4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собрании</w:t>
      </w:r>
      <w:r w:rsidR="005A6D44">
        <w:rPr>
          <w:sz w:val="28"/>
          <w:szCs w:val="28"/>
        </w:rPr>
        <w:t xml:space="preserve">, которое проходило 20.02.2015 года </w:t>
      </w:r>
      <w:r>
        <w:rPr>
          <w:sz w:val="28"/>
          <w:szCs w:val="28"/>
        </w:rPr>
        <w:t xml:space="preserve"> родители </w:t>
      </w:r>
      <w:r w:rsidR="005A6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высказали </w:t>
      </w:r>
      <w:r w:rsidR="005A6D44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просьбы:</w:t>
      </w:r>
    </w:p>
    <w:p w:rsidR="00B42463" w:rsidRDefault="00B42463" w:rsidP="005A6D4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1.Пригласить школьного психолога </w:t>
      </w:r>
      <w:r w:rsidR="005A6D44">
        <w:rPr>
          <w:sz w:val="28"/>
          <w:szCs w:val="28"/>
        </w:rPr>
        <w:t xml:space="preserve">Бобыренко Е.М. </w:t>
      </w:r>
      <w:r>
        <w:rPr>
          <w:sz w:val="28"/>
          <w:szCs w:val="28"/>
        </w:rPr>
        <w:t xml:space="preserve">для выступления с результатами психологической диагностики учащихся в конце учебного года </w:t>
      </w:r>
      <w:r w:rsidR="005A6D44">
        <w:rPr>
          <w:sz w:val="28"/>
          <w:szCs w:val="28"/>
        </w:rPr>
        <w:t>чтобы проследить развитие учащихся в динамике.</w:t>
      </w:r>
    </w:p>
    <w:p w:rsidR="00057D3A" w:rsidRDefault="00B42463" w:rsidP="005A6D4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2.Провести в </w:t>
      </w:r>
      <w:r w:rsidR="005A6D44">
        <w:rPr>
          <w:sz w:val="28"/>
          <w:szCs w:val="28"/>
        </w:rPr>
        <w:t>4 четверти</w:t>
      </w:r>
      <w:r>
        <w:rPr>
          <w:sz w:val="28"/>
          <w:szCs w:val="28"/>
        </w:rPr>
        <w:t xml:space="preserve"> </w:t>
      </w:r>
      <w:r w:rsidR="005A6D44">
        <w:rPr>
          <w:sz w:val="28"/>
          <w:szCs w:val="28"/>
        </w:rPr>
        <w:t>2014-</w:t>
      </w:r>
      <w:r>
        <w:rPr>
          <w:sz w:val="28"/>
          <w:szCs w:val="28"/>
        </w:rPr>
        <w:t>2015</w:t>
      </w:r>
      <w:r w:rsidR="005A6D44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г</w:t>
      </w:r>
      <w:r w:rsidR="00057D3A">
        <w:rPr>
          <w:sz w:val="28"/>
          <w:szCs w:val="28"/>
        </w:rPr>
        <w:t>ода открытый урок для родителей.</w:t>
      </w:r>
    </w:p>
    <w:p w:rsidR="00057D3A" w:rsidRPr="00CA648C" w:rsidRDefault="005A6D44" w:rsidP="005A6D44">
      <w:pPr>
        <w:spacing w:line="360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Планирую провести для родителей открытый урок в апреле 2014-2015 учебного года. В конце 4 четверти 2014-2015 учебного года провести родительское собрание «Наши итоги» с приглашением шко</w:t>
      </w:r>
      <w:r w:rsidR="004559B5">
        <w:rPr>
          <w:sz w:val="28"/>
          <w:szCs w:val="28"/>
        </w:rPr>
        <w:t xml:space="preserve">льного психолога Бобыренко Е.М. </w:t>
      </w:r>
      <w:r w:rsidR="004559B5" w:rsidRPr="00CA648C">
        <w:rPr>
          <w:sz w:val="28"/>
          <w:szCs w:val="28"/>
          <w:u w:val="single"/>
        </w:rPr>
        <w:t>Приложение 38.</w:t>
      </w:r>
    </w:p>
    <w:p w:rsidR="00D53BB4" w:rsidRPr="00484FDF" w:rsidRDefault="00D53BB4" w:rsidP="005A6D44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895ADE" w:rsidRDefault="00895ADE" w:rsidP="00895AD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D53BB4" w:rsidRPr="00665E1D" w:rsidRDefault="00895ADE" w:rsidP="00895AD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53BB4" w:rsidRPr="00A82287">
        <w:rPr>
          <w:b/>
          <w:sz w:val="28"/>
          <w:szCs w:val="28"/>
        </w:rPr>
        <w:t>8.Развитие самоуправления учащихся.</w:t>
      </w:r>
    </w:p>
    <w:p w:rsidR="00D53BB4" w:rsidRPr="002B036D" w:rsidRDefault="00D53BB4" w:rsidP="002B036D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82287">
        <w:rPr>
          <w:sz w:val="28"/>
          <w:szCs w:val="28"/>
        </w:rPr>
        <w:t xml:space="preserve"> </w:t>
      </w:r>
      <w:r w:rsidR="00633C4E">
        <w:rPr>
          <w:sz w:val="28"/>
          <w:szCs w:val="28"/>
        </w:rPr>
        <w:t>В 2010-2014 году м</w:t>
      </w:r>
      <w:r w:rsidRPr="00A82287">
        <w:rPr>
          <w:sz w:val="28"/>
          <w:szCs w:val="28"/>
        </w:rPr>
        <w:t xml:space="preserve">ною </w:t>
      </w:r>
      <w:r w:rsidR="00633C4E">
        <w:rPr>
          <w:sz w:val="28"/>
          <w:szCs w:val="28"/>
        </w:rPr>
        <w:t>была реализована</w:t>
      </w:r>
      <w:r w:rsidRPr="00A82287">
        <w:rPr>
          <w:sz w:val="28"/>
          <w:szCs w:val="28"/>
        </w:rPr>
        <w:t xml:space="preserve"> программа воспитательно</w:t>
      </w:r>
      <w:r w:rsidR="00633C4E">
        <w:rPr>
          <w:sz w:val="28"/>
          <w:szCs w:val="28"/>
        </w:rPr>
        <w:t>й работы, целью которой являлось</w:t>
      </w:r>
      <w:r w:rsidRPr="00A82287">
        <w:rPr>
          <w:sz w:val="28"/>
          <w:szCs w:val="28"/>
        </w:rPr>
        <w:t xml:space="preserve">  воспитание нравственного, ответственного, инициативного и компетентного гражданина России. </w:t>
      </w:r>
    </w:p>
    <w:p w:rsidR="00D53BB4" w:rsidRPr="00A82287" w:rsidRDefault="00D53BB4" w:rsidP="002B036D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 xml:space="preserve"> </w:t>
      </w:r>
      <w:r w:rsidR="00E14D4D">
        <w:rPr>
          <w:sz w:val="28"/>
          <w:szCs w:val="28"/>
        </w:rPr>
        <w:t xml:space="preserve">       </w:t>
      </w:r>
      <w:r w:rsidR="00633C4E">
        <w:rPr>
          <w:sz w:val="28"/>
          <w:szCs w:val="28"/>
        </w:rPr>
        <w:t xml:space="preserve"> Я </w:t>
      </w:r>
      <w:r w:rsidR="00E14D4D">
        <w:rPr>
          <w:sz w:val="28"/>
          <w:szCs w:val="28"/>
        </w:rPr>
        <w:t xml:space="preserve"> </w:t>
      </w:r>
      <w:r w:rsidR="00633C4E">
        <w:rPr>
          <w:sz w:val="28"/>
          <w:szCs w:val="28"/>
        </w:rPr>
        <w:t>активно использовала</w:t>
      </w:r>
      <w:r w:rsidRPr="00A82287">
        <w:rPr>
          <w:sz w:val="28"/>
          <w:szCs w:val="28"/>
        </w:rPr>
        <w:t xml:space="preserve"> в воспитательной работе  инновационные технологии : игровые, исследовательские, проектные.</w:t>
      </w:r>
    </w:p>
    <w:p w:rsidR="00D53BB4" w:rsidRPr="00A82287" w:rsidRDefault="00633C4E" w:rsidP="002B036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классе работало</w:t>
      </w:r>
      <w:r w:rsidR="00D53BB4" w:rsidRPr="00A82287">
        <w:rPr>
          <w:sz w:val="28"/>
          <w:szCs w:val="28"/>
        </w:rPr>
        <w:t xml:space="preserve"> четыре микрогруппы,  </w:t>
      </w:r>
      <w:r>
        <w:rPr>
          <w:sz w:val="28"/>
          <w:szCs w:val="28"/>
        </w:rPr>
        <w:t>был выбран староста класса, работал</w:t>
      </w:r>
      <w:r w:rsidR="00D53BB4" w:rsidRPr="00A82287">
        <w:rPr>
          <w:sz w:val="28"/>
          <w:szCs w:val="28"/>
        </w:rPr>
        <w:t xml:space="preserve"> «совет мудрейших».</w:t>
      </w:r>
    </w:p>
    <w:p w:rsidR="00D53BB4" w:rsidRDefault="00D53BB4" w:rsidP="002B036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lastRenderedPageBreak/>
        <w:t xml:space="preserve">  </w:t>
      </w:r>
      <w:r w:rsidR="00E14D4D">
        <w:rPr>
          <w:sz w:val="28"/>
          <w:szCs w:val="28"/>
        </w:rPr>
        <w:t xml:space="preserve">      </w:t>
      </w:r>
      <w:r w:rsidRPr="00A82287">
        <w:rPr>
          <w:sz w:val="28"/>
          <w:szCs w:val="28"/>
        </w:rPr>
        <w:t>Учащ</w:t>
      </w:r>
      <w:r w:rsidR="00633C4E">
        <w:rPr>
          <w:sz w:val="28"/>
          <w:szCs w:val="28"/>
        </w:rPr>
        <w:t>иеся самостоятельно распределяли</w:t>
      </w:r>
      <w:r w:rsidRPr="00A82287">
        <w:rPr>
          <w:sz w:val="28"/>
          <w:szCs w:val="28"/>
        </w:rPr>
        <w:t xml:space="preserve"> обязанно</w:t>
      </w:r>
      <w:r w:rsidR="00633C4E">
        <w:rPr>
          <w:sz w:val="28"/>
          <w:szCs w:val="28"/>
        </w:rPr>
        <w:t>сти в микрогруппах, осуществляли</w:t>
      </w:r>
      <w:r w:rsidRPr="00A82287">
        <w:rPr>
          <w:sz w:val="28"/>
          <w:szCs w:val="28"/>
        </w:rPr>
        <w:t xml:space="preserve"> взаимоконтроль. В 2012 году наш класс представил проект «Наша Красная книга». В работе над проектом приняли участие все ученики нашего класса. Проект занял второе место в общешкольной конференции «Врата учености», посвященной 300-летию М.В.Ломоносова. </w:t>
      </w:r>
    </w:p>
    <w:p w:rsidR="00D53BB4" w:rsidRPr="004559B5" w:rsidRDefault="00D53BB4" w:rsidP="002B036D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4559B5">
        <w:rPr>
          <w:sz w:val="28"/>
          <w:szCs w:val="28"/>
          <w:u w:val="single"/>
        </w:rPr>
        <w:t>Приложение</w:t>
      </w:r>
      <w:r w:rsidR="004559B5" w:rsidRPr="004559B5">
        <w:rPr>
          <w:sz w:val="28"/>
          <w:szCs w:val="28"/>
          <w:u w:val="single"/>
        </w:rPr>
        <w:t xml:space="preserve"> 39.</w:t>
      </w:r>
    </w:p>
    <w:p w:rsidR="00D53BB4" w:rsidRPr="00B54096" w:rsidRDefault="00D53BB4" w:rsidP="002B036D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A82287">
        <w:rPr>
          <w:sz w:val="28"/>
          <w:szCs w:val="28"/>
        </w:rPr>
        <w:t xml:space="preserve">       Нач</w:t>
      </w:r>
      <w:r w:rsidR="006C326D">
        <w:rPr>
          <w:sz w:val="28"/>
          <w:szCs w:val="28"/>
        </w:rPr>
        <w:t>иная с 2011</w:t>
      </w:r>
      <w:r w:rsidR="00633C4E">
        <w:rPr>
          <w:sz w:val="28"/>
          <w:szCs w:val="28"/>
        </w:rPr>
        <w:t xml:space="preserve"> года класс принимал</w:t>
      </w:r>
      <w:r w:rsidRPr="00A82287">
        <w:rPr>
          <w:sz w:val="28"/>
          <w:szCs w:val="28"/>
        </w:rPr>
        <w:t xml:space="preserve"> активное участие в жизни школы,  участвуя во всех школьных мероприятиях, а </w:t>
      </w:r>
      <w:r w:rsidR="00B54096">
        <w:rPr>
          <w:sz w:val="28"/>
          <w:szCs w:val="28"/>
        </w:rPr>
        <w:t xml:space="preserve">так же городских мероприятиях. </w:t>
      </w:r>
      <w:r w:rsidRPr="00B54096">
        <w:rPr>
          <w:sz w:val="28"/>
          <w:szCs w:val="28"/>
          <w:u w:val="single"/>
        </w:rPr>
        <w:t>Прило</w:t>
      </w:r>
      <w:r w:rsidR="00B54096" w:rsidRPr="00B54096">
        <w:rPr>
          <w:sz w:val="28"/>
          <w:szCs w:val="28"/>
          <w:u w:val="single"/>
        </w:rPr>
        <w:t>жение 39</w:t>
      </w:r>
      <w:r w:rsidR="00B54096">
        <w:rPr>
          <w:sz w:val="28"/>
          <w:szCs w:val="28"/>
          <w:u w:val="single"/>
        </w:rPr>
        <w:t>.</w:t>
      </w:r>
    </w:p>
    <w:p w:rsidR="00D53BB4" w:rsidRDefault="00D53BB4" w:rsidP="002B036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 xml:space="preserve">     Мой класс приня</w:t>
      </w:r>
      <w:r w:rsidR="00E14D4D">
        <w:rPr>
          <w:sz w:val="28"/>
          <w:szCs w:val="28"/>
        </w:rPr>
        <w:t xml:space="preserve">л участие в социальном проект </w:t>
      </w:r>
      <w:r w:rsidR="00B54096">
        <w:rPr>
          <w:sz w:val="28"/>
          <w:szCs w:val="28"/>
        </w:rPr>
        <w:t xml:space="preserve">«Я-гражданин». </w:t>
      </w:r>
      <w:r w:rsidRPr="00B54096">
        <w:rPr>
          <w:sz w:val="28"/>
          <w:szCs w:val="28"/>
          <w:u w:val="single"/>
        </w:rPr>
        <w:t>Приложение</w:t>
      </w:r>
      <w:r w:rsidR="00B54096" w:rsidRPr="00B54096">
        <w:rPr>
          <w:sz w:val="28"/>
          <w:szCs w:val="28"/>
          <w:u w:val="single"/>
        </w:rPr>
        <w:t xml:space="preserve"> 40.</w:t>
      </w:r>
      <w:r w:rsidRPr="00A82287">
        <w:rPr>
          <w:sz w:val="28"/>
          <w:szCs w:val="28"/>
        </w:rPr>
        <w:t xml:space="preserve">    </w:t>
      </w:r>
    </w:p>
    <w:p w:rsidR="00D53BB4" w:rsidRPr="00A82287" w:rsidRDefault="00D53BB4" w:rsidP="002B036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>В рамках проекта были организованы акции:</w:t>
      </w:r>
    </w:p>
    <w:p w:rsidR="00D53BB4" w:rsidRPr="00A82287" w:rsidRDefault="00D53BB4" w:rsidP="002B036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>1.Акция «Поздравь солдата» (изготовление открыток, вручение жителям микрорайона; отправка выпускникам школы, проходящим службу в армии)</w:t>
      </w:r>
    </w:p>
    <w:p w:rsidR="00D53BB4" w:rsidRPr="00A82287" w:rsidRDefault="00D53BB4" w:rsidP="002B036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>2.Акция «Письмо воину-интернационалисту» (конкурс сочинений «Если-бы Виктор Патласов был бы жив…»)</w:t>
      </w:r>
    </w:p>
    <w:p w:rsidR="00D53BB4" w:rsidRPr="00A82287" w:rsidRDefault="00D53BB4" w:rsidP="002B036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>3.Акция «Поздравь ветерана» (изготовление открыток, вручение ветеранам, родным)</w:t>
      </w:r>
    </w:p>
    <w:p w:rsidR="00D53BB4" w:rsidRDefault="00D53BB4" w:rsidP="002B036D">
      <w:pPr>
        <w:spacing w:line="360" w:lineRule="auto"/>
        <w:contextualSpacing/>
        <w:jc w:val="both"/>
        <w:rPr>
          <w:sz w:val="28"/>
          <w:szCs w:val="28"/>
        </w:rPr>
      </w:pPr>
      <w:r w:rsidRPr="00A82287">
        <w:rPr>
          <w:sz w:val="28"/>
          <w:szCs w:val="28"/>
        </w:rPr>
        <w:t>4.Общешкольный проект «Страницы Победы» (компьютерная презентация «Дети-герои ВОВ»)</w:t>
      </w:r>
      <w:r w:rsidR="00895ADE">
        <w:rPr>
          <w:sz w:val="28"/>
          <w:szCs w:val="28"/>
        </w:rPr>
        <w:t>.</w:t>
      </w:r>
    </w:p>
    <w:p w:rsidR="00895ADE" w:rsidRPr="00484FDF" w:rsidRDefault="00E14D4D" w:rsidP="002B036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84FDF" w:rsidRPr="00484FDF">
        <w:rPr>
          <w:color w:val="000000" w:themeColor="text1"/>
          <w:sz w:val="28"/>
          <w:szCs w:val="28"/>
        </w:rPr>
        <w:t>2013-2014 году весь класс принимал участие</w:t>
      </w:r>
      <w:r w:rsidR="00895ADE" w:rsidRPr="00484FDF">
        <w:rPr>
          <w:color w:val="000000" w:themeColor="text1"/>
          <w:sz w:val="28"/>
          <w:szCs w:val="28"/>
        </w:rPr>
        <w:t xml:space="preserve"> в социально</w:t>
      </w:r>
      <w:r w:rsidR="00484FDF" w:rsidRPr="00484FDF">
        <w:rPr>
          <w:color w:val="000000" w:themeColor="text1"/>
          <w:sz w:val="28"/>
          <w:szCs w:val="28"/>
        </w:rPr>
        <w:t>м проекте «Спеши творить добро», приуроченном к ежегодной всероссийской</w:t>
      </w:r>
      <w:r w:rsidR="006C326D">
        <w:rPr>
          <w:color w:val="000000" w:themeColor="text1"/>
          <w:sz w:val="28"/>
          <w:szCs w:val="28"/>
        </w:rPr>
        <w:t xml:space="preserve"> акции</w:t>
      </w:r>
      <w:r w:rsidR="00484FDF" w:rsidRPr="00484FDF">
        <w:rPr>
          <w:color w:val="000000" w:themeColor="text1"/>
          <w:sz w:val="28"/>
          <w:szCs w:val="28"/>
        </w:rPr>
        <w:t xml:space="preserve"> </w:t>
      </w:r>
      <w:r w:rsidR="006C326D">
        <w:rPr>
          <w:color w:val="000000" w:themeColor="text1"/>
          <w:sz w:val="28"/>
          <w:szCs w:val="28"/>
        </w:rPr>
        <w:t>«Весенняя Неделя</w:t>
      </w:r>
      <w:r w:rsidR="00484FDF" w:rsidRPr="00484FDF">
        <w:rPr>
          <w:color w:val="000000" w:themeColor="text1"/>
          <w:sz w:val="28"/>
          <w:szCs w:val="28"/>
        </w:rPr>
        <w:t xml:space="preserve"> Добра</w:t>
      </w:r>
      <w:r w:rsidR="006C326D">
        <w:rPr>
          <w:color w:val="000000" w:themeColor="text1"/>
          <w:sz w:val="28"/>
          <w:szCs w:val="28"/>
        </w:rPr>
        <w:t>»</w:t>
      </w:r>
      <w:r w:rsidR="00484FDF" w:rsidRPr="00484FDF">
        <w:rPr>
          <w:color w:val="000000" w:themeColor="text1"/>
          <w:sz w:val="28"/>
          <w:szCs w:val="28"/>
        </w:rPr>
        <w:t>. Проект занял 1 место в муниципальном конкурсе лучших творческих проектов по курсу ОРКСЭ.</w:t>
      </w:r>
      <w:r w:rsidR="00B54096">
        <w:rPr>
          <w:color w:val="000000" w:themeColor="text1"/>
          <w:sz w:val="28"/>
          <w:szCs w:val="28"/>
        </w:rPr>
        <w:t xml:space="preserve"> </w:t>
      </w:r>
      <w:r w:rsidR="00B54096" w:rsidRPr="00B54096">
        <w:rPr>
          <w:color w:val="000000" w:themeColor="text1"/>
          <w:sz w:val="28"/>
          <w:szCs w:val="28"/>
          <w:u w:val="single"/>
        </w:rPr>
        <w:t>Приложение 39, 8</w:t>
      </w:r>
      <w:r w:rsidR="00B54096">
        <w:rPr>
          <w:color w:val="000000" w:themeColor="text1"/>
          <w:sz w:val="28"/>
          <w:szCs w:val="28"/>
        </w:rPr>
        <w:t xml:space="preserve">, </w:t>
      </w:r>
      <w:r w:rsidR="00B54096" w:rsidRPr="00B54096">
        <w:rPr>
          <w:color w:val="000000" w:themeColor="text1"/>
          <w:sz w:val="28"/>
          <w:szCs w:val="28"/>
          <w:u w:val="single"/>
        </w:rPr>
        <w:t>электронное приложение</w:t>
      </w:r>
      <w:r w:rsidR="00B54096">
        <w:rPr>
          <w:color w:val="000000" w:themeColor="text1"/>
          <w:sz w:val="28"/>
          <w:szCs w:val="28"/>
          <w:u w:val="single"/>
        </w:rPr>
        <w:t xml:space="preserve"> 42</w:t>
      </w:r>
      <w:r w:rsidR="00B54096">
        <w:rPr>
          <w:color w:val="000000" w:themeColor="text1"/>
          <w:sz w:val="28"/>
          <w:szCs w:val="28"/>
        </w:rPr>
        <w:t>.</w:t>
      </w:r>
    </w:p>
    <w:p w:rsidR="006F6B58" w:rsidRDefault="00E14D4D" w:rsidP="002B036D">
      <w:pPr>
        <w:spacing w:line="360" w:lineRule="auto"/>
        <w:contextualSpacing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C73BE5">
        <w:rPr>
          <w:color w:val="000000" w:themeColor="text1"/>
          <w:sz w:val="28"/>
          <w:szCs w:val="28"/>
        </w:rPr>
        <w:t xml:space="preserve">В </w:t>
      </w:r>
      <w:r w:rsidR="00484FDF" w:rsidRPr="00484FDF">
        <w:rPr>
          <w:color w:val="000000" w:themeColor="text1"/>
          <w:sz w:val="28"/>
          <w:szCs w:val="28"/>
        </w:rPr>
        <w:t>2014-2015</w:t>
      </w:r>
      <w:r w:rsidR="00C73BE5">
        <w:rPr>
          <w:color w:val="000000" w:themeColor="text1"/>
          <w:sz w:val="28"/>
          <w:szCs w:val="28"/>
        </w:rPr>
        <w:t xml:space="preserve"> </w:t>
      </w:r>
      <w:r w:rsidR="00484FDF" w:rsidRPr="00484FDF">
        <w:rPr>
          <w:color w:val="000000" w:themeColor="text1"/>
          <w:sz w:val="28"/>
          <w:szCs w:val="28"/>
        </w:rPr>
        <w:t>год</w:t>
      </w:r>
      <w:r w:rsidR="00C73BE5">
        <w:rPr>
          <w:color w:val="000000" w:themeColor="text1"/>
          <w:sz w:val="28"/>
          <w:szCs w:val="28"/>
        </w:rPr>
        <w:t>у</w:t>
      </w:r>
      <w:r w:rsidR="00484FDF" w:rsidRPr="00484FDF">
        <w:rPr>
          <w:color w:val="000000" w:themeColor="text1"/>
          <w:sz w:val="28"/>
          <w:szCs w:val="28"/>
        </w:rPr>
        <w:t xml:space="preserve"> с первым классом проводим активную внутриклассную жизнь и участвуем в общешкольных мероприятиях.</w:t>
      </w:r>
      <w:r w:rsidR="00B54096">
        <w:rPr>
          <w:color w:val="000000" w:themeColor="text1"/>
          <w:sz w:val="28"/>
          <w:szCs w:val="28"/>
        </w:rPr>
        <w:t xml:space="preserve"> </w:t>
      </w:r>
      <w:r w:rsidR="00B54096" w:rsidRPr="00B54096">
        <w:rPr>
          <w:color w:val="000000" w:themeColor="text1"/>
          <w:sz w:val="28"/>
          <w:szCs w:val="28"/>
          <w:u w:val="single"/>
        </w:rPr>
        <w:t>Приложение 39.</w:t>
      </w:r>
    </w:p>
    <w:p w:rsidR="00B54096" w:rsidRDefault="00B54096" w:rsidP="002B036D">
      <w:pPr>
        <w:spacing w:line="360" w:lineRule="auto"/>
        <w:contextualSpacing/>
        <w:jc w:val="both"/>
        <w:rPr>
          <w:color w:val="000000" w:themeColor="text1"/>
          <w:sz w:val="28"/>
          <w:szCs w:val="28"/>
          <w:u w:val="single"/>
        </w:rPr>
      </w:pPr>
    </w:p>
    <w:p w:rsidR="00B54096" w:rsidRDefault="00B54096" w:rsidP="002B036D">
      <w:pPr>
        <w:spacing w:line="360" w:lineRule="auto"/>
        <w:contextualSpacing/>
        <w:jc w:val="both"/>
        <w:rPr>
          <w:color w:val="000000" w:themeColor="text1"/>
          <w:sz w:val="28"/>
          <w:szCs w:val="28"/>
          <w:u w:val="single"/>
        </w:rPr>
      </w:pPr>
    </w:p>
    <w:p w:rsidR="00B54096" w:rsidRDefault="00B54096" w:rsidP="002B036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84FDF" w:rsidTr="00356F40">
        <w:tc>
          <w:tcPr>
            <w:tcW w:w="562" w:type="dxa"/>
          </w:tcPr>
          <w:p w:rsidR="00484FDF" w:rsidRDefault="00484FDF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484FDF" w:rsidRDefault="00484FDF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Мероприятие.</w:t>
            </w:r>
          </w:p>
        </w:tc>
        <w:tc>
          <w:tcPr>
            <w:tcW w:w="2336" w:type="dxa"/>
          </w:tcPr>
          <w:p w:rsidR="00484FDF" w:rsidRDefault="00484FDF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Колич.человек.</w:t>
            </w:r>
          </w:p>
        </w:tc>
        <w:tc>
          <w:tcPr>
            <w:tcW w:w="2337" w:type="dxa"/>
          </w:tcPr>
          <w:p w:rsidR="00484FDF" w:rsidRDefault="00484FDF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84FDF" w:rsidTr="00356F40">
        <w:trPr>
          <w:trHeight w:val="1381"/>
        </w:trPr>
        <w:tc>
          <w:tcPr>
            <w:tcW w:w="562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84FDF" w:rsidRDefault="00356F40" w:rsidP="00356F40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484FDF">
              <w:rPr>
                <w:color w:val="000000" w:themeColor="text1"/>
                <w:sz w:val="28"/>
                <w:szCs w:val="28"/>
              </w:rPr>
              <w:t>Акция к Дню пожилого человека «Поздравим наших бабушек и дедушек»</w:t>
            </w:r>
            <w:r>
              <w:rPr>
                <w:color w:val="000000" w:themeColor="text1"/>
                <w:sz w:val="28"/>
                <w:szCs w:val="28"/>
              </w:rPr>
              <w:t>. Изготовление открыток.</w:t>
            </w:r>
          </w:p>
        </w:tc>
        <w:tc>
          <w:tcPr>
            <w:tcW w:w="2336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чел.</w:t>
            </w:r>
          </w:p>
        </w:tc>
        <w:tc>
          <w:tcPr>
            <w:tcW w:w="2337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96%</w:t>
            </w:r>
          </w:p>
        </w:tc>
      </w:tr>
      <w:tr w:rsidR="00484FDF" w:rsidTr="00356F40">
        <w:tc>
          <w:tcPr>
            <w:tcW w:w="562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484FDF" w:rsidRDefault="00356F40" w:rsidP="00356F40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Общешкольный конкурс</w:t>
            </w:r>
            <w:r w:rsidRPr="00484FDF">
              <w:rPr>
                <w:color w:val="000000" w:themeColor="text1"/>
                <w:sz w:val="28"/>
                <w:szCs w:val="28"/>
              </w:rPr>
              <w:t xml:space="preserve"> поделок «</w:t>
            </w:r>
            <w:r>
              <w:rPr>
                <w:color w:val="000000" w:themeColor="text1"/>
                <w:sz w:val="28"/>
                <w:szCs w:val="28"/>
              </w:rPr>
              <w:t>Осенняя фантазия</w:t>
            </w:r>
            <w:r w:rsidRPr="00484FDF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чел.</w:t>
            </w:r>
          </w:p>
        </w:tc>
        <w:tc>
          <w:tcPr>
            <w:tcW w:w="2337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87%</w:t>
            </w:r>
          </w:p>
        </w:tc>
      </w:tr>
      <w:tr w:rsidR="00484FDF" w:rsidTr="00356F40">
        <w:tc>
          <w:tcPr>
            <w:tcW w:w="562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484FDF" w:rsidRDefault="00356F40" w:rsidP="00356F40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Общешкольный конкурсе поделок «Елочка».</w:t>
            </w:r>
          </w:p>
        </w:tc>
        <w:tc>
          <w:tcPr>
            <w:tcW w:w="2336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чел.</w:t>
            </w:r>
          </w:p>
        </w:tc>
        <w:tc>
          <w:tcPr>
            <w:tcW w:w="2337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96%</w:t>
            </w:r>
          </w:p>
        </w:tc>
      </w:tr>
      <w:tr w:rsidR="00484FDF" w:rsidTr="00356F40">
        <w:tc>
          <w:tcPr>
            <w:tcW w:w="562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484FDF" w:rsidRDefault="00356F40" w:rsidP="00356F40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плакатов «Берегите деревья».</w:t>
            </w:r>
          </w:p>
        </w:tc>
        <w:tc>
          <w:tcPr>
            <w:tcW w:w="2336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чел.</w:t>
            </w:r>
          </w:p>
        </w:tc>
        <w:tc>
          <w:tcPr>
            <w:tcW w:w="2337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96%</w:t>
            </w:r>
          </w:p>
        </w:tc>
      </w:tr>
      <w:tr w:rsidR="00484FDF" w:rsidTr="00356F40">
        <w:tc>
          <w:tcPr>
            <w:tcW w:w="562" w:type="dxa"/>
          </w:tcPr>
          <w:p w:rsidR="00484FDF" w:rsidRDefault="00484FDF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неделе литературного чтения:</w:t>
            </w:r>
          </w:p>
          <w:p w:rsidR="00356F40" w:rsidRDefault="0055076B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</w:t>
            </w:r>
            <w:r w:rsidR="00356F40">
              <w:rPr>
                <w:color w:val="000000" w:themeColor="text1"/>
                <w:sz w:val="28"/>
                <w:szCs w:val="28"/>
              </w:rPr>
              <w:t>онкурс скороговорок «Лучший скороговорщик»</w:t>
            </w:r>
            <w:r w:rsidR="006C326D">
              <w:rPr>
                <w:color w:val="000000" w:themeColor="text1"/>
                <w:sz w:val="28"/>
                <w:szCs w:val="28"/>
              </w:rPr>
              <w:t>;</w:t>
            </w:r>
          </w:p>
          <w:p w:rsidR="00356F40" w:rsidRDefault="0055076B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</w:t>
            </w:r>
            <w:r w:rsidR="00356F40">
              <w:rPr>
                <w:color w:val="000000" w:themeColor="text1"/>
                <w:sz w:val="28"/>
                <w:szCs w:val="28"/>
              </w:rPr>
              <w:t>онкурс рисунков «Моя любимая сказка»</w:t>
            </w:r>
            <w:r w:rsidR="006C326D">
              <w:rPr>
                <w:color w:val="000000" w:themeColor="text1"/>
                <w:sz w:val="28"/>
                <w:szCs w:val="28"/>
              </w:rPr>
              <w:t>;</w:t>
            </w:r>
          </w:p>
          <w:p w:rsidR="00356F40" w:rsidRDefault="0055076B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</w:t>
            </w:r>
            <w:r w:rsidR="00356F40">
              <w:rPr>
                <w:color w:val="000000" w:themeColor="text1"/>
                <w:sz w:val="28"/>
                <w:szCs w:val="28"/>
              </w:rPr>
              <w:t>онкурс стихотворений «Зимняя фантазия»</w:t>
            </w:r>
            <w:r w:rsidR="006C326D">
              <w:rPr>
                <w:color w:val="000000" w:themeColor="text1"/>
                <w:sz w:val="28"/>
                <w:szCs w:val="28"/>
              </w:rPr>
              <w:t>;</w:t>
            </w:r>
          </w:p>
          <w:p w:rsidR="00356F40" w:rsidRDefault="0055076B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-л</w:t>
            </w:r>
            <w:r w:rsidR="00356F40">
              <w:rPr>
                <w:color w:val="000000" w:themeColor="text1"/>
                <w:sz w:val="28"/>
                <w:szCs w:val="28"/>
              </w:rPr>
              <w:t>итературная викторина по сказкам.</w:t>
            </w:r>
          </w:p>
        </w:tc>
        <w:tc>
          <w:tcPr>
            <w:tcW w:w="2336" w:type="dxa"/>
          </w:tcPr>
          <w:p w:rsidR="00484FDF" w:rsidRDefault="00484FDF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чел.</w:t>
            </w: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чел.</w:t>
            </w: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чел.</w:t>
            </w: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чел.</w:t>
            </w:r>
          </w:p>
        </w:tc>
        <w:tc>
          <w:tcPr>
            <w:tcW w:w="2337" w:type="dxa"/>
          </w:tcPr>
          <w:p w:rsidR="00484FDF" w:rsidRDefault="00484FDF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39%</w:t>
            </w: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52%</w:t>
            </w: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65%</w:t>
            </w: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56F40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96%</w:t>
            </w:r>
          </w:p>
        </w:tc>
      </w:tr>
      <w:tr w:rsidR="00484FDF" w:rsidTr="00356F40">
        <w:tc>
          <w:tcPr>
            <w:tcW w:w="562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484FDF" w:rsidRDefault="00356F40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Акция «Поможем зимой птицам»</w:t>
            </w:r>
            <w:r w:rsidR="00C73BE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 чел.</w:t>
            </w:r>
          </w:p>
        </w:tc>
        <w:tc>
          <w:tcPr>
            <w:tcW w:w="2337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70%</w:t>
            </w:r>
          </w:p>
        </w:tc>
      </w:tr>
      <w:tr w:rsidR="00484FDF" w:rsidTr="00356F40">
        <w:tc>
          <w:tcPr>
            <w:tcW w:w="562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Общешкольный конкурс-смотр школьных учебников «Береги школьные учебники»</w:t>
            </w:r>
            <w:r w:rsidR="00ED6BC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чел.</w:t>
            </w:r>
          </w:p>
        </w:tc>
        <w:tc>
          <w:tcPr>
            <w:tcW w:w="2337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96%</w:t>
            </w:r>
          </w:p>
        </w:tc>
      </w:tr>
      <w:tr w:rsidR="00484FDF" w:rsidTr="00356F40">
        <w:tc>
          <w:tcPr>
            <w:tcW w:w="562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</w:t>
            </w:r>
            <w:r w:rsidR="00E45F4C">
              <w:rPr>
                <w:color w:val="000000" w:themeColor="text1"/>
                <w:sz w:val="28"/>
                <w:szCs w:val="28"/>
              </w:rPr>
              <w:t>классный проект «Наш дружный класс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чел.</w:t>
            </w:r>
          </w:p>
        </w:tc>
        <w:tc>
          <w:tcPr>
            <w:tcW w:w="2337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96%</w:t>
            </w:r>
          </w:p>
        </w:tc>
      </w:tr>
      <w:tr w:rsidR="00484FDF" w:rsidTr="00356F40">
        <w:tc>
          <w:tcPr>
            <w:tcW w:w="562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Общеклассны</w:t>
            </w:r>
            <w:r w:rsidR="009B0956">
              <w:rPr>
                <w:color w:val="000000" w:themeColor="text1"/>
                <w:sz w:val="28"/>
                <w:szCs w:val="28"/>
              </w:rPr>
              <w:t>й проект «Мы этой памяти верны», посвященный 70-летию Победы.</w:t>
            </w:r>
          </w:p>
        </w:tc>
        <w:tc>
          <w:tcPr>
            <w:tcW w:w="2336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чел.</w:t>
            </w:r>
          </w:p>
        </w:tc>
        <w:tc>
          <w:tcPr>
            <w:tcW w:w="2337" w:type="dxa"/>
          </w:tcPr>
          <w:p w:rsidR="00484FDF" w:rsidRDefault="00C73BE5" w:rsidP="00356F4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484FDF" w:rsidRPr="00484FDF" w:rsidRDefault="00484FDF" w:rsidP="00356F40">
      <w:pPr>
        <w:contextualSpacing/>
        <w:jc w:val="both"/>
        <w:rPr>
          <w:color w:val="000000" w:themeColor="text1"/>
          <w:sz w:val="28"/>
          <w:szCs w:val="28"/>
        </w:rPr>
      </w:pPr>
    </w:p>
    <w:p w:rsidR="00ED6BC0" w:rsidRDefault="00B20939" w:rsidP="00E14D4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ED6BC0">
        <w:rPr>
          <w:color w:val="000000" w:themeColor="text1"/>
          <w:sz w:val="28"/>
          <w:szCs w:val="28"/>
        </w:rPr>
        <w:t xml:space="preserve">В 1 классе с первой четверти сложно выбрать актив класса, т.к. у учащихся нет опыта взаимодействия в новом для них коллективе. Поэтому я посчитала целесообразным провести эту работу во втором полугодии, когда дети адаптировались к новому виду деятельности: учебе, ближе познакомились и узнали друг друга и учителя. Работу я организовала таким образом, чтобы выбор актива  и командира класса прошли без  моего давления и совета, и учащиеся сами решили, кого и кем назначать.  </w:t>
      </w:r>
    </w:p>
    <w:p w:rsidR="00484FDF" w:rsidRPr="00484FDF" w:rsidRDefault="008972C2" w:rsidP="00E14D4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Прилагаю разработку </w:t>
      </w:r>
      <w:r w:rsidR="00ED6BC0">
        <w:rPr>
          <w:color w:val="000000" w:themeColor="text1"/>
          <w:sz w:val="28"/>
          <w:szCs w:val="28"/>
        </w:rPr>
        <w:t xml:space="preserve">данного </w:t>
      </w:r>
      <w:r>
        <w:rPr>
          <w:color w:val="000000" w:themeColor="text1"/>
          <w:sz w:val="28"/>
          <w:szCs w:val="28"/>
        </w:rPr>
        <w:t>классного часа по выбору актива класса в 2014-2015 учеб</w:t>
      </w:r>
      <w:r w:rsidR="00B54096">
        <w:rPr>
          <w:color w:val="000000" w:themeColor="text1"/>
          <w:sz w:val="28"/>
          <w:szCs w:val="28"/>
        </w:rPr>
        <w:t xml:space="preserve">ном году в 1 классе. </w:t>
      </w:r>
      <w:r w:rsidR="00B54096" w:rsidRPr="00B54096">
        <w:rPr>
          <w:color w:val="000000" w:themeColor="text1"/>
          <w:sz w:val="28"/>
          <w:szCs w:val="28"/>
          <w:u w:val="single"/>
        </w:rPr>
        <w:t>Приложение 41.</w:t>
      </w:r>
    </w:p>
    <w:p w:rsidR="00D53BB4" w:rsidRPr="00484FDF" w:rsidRDefault="00356F40" w:rsidP="00E14D4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D53BB4" w:rsidRPr="00484FDF" w:rsidRDefault="00D53BB4" w:rsidP="00A82287">
      <w:pPr>
        <w:spacing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</w:p>
    <w:p w:rsidR="00D53BB4" w:rsidRPr="00A82287" w:rsidRDefault="00D53BB4" w:rsidP="002B036D">
      <w:pPr>
        <w:pStyle w:val="aa"/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3BB4" w:rsidRPr="00A82287" w:rsidRDefault="00D53BB4" w:rsidP="00A82287">
      <w:pPr>
        <w:spacing w:line="360" w:lineRule="auto"/>
        <w:contextualSpacing/>
        <w:jc w:val="both"/>
        <w:rPr>
          <w:b/>
          <w:sz w:val="28"/>
          <w:szCs w:val="28"/>
        </w:rPr>
      </w:pPr>
    </w:p>
    <w:sectPr w:rsidR="00D53BB4" w:rsidRPr="00A82287" w:rsidSect="001D3C1B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77" w:rsidRDefault="00E35977" w:rsidP="004E013B">
      <w:r>
        <w:separator/>
      </w:r>
    </w:p>
  </w:endnote>
  <w:endnote w:type="continuationSeparator" w:id="0">
    <w:p w:rsidR="00E35977" w:rsidRDefault="00E35977" w:rsidP="004E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424914"/>
      <w:docPartObj>
        <w:docPartGallery w:val="Page Numbers (Bottom of Page)"/>
        <w:docPartUnique/>
      </w:docPartObj>
    </w:sdtPr>
    <w:sdtContent>
      <w:p w:rsidR="001D3C1B" w:rsidRDefault="001D3C1B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9A">
          <w:rPr>
            <w:noProof/>
          </w:rPr>
          <w:t>13</w:t>
        </w:r>
        <w:r>
          <w:fldChar w:fldCharType="end"/>
        </w:r>
      </w:p>
    </w:sdtContent>
  </w:sdt>
  <w:p w:rsidR="001D3C1B" w:rsidRDefault="001D3C1B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77" w:rsidRDefault="00E35977" w:rsidP="004E013B">
      <w:r>
        <w:separator/>
      </w:r>
    </w:p>
  </w:footnote>
  <w:footnote w:type="continuationSeparator" w:id="0">
    <w:p w:rsidR="00E35977" w:rsidRDefault="00E35977" w:rsidP="004E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0EF"/>
    <w:multiLevelType w:val="hybridMultilevel"/>
    <w:tmpl w:val="41941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15641"/>
    <w:multiLevelType w:val="multilevel"/>
    <w:tmpl w:val="93C2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9F3366"/>
    <w:multiLevelType w:val="hybridMultilevel"/>
    <w:tmpl w:val="6EA2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7D44"/>
    <w:multiLevelType w:val="multilevel"/>
    <w:tmpl w:val="C76C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180A52"/>
    <w:multiLevelType w:val="multilevel"/>
    <w:tmpl w:val="3E9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91379F"/>
    <w:multiLevelType w:val="multilevel"/>
    <w:tmpl w:val="B25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46B1D"/>
    <w:multiLevelType w:val="hybridMultilevel"/>
    <w:tmpl w:val="E0F4960C"/>
    <w:lvl w:ilvl="0" w:tplc="0419000F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24AB5E21"/>
    <w:multiLevelType w:val="hybridMultilevel"/>
    <w:tmpl w:val="A494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974D31"/>
    <w:multiLevelType w:val="multilevel"/>
    <w:tmpl w:val="481608B8"/>
    <w:lvl w:ilvl="0">
      <w:start w:val="2"/>
      <w:numFmt w:val="decimal"/>
      <w:lvlText w:val="%1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</w:abstractNum>
  <w:abstractNum w:abstractNumId="9">
    <w:nsid w:val="2D681B50"/>
    <w:multiLevelType w:val="multilevel"/>
    <w:tmpl w:val="10E6B03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0B96D2F"/>
    <w:multiLevelType w:val="multilevel"/>
    <w:tmpl w:val="FBCA337C"/>
    <w:lvl w:ilvl="0">
      <w:start w:val="4"/>
      <w:numFmt w:val="decimal"/>
      <w:lvlText w:val="%1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</w:abstractNum>
  <w:abstractNum w:abstractNumId="11">
    <w:nsid w:val="32DF4755"/>
    <w:multiLevelType w:val="multilevel"/>
    <w:tmpl w:val="AE82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B0A41"/>
    <w:multiLevelType w:val="hybridMultilevel"/>
    <w:tmpl w:val="C9E6379E"/>
    <w:lvl w:ilvl="0" w:tplc="2014FF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047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A25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20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688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6E7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489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8A5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3CF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DF3494C"/>
    <w:multiLevelType w:val="multilevel"/>
    <w:tmpl w:val="53C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F0052"/>
    <w:multiLevelType w:val="multilevel"/>
    <w:tmpl w:val="F512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42439E"/>
    <w:multiLevelType w:val="hybridMultilevel"/>
    <w:tmpl w:val="43FA2532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F16419"/>
    <w:multiLevelType w:val="multilevel"/>
    <w:tmpl w:val="BB08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E63259"/>
    <w:multiLevelType w:val="multilevel"/>
    <w:tmpl w:val="829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2F5C8B"/>
    <w:multiLevelType w:val="multilevel"/>
    <w:tmpl w:val="063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9629FF"/>
    <w:multiLevelType w:val="hybridMultilevel"/>
    <w:tmpl w:val="04C8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104AE"/>
    <w:multiLevelType w:val="multilevel"/>
    <w:tmpl w:val="8C58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D0891"/>
    <w:multiLevelType w:val="multilevel"/>
    <w:tmpl w:val="AC68B924"/>
    <w:lvl w:ilvl="0">
      <w:start w:val="1"/>
      <w:numFmt w:val="decimal"/>
      <w:lvlText w:val="%1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</w:abstractNum>
  <w:abstractNum w:abstractNumId="22">
    <w:nsid w:val="5EDC6B9C"/>
    <w:multiLevelType w:val="multilevel"/>
    <w:tmpl w:val="12104898"/>
    <w:lvl w:ilvl="0">
      <w:start w:val="3"/>
      <w:numFmt w:val="decimal"/>
      <w:lvlText w:val="%1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0"/>
        </w:tabs>
        <w:ind w:left="4290" w:hanging="4290"/>
      </w:pPr>
      <w:rPr>
        <w:rFonts w:cs="Times New Roman" w:hint="default"/>
      </w:rPr>
    </w:lvl>
  </w:abstractNum>
  <w:abstractNum w:abstractNumId="23">
    <w:nsid w:val="638664A3"/>
    <w:multiLevelType w:val="hybridMultilevel"/>
    <w:tmpl w:val="F1CC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27CDA"/>
    <w:multiLevelType w:val="hybridMultilevel"/>
    <w:tmpl w:val="BD865E96"/>
    <w:lvl w:ilvl="0" w:tplc="60C6F7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7827583"/>
    <w:multiLevelType w:val="hybridMultilevel"/>
    <w:tmpl w:val="3DD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93E46"/>
    <w:multiLevelType w:val="hybridMultilevel"/>
    <w:tmpl w:val="A7643632"/>
    <w:lvl w:ilvl="0" w:tplc="98C8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0A5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A03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DA5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62C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38EC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882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442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42E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15"/>
  </w:num>
  <w:num w:numId="5">
    <w:abstractNumId w:val="16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21"/>
  </w:num>
  <w:num w:numId="11">
    <w:abstractNumId w:val="8"/>
  </w:num>
  <w:num w:numId="12">
    <w:abstractNumId w:val="22"/>
  </w:num>
  <w:num w:numId="13">
    <w:abstractNumId w:val="10"/>
  </w:num>
  <w:num w:numId="14">
    <w:abstractNumId w:val="6"/>
  </w:num>
  <w:num w:numId="15">
    <w:abstractNumId w:val="2"/>
  </w:num>
  <w:num w:numId="16">
    <w:abstractNumId w:val="23"/>
  </w:num>
  <w:num w:numId="17">
    <w:abstractNumId w:val="19"/>
  </w:num>
  <w:num w:numId="18">
    <w:abstractNumId w:val="25"/>
  </w:num>
  <w:num w:numId="19">
    <w:abstractNumId w:val="24"/>
  </w:num>
  <w:num w:numId="20">
    <w:abstractNumId w:val="0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85"/>
    <w:rsid w:val="00004368"/>
    <w:rsid w:val="00006057"/>
    <w:rsid w:val="00010094"/>
    <w:rsid w:val="00015381"/>
    <w:rsid w:val="000251B2"/>
    <w:rsid w:val="00034F42"/>
    <w:rsid w:val="00035BDB"/>
    <w:rsid w:val="0003760C"/>
    <w:rsid w:val="000443A9"/>
    <w:rsid w:val="0004682C"/>
    <w:rsid w:val="000552E9"/>
    <w:rsid w:val="00057D3A"/>
    <w:rsid w:val="00060388"/>
    <w:rsid w:val="00062EA5"/>
    <w:rsid w:val="0006493D"/>
    <w:rsid w:val="00070162"/>
    <w:rsid w:val="0007339A"/>
    <w:rsid w:val="00075DEE"/>
    <w:rsid w:val="000775A2"/>
    <w:rsid w:val="000854E6"/>
    <w:rsid w:val="0009275D"/>
    <w:rsid w:val="00092B90"/>
    <w:rsid w:val="000A2611"/>
    <w:rsid w:val="000A2EA8"/>
    <w:rsid w:val="000B03F4"/>
    <w:rsid w:val="000B16CE"/>
    <w:rsid w:val="000B743E"/>
    <w:rsid w:val="000D637B"/>
    <w:rsid w:val="000D6EF8"/>
    <w:rsid w:val="000E15F5"/>
    <w:rsid w:val="000E21A2"/>
    <w:rsid w:val="000E2387"/>
    <w:rsid w:val="000E578A"/>
    <w:rsid w:val="00101085"/>
    <w:rsid w:val="00107BDB"/>
    <w:rsid w:val="001124CE"/>
    <w:rsid w:val="00113D36"/>
    <w:rsid w:val="0012664A"/>
    <w:rsid w:val="0012676E"/>
    <w:rsid w:val="0012738C"/>
    <w:rsid w:val="00136E62"/>
    <w:rsid w:val="00140D1F"/>
    <w:rsid w:val="0014367C"/>
    <w:rsid w:val="001531C3"/>
    <w:rsid w:val="0016019B"/>
    <w:rsid w:val="0016105C"/>
    <w:rsid w:val="00161297"/>
    <w:rsid w:val="001652CF"/>
    <w:rsid w:val="001657E4"/>
    <w:rsid w:val="00167D7F"/>
    <w:rsid w:val="00173CDD"/>
    <w:rsid w:val="00177F50"/>
    <w:rsid w:val="00182D05"/>
    <w:rsid w:val="00184119"/>
    <w:rsid w:val="001857DB"/>
    <w:rsid w:val="00187333"/>
    <w:rsid w:val="001946E3"/>
    <w:rsid w:val="00197E6C"/>
    <w:rsid w:val="001A1357"/>
    <w:rsid w:val="001A19BF"/>
    <w:rsid w:val="001A6148"/>
    <w:rsid w:val="001A6783"/>
    <w:rsid w:val="001B0447"/>
    <w:rsid w:val="001B2230"/>
    <w:rsid w:val="001B317B"/>
    <w:rsid w:val="001B3A04"/>
    <w:rsid w:val="001D17DE"/>
    <w:rsid w:val="001D3C1B"/>
    <w:rsid w:val="001D6365"/>
    <w:rsid w:val="001E4F3A"/>
    <w:rsid w:val="001F0E99"/>
    <w:rsid w:val="001F293B"/>
    <w:rsid w:val="001F4AC9"/>
    <w:rsid w:val="00200D57"/>
    <w:rsid w:val="0020173B"/>
    <w:rsid w:val="00203C95"/>
    <w:rsid w:val="00203CE5"/>
    <w:rsid w:val="002220EE"/>
    <w:rsid w:val="00223BEC"/>
    <w:rsid w:val="0023699F"/>
    <w:rsid w:val="00261140"/>
    <w:rsid w:val="00261805"/>
    <w:rsid w:val="002619C5"/>
    <w:rsid w:val="002763F5"/>
    <w:rsid w:val="00281653"/>
    <w:rsid w:val="00281E77"/>
    <w:rsid w:val="002854C7"/>
    <w:rsid w:val="0029358E"/>
    <w:rsid w:val="00295A5D"/>
    <w:rsid w:val="002A2837"/>
    <w:rsid w:val="002B036D"/>
    <w:rsid w:val="002B27D2"/>
    <w:rsid w:val="002B47B8"/>
    <w:rsid w:val="002B4902"/>
    <w:rsid w:val="002B714D"/>
    <w:rsid w:val="002D45B4"/>
    <w:rsid w:val="002D6910"/>
    <w:rsid w:val="002D78C2"/>
    <w:rsid w:val="002E3D43"/>
    <w:rsid w:val="002E5F77"/>
    <w:rsid w:val="002F0CB5"/>
    <w:rsid w:val="002F518B"/>
    <w:rsid w:val="00304F8A"/>
    <w:rsid w:val="00305234"/>
    <w:rsid w:val="0031097C"/>
    <w:rsid w:val="003148D8"/>
    <w:rsid w:val="00325231"/>
    <w:rsid w:val="00326874"/>
    <w:rsid w:val="00327C36"/>
    <w:rsid w:val="00327E64"/>
    <w:rsid w:val="00330809"/>
    <w:rsid w:val="0034114D"/>
    <w:rsid w:val="00343222"/>
    <w:rsid w:val="0034337F"/>
    <w:rsid w:val="00343935"/>
    <w:rsid w:val="00354820"/>
    <w:rsid w:val="00356F40"/>
    <w:rsid w:val="003610C4"/>
    <w:rsid w:val="0036287F"/>
    <w:rsid w:val="00363D1D"/>
    <w:rsid w:val="00363EE2"/>
    <w:rsid w:val="00367B75"/>
    <w:rsid w:val="003708E7"/>
    <w:rsid w:val="00372EB8"/>
    <w:rsid w:val="0038604F"/>
    <w:rsid w:val="00390E02"/>
    <w:rsid w:val="00392FE0"/>
    <w:rsid w:val="003933AE"/>
    <w:rsid w:val="00396EC2"/>
    <w:rsid w:val="003A449E"/>
    <w:rsid w:val="003A690A"/>
    <w:rsid w:val="003A7C9E"/>
    <w:rsid w:val="003B1FA2"/>
    <w:rsid w:val="003C0971"/>
    <w:rsid w:val="003C32CA"/>
    <w:rsid w:val="003D3A9D"/>
    <w:rsid w:val="003D78C6"/>
    <w:rsid w:val="003F57B7"/>
    <w:rsid w:val="00411980"/>
    <w:rsid w:val="00415318"/>
    <w:rsid w:val="00415660"/>
    <w:rsid w:val="004174F4"/>
    <w:rsid w:val="0042473C"/>
    <w:rsid w:val="00425D82"/>
    <w:rsid w:val="00427133"/>
    <w:rsid w:val="004307FF"/>
    <w:rsid w:val="004336ED"/>
    <w:rsid w:val="00433E11"/>
    <w:rsid w:val="0043637E"/>
    <w:rsid w:val="00445036"/>
    <w:rsid w:val="0045209B"/>
    <w:rsid w:val="004559B5"/>
    <w:rsid w:val="00456F3D"/>
    <w:rsid w:val="00467D26"/>
    <w:rsid w:val="00483F15"/>
    <w:rsid w:val="00484FDF"/>
    <w:rsid w:val="004924C5"/>
    <w:rsid w:val="00497858"/>
    <w:rsid w:val="004A4C0C"/>
    <w:rsid w:val="004B059C"/>
    <w:rsid w:val="004B0EB4"/>
    <w:rsid w:val="004B1825"/>
    <w:rsid w:val="004B7344"/>
    <w:rsid w:val="004C096F"/>
    <w:rsid w:val="004D11EC"/>
    <w:rsid w:val="004D265C"/>
    <w:rsid w:val="004E013B"/>
    <w:rsid w:val="004E4B9A"/>
    <w:rsid w:val="004F00D9"/>
    <w:rsid w:val="004F5A73"/>
    <w:rsid w:val="004F6E3F"/>
    <w:rsid w:val="00512295"/>
    <w:rsid w:val="00537BDD"/>
    <w:rsid w:val="00541F31"/>
    <w:rsid w:val="00545453"/>
    <w:rsid w:val="005504FD"/>
    <w:rsid w:val="0055076B"/>
    <w:rsid w:val="00554AB4"/>
    <w:rsid w:val="00575B85"/>
    <w:rsid w:val="005767F7"/>
    <w:rsid w:val="00592465"/>
    <w:rsid w:val="005A251A"/>
    <w:rsid w:val="005A393F"/>
    <w:rsid w:val="005A52CE"/>
    <w:rsid w:val="005A5589"/>
    <w:rsid w:val="005A6D44"/>
    <w:rsid w:val="005A7633"/>
    <w:rsid w:val="005B0B4F"/>
    <w:rsid w:val="005B350E"/>
    <w:rsid w:val="005C4DDD"/>
    <w:rsid w:val="005C5737"/>
    <w:rsid w:val="005D709C"/>
    <w:rsid w:val="005D731A"/>
    <w:rsid w:val="005E0F85"/>
    <w:rsid w:val="005E40F9"/>
    <w:rsid w:val="005E4FFA"/>
    <w:rsid w:val="005F406F"/>
    <w:rsid w:val="00602B68"/>
    <w:rsid w:val="00603A5F"/>
    <w:rsid w:val="006123FC"/>
    <w:rsid w:val="0062057B"/>
    <w:rsid w:val="00633C4E"/>
    <w:rsid w:val="0063547B"/>
    <w:rsid w:val="0063787D"/>
    <w:rsid w:val="006540BA"/>
    <w:rsid w:val="00660C92"/>
    <w:rsid w:val="00665E1D"/>
    <w:rsid w:val="0067368D"/>
    <w:rsid w:val="006736FD"/>
    <w:rsid w:val="00673DEB"/>
    <w:rsid w:val="006908B9"/>
    <w:rsid w:val="00695042"/>
    <w:rsid w:val="00695C97"/>
    <w:rsid w:val="006A01DA"/>
    <w:rsid w:val="006C326D"/>
    <w:rsid w:val="006C7CFF"/>
    <w:rsid w:val="006D222B"/>
    <w:rsid w:val="006D6EAF"/>
    <w:rsid w:val="006E0C00"/>
    <w:rsid w:val="006F0A9C"/>
    <w:rsid w:val="006F5C64"/>
    <w:rsid w:val="006F6B58"/>
    <w:rsid w:val="006F7E57"/>
    <w:rsid w:val="00710503"/>
    <w:rsid w:val="0071344F"/>
    <w:rsid w:val="00717D77"/>
    <w:rsid w:val="00733904"/>
    <w:rsid w:val="007342E7"/>
    <w:rsid w:val="00737680"/>
    <w:rsid w:val="0074077C"/>
    <w:rsid w:val="00740F57"/>
    <w:rsid w:val="00743546"/>
    <w:rsid w:val="00746C10"/>
    <w:rsid w:val="00751928"/>
    <w:rsid w:val="00751B44"/>
    <w:rsid w:val="007577A8"/>
    <w:rsid w:val="0077651F"/>
    <w:rsid w:val="007778EE"/>
    <w:rsid w:val="007824FB"/>
    <w:rsid w:val="007948AE"/>
    <w:rsid w:val="007B5485"/>
    <w:rsid w:val="007C36B1"/>
    <w:rsid w:val="007C3BF4"/>
    <w:rsid w:val="007C63F9"/>
    <w:rsid w:val="007D0214"/>
    <w:rsid w:val="007D04D8"/>
    <w:rsid w:val="007D18F9"/>
    <w:rsid w:val="007E51E9"/>
    <w:rsid w:val="007E5A20"/>
    <w:rsid w:val="007F01BB"/>
    <w:rsid w:val="007F021B"/>
    <w:rsid w:val="007F1DD6"/>
    <w:rsid w:val="007F4072"/>
    <w:rsid w:val="008007CF"/>
    <w:rsid w:val="00802018"/>
    <w:rsid w:val="00805368"/>
    <w:rsid w:val="00815516"/>
    <w:rsid w:val="00827824"/>
    <w:rsid w:val="00851904"/>
    <w:rsid w:val="00853D6C"/>
    <w:rsid w:val="00860364"/>
    <w:rsid w:val="008608DE"/>
    <w:rsid w:val="00860FB6"/>
    <w:rsid w:val="008746A4"/>
    <w:rsid w:val="00875763"/>
    <w:rsid w:val="00877A5A"/>
    <w:rsid w:val="00880872"/>
    <w:rsid w:val="008834FA"/>
    <w:rsid w:val="00884B93"/>
    <w:rsid w:val="008872EE"/>
    <w:rsid w:val="0089297C"/>
    <w:rsid w:val="00894897"/>
    <w:rsid w:val="00894D3E"/>
    <w:rsid w:val="00894E42"/>
    <w:rsid w:val="00895ADE"/>
    <w:rsid w:val="008972C2"/>
    <w:rsid w:val="008A1541"/>
    <w:rsid w:val="008A1D35"/>
    <w:rsid w:val="008A440C"/>
    <w:rsid w:val="008A6FAC"/>
    <w:rsid w:val="008B4340"/>
    <w:rsid w:val="008B57A1"/>
    <w:rsid w:val="008B6748"/>
    <w:rsid w:val="008C35AE"/>
    <w:rsid w:val="008C3CE8"/>
    <w:rsid w:val="008D288E"/>
    <w:rsid w:val="008D4ED6"/>
    <w:rsid w:val="008D5A5E"/>
    <w:rsid w:val="008E219B"/>
    <w:rsid w:val="008E2E1B"/>
    <w:rsid w:val="008E4638"/>
    <w:rsid w:val="008E7F89"/>
    <w:rsid w:val="008F787F"/>
    <w:rsid w:val="00903F58"/>
    <w:rsid w:val="00905080"/>
    <w:rsid w:val="0091557A"/>
    <w:rsid w:val="00916FB9"/>
    <w:rsid w:val="0092289F"/>
    <w:rsid w:val="009233BD"/>
    <w:rsid w:val="00923A5D"/>
    <w:rsid w:val="00924677"/>
    <w:rsid w:val="009274A6"/>
    <w:rsid w:val="009431D2"/>
    <w:rsid w:val="00952A71"/>
    <w:rsid w:val="00960577"/>
    <w:rsid w:val="00961684"/>
    <w:rsid w:val="00963FAD"/>
    <w:rsid w:val="00972C94"/>
    <w:rsid w:val="00974C5E"/>
    <w:rsid w:val="00986D85"/>
    <w:rsid w:val="00993479"/>
    <w:rsid w:val="0099425E"/>
    <w:rsid w:val="009B0956"/>
    <w:rsid w:val="009C5F9A"/>
    <w:rsid w:val="009D6BDC"/>
    <w:rsid w:val="009E5EEE"/>
    <w:rsid w:val="009F5561"/>
    <w:rsid w:val="00A01A2D"/>
    <w:rsid w:val="00A067BE"/>
    <w:rsid w:val="00A06D10"/>
    <w:rsid w:val="00A0729D"/>
    <w:rsid w:val="00A112FB"/>
    <w:rsid w:val="00A12897"/>
    <w:rsid w:val="00A13850"/>
    <w:rsid w:val="00A16DDD"/>
    <w:rsid w:val="00A231FB"/>
    <w:rsid w:val="00A34AC1"/>
    <w:rsid w:val="00A41E87"/>
    <w:rsid w:val="00A44C9D"/>
    <w:rsid w:val="00A5012B"/>
    <w:rsid w:val="00A50752"/>
    <w:rsid w:val="00A54E00"/>
    <w:rsid w:val="00A55142"/>
    <w:rsid w:val="00A5772E"/>
    <w:rsid w:val="00A6555B"/>
    <w:rsid w:val="00A676F6"/>
    <w:rsid w:val="00A67EDC"/>
    <w:rsid w:val="00A72923"/>
    <w:rsid w:val="00A757E0"/>
    <w:rsid w:val="00A77A1B"/>
    <w:rsid w:val="00A8049D"/>
    <w:rsid w:val="00A82287"/>
    <w:rsid w:val="00A8725D"/>
    <w:rsid w:val="00A922E6"/>
    <w:rsid w:val="00AA392C"/>
    <w:rsid w:val="00AB29A4"/>
    <w:rsid w:val="00AB475F"/>
    <w:rsid w:val="00AB7EB4"/>
    <w:rsid w:val="00AE6610"/>
    <w:rsid w:val="00AF23F6"/>
    <w:rsid w:val="00AF2FEC"/>
    <w:rsid w:val="00AF4142"/>
    <w:rsid w:val="00AF6512"/>
    <w:rsid w:val="00B13395"/>
    <w:rsid w:val="00B16037"/>
    <w:rsid w:val="00B16314"/>
    <w:rsid w:val="00B16A08"/>
    <w:rsid w:val="00B20939"/>
    <w:rsid w:val="00B20E55"/>
    <w:rsid w:val="00B33C82"/>
    <w:rsid w:val="00B3663C"/>
    <w:rsid w:val="00B36893"/>
    <w:rsid w:val="00B42463"/>
    <w:rsid w:val="00B47354"/>
    <w:rsid w:val="00B53C1D"/>
    <w:rsid w:val="00B54096"/>
    <w:rsid w:val="00B55314"/>
    <w:rsid w:val="00B61398"/>
    <w:rsid w:val="00B620AE"/>
    <w:rsid w:val="00B67BC1"/>
    <w:rsid w:val="00B718ED"/>
    <w:rsid w:val="00B73EDD"/>
    <w:rsid w:val="00B77EF2"/>
    <w:rsid w:val="00B81CAB"/>
    <w:rsid w:val="00B878ED"/>
    <w:rsid w:val="00BA50BF"/>
    <w:rsid w:val="00BA79F2"/>
    <w:rsid w:val="00BC0331"/>
    <w:rsid w:val="00BC4441"/>
    <w:rsid w:val="00BD647F"/>
    <w:rsid w:val="00BE4C7C"/>
    <w:rsid w:val="00BE7E8F"/>
    <w:rsid w:val="00BF45F2"/>
    <w:rsid w:val="00C0104C"/>
    <w:rsid w:val="00C02110"/>
    <w:rsid w:val="00C06AFA"/>
    <w:rsid w:val="00C22B65"/>
    <w:rsid w:val="00C24A8A"/>
    <w:rsid w:val="00C30B45"/>
    <w:rsid w:val="00C40025"/>
    <w:rsid w:val="00C41813"/>
    <w:rsid w:val="00C60192"/>
    <w:rsid w:val="00C654AE"/>
    <w:rsid w:val="00C6787E"/>
    <w:rsid w:val="00C7176C"/>
    <w:rsid w:val="00C73BE5"/>
    <w:rsid w:val="00C749B6"/>
    <w:rsid w:val="00C75E9E"/>
    <w:rsid w:val="00C85F72"/>
    <w:rsid w:val="00C93AE7"/>
    <w:rsid w:val="00CA05B6"/>
    <w:rsid w:val="00CA648C"/>
    <w:rsid w:val="00CA7893"/>
    <w:rsid w:val="00CB0DA2"/>
    <w:rsid w:val="00CC2209"/>
    <w:rsid w:val="00CD4DA4"/>
    <w:rsid w:val="00CF2037"/>
    <w:rsid w:val="00CF2300"/>
    <w:rsid w:val="00D043B5"/>
    <w:rsid w:val="00D048F2"/>
    <w:rsid w:val="00D06282"/>
    <w:rsid w:val="00D161F7"/>
    <w:rsid w:val="00D1636A"/>
    <w:rsid w:val="00D16C9A"/>
    <w:rsid w:val="00D34F0D"/>
    <w:rsid w:val="00D373DA"/>
    <w:rsid w:val="00D43D66"/>
    <w:rsid w:val="00D53BB4"/>
    <w:rsid w:val="00D606E6"/>
    <w:rsid w:val="00D66CDC"/>
    <w:rsid w:val="00D67044"/>
    <w:rsid w:val="00D757E2"/>
    <w:rsid w:val="00D82EBC"/>
    <w:rsid w:val="00D86EED"/>
    <w:rsid w:val="00D94F97"/>
    <w:rsid w:val="00D96666"/>
    <w:rsid w:val="00D97B21"/>
    <w:rsid w:val="00DA55D5"/>
    <w:rsid w:val="00DA59BE"/>
    <w:rsid w:val="00DB2A88"/>
    <w:rsid w:val="00DB4CBA"/>
    <w:rsid w:val="00DC7227"/>
    <w:rsid w:val="00DD7654"/>
    <w:rsid w:val="00DD7AF9"/>
    <w:rsid w:val="00DE1F0A"/>
    <w:rsid w:val="00DF1A2B"/>
    <w:rsid w:val="00DF7F6E"/>
    <w:rsid w:val="00E12FD5"/>
    <w:rsid w:val="00E14D4D"/>
    <w:rsid w:val="00E15FB3"/>
    <w:rsid w:val="00E27C23"/>
    <w:rsid w:val="00E35977"/>
    <w:rsid w:val="00E373E0"/>
    <w:rsid w:val="00E45F4C"/>
    <w:rsid w:val="00E47716"/>
    <w:rsid w:val="00E47EE4"/>
    <w:rsid w:val="00E526F3"/>
    <w:rsid w:val="00E52D50"/>
    <w:rsid w:val="00E55257"/>
    <w:rsid w:val="00E578D9"/>
    <w:rsid w:val="00E80804"/>
    <w:rsid w:val="00E86315"/>
    <w:rsid w:val="00EA76B5"/>
    <w:rsid w:val="00EB687C"/>
    <w:rsid w:val="00EC1DF5"/>
    <w:rsid w:val="00EC397B"/>
    <w:rsid w:val="00ED1B50"/>
    <w:rsid w:val="00ED1D1D"/>
    <w:rsid w:val="00ED6BC0"/>
    <w:rsid w:val="00EE6420"/>
    <w:rsid w:val="00EF107F"/>
    <w:rsid w:val="00EF36F2"/>
    <w:rsid w:val="00F00EC3"/>
    <w:rsid w:val="00F03D35"/>
    <w:rsid w:val="00F1591B"/>
    <w:rsid w:val="00F23D27"/>
    <w:rsid w:val="00F23E3D"/>
    <w:rsid w:val="00F2570D"/>
    <w:rsid w:val="00F304B4"/>
    <w:rsid w:val="00F32043"/>
    <w:rsid w:val="00F327A2"/>
    <w:rsid w:val="00F35381"/>
    <w:rsid w:val="00F37A73"/>
    <w:rsid w:val="00F40D84"/>
    <w:rsid w:val="00F44116"/>
    <w:rsid w:val="00F53545"/>
    <w:rsid w:val="00F57DC9"/>
    <w:rsid w:val="00F67220"/>
    <w:rsid w:val="00F7009A"/>
    <w:rsid w:val="00F71F3F"/>
    <w:rsid w:val="00F73D17"/>
    <w:rsid w:val="00F809A7"/>
    <w:rsid w:val="00F976D7"/>
    <w:rsid w:val="00FA2A84"/>
    <w:rsid w:val="00FA5D75"/>
    <w:rsid w:val="00FA7E91"/>
    <w:rsid w:val="00FB208A"/>
    <w:rsid w:val="00FB370C"/>
    <w:rsid w:val="00FE1535"/>
    <w:rsid w:val="00FE508A"/>
    <w:rsid w:val="00FE7FE7"/>
    <w:rsid w:val="00FF22F5"/>
    <w:rsid w:val="00FF269D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8684F4-A044-4CDA-85DF-1E76A55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85"/>
    <w:rPr>
      <w:rFonts w:ascii="Times New Roman" w:eastAsia="Times New Roman" w:hAnsi="Times New Roman"/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43B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043B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043B5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4">
    <w:name w:val="heading 4"/>
    <w:basedOn w:val="a"/>
    <w:next w:val="a"/>
    <w:link w:val="40"/>
    <w:uiPriority w:val="99"/>
    <w:qFormat/>
    <w:rsid w:val="00D043B5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043B5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043B5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043B5"/>
    <w:pPr>
      <w:spacing w:before="300"/>
      <w:outlineLvl w:val="6"/>
    </w:pPr>
    <w:rPr>
      <w:caps/>
      <w:color w:val="365F91"/>
      <w:spacing w:val="10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043B5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D043B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43B5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9"/>
    <w:semiHidden/>
    <w:locked/>
    <w:rsid w:val="00D043B5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9"/>
    <w:semiHidden/>
    <w:locked/>
    <w:rsid w:val="00D043B5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link w:val="4"/>
    <w:uiPriority w:val="99"/>
    <w:semiHidden/>
    <w:locked/>
    <w:rsid w:val="00D043B5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D043B5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D043B5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D043B5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D043B5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9"/>
    <w:semiHidden/>
    <w:locked/>
    <w:rsid w:val="00D043B5"/>
    <w:rPr>
      <w:rFonts w:cs="Times New Roman"/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99"/>
    <w:qFormat/>
    <w:rsid w:val="00D043B5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D043B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D043B5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D043B5"/>
    <w:pPr>
      <w:spacing w:after="1000"/>
    </w:pPr>
    <w:rPr>
      <w:caps/>
      <w:color w:val="595959"/>
      <w:spacing w:val="10"/>
      <w:sz w:val="24"/>
    </w:rPr>
  </w:style>
  <w:style w:type="character" w:customStyle="1" w:styleId="a7">
    <w:name w:val="Подзаголовок Знак"/>
    <w:link w:val="a6"/>
    <w:uiPriority w:val="99"/>
    <w:locked/>
    <w:rsid w:val="00D043B5"/>
    <w:rPr>
      <w:rFonts w:cs="Times New Roman"/>
      <w:caps/>
      <w:color w:val="595959"/>
      <w:spacing w:val="10"/>
      <w:sz w:val="24"/>
      <w:szCs w:val="24"/>
    </w:rPr>
  </w:style>
  <w:style w:type="character" w:styleId="a8">
    <w:name w:val="Strong"/>
    <w:qFormat/>
    <w:rsid w:val="00D043B5"/>
    <w:rPr>
      <w:rFonts w:cs="Times New Roman"/>
      <w:b/>
    </w:rPr>
  </w:style>
  <w:style w:type="character" w:styleId="a9">
    <w:name w:val="Emphasis"/>
    <w:uiPriority w:val="99"/>
    <w:qFormat/>
    <w:rsid w:val="00D043B5"/>
    <w:rPr>
      <w:rFonts w:cs="Times New Roman"/>
      <w:caps/>
      <w:color w:val="243F60"/>
      <w:spacing w:val="5"/>
    </w:rPr>
  </w:style>
  <w:style w:type="paragraph" w:styleId="aa">
    <w:name w:val="No Spacing"/>
    <w:basedOn w:val="a"/>
    <w:link w:val="ab"/>
    <w:uiPriority w:val="99"/>
    <w:qFormat/>
    <w:rsid w:val="00D043B5"/>
  </w:style>
  <w:style w:type="character" w:customStyle="1" w:styleId="ab">
    <w:name w:val="Без интервала Знак"/>
    <w:link w:val="aa"/>
    <w:uiPriority w:val="99"/>
    <w:locked/>
    <w:rsid w:val="00D043B5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D043B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043B5"/>
    <w:rPr>
      <w:i/>
      <w:iCs/>
    </w:rPr>
  </w:style>
  <w:style w:type="character" w:customStyle="1" w:styleId="22">
    <w:name w:val="Цитата 2 Знак"/>
    <w:link w:val="21"/>
    <w:uiPriority w:val="99"/>
    <w:locked/>
    <w:rsid w:val="00D043B5"/>
    <w:rPr>
      <w:rFonts w:cs="Times New Roman"/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D043B5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99"/>
    <w:locked/>
    <w:rsid w:val="00D043B5"/>
    <w:rPr>
      <w:rFonts w:cs="Times New Roman"/>
      <w:i/>
      <w:iCs/>
      <w:color w:val="4F81BD"/>
      <w:sz w:val="20"/>
      <w:szCs w:val="20"/>
    </w:rPr>
  </w:style>
  <w:style w:type="character" w:styleId="af">
    <w:name w:val="Subtle Emphasis"/>
    <w:uiPriority w:val="99"/>
    <w:qFormat/>
    <w:rsid w:val="00D043B5"/>
    <w:rPr>
      <w:rFonts w:cs="Times New Roman"/>
      <w:i/>
      <w:color w:val="243F60"/>
    </w:rPr>
  </w:style>
  <w:style w:type="character" w:styleId="af0">
    <w:name w:val="Intense Emphasis"/>
    <w:uiPriority w:val="99"/>
    <w:qFormat/>
    <w:rsid w:val="00D043B5"/>
    <w:rPr>
      <w:rFonts w:cs="Times New Roman"/>
      <w:b/>
      <w:caps/>
      <w:color w:val="243F60"/>
      <w:spacing w:val="10"/>
    </w:rPr>
  </w:style>
  <w:style w:type="character" w:styleId="af1">
    <w:name w:val="Subtle Reference"/>
    <w:uiPriority w:val="99"/>
    <w:qFormat/>
    <w:rsid w:val="00D043B5"/>
    <w:rPr>
      <w:rFonts w:cs="Times New Roman"/>
      <w:b/>
      <w:color w:val="4F81BD"/>
    </w:rPr>
  </w:style>
  <w:style w:type="character" w:styleId="af2">
    <w:name w:val="Intense Reference"/>
    <w:uiPriority w:val="99"/>
    <w:qFormat/>
    <w:rsid w:val="00D043B5"/>
    <w:rPr>
      <w:rFonts w:cs="Times New Roman"/>
      <w:b/>
      <w:i/>
      <w:caps/>
      <w:color w:val="4F81BD"/>
    </w:rPr>
  </w:style>
  <w:style w:type="character" w:styleId="af3">
    <w:name w:val="Book Title"/>
    <w:uiPriority w:val="99"/>
    <w:qFormat/>
    <w:rsid w:val="00D043B5"/>
    <w:rPr>
      <w:rFonts w:cs="Times New Roman"/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D043B5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575B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575B85"/>
    <w:rPr>
      <w:rFonts w:ascii="Tahoma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99"/>
    <w:rsid w:val="00015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rsid w:val="00281653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uiPriority w:val="99"/>
    <w:rsid w:val="00281653"/>
    <w:rPr>
      <w:rFonts w:cs="Times New Roman"/>
    </w:rPr>
  </w:style>
  <w:style w:type="paragraph" w:customStyle="1" w:styleId="style24">
    <w:name w:val="style24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character" w:customStyle="1" w:styleId="fontstyle49">
    <w:name w:val="fontstyle49"/>
    <w:uiPriority w:val="99"/>
    <w:rsid w:val="002220EE"/>
    <w:rPr>
      <w:rFonts w:cs="Times New Roman"/>
    </w:rPr>
  </w:style>
  <w:style w:type="paragraph" w:customStyle="1" w:styleId="style28">
    <w:name w:val="style28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character" w:customStyle="1" w:styleId="fontstyle47">
    <w:name w:val="fontstyle47"/>
    <w:uiPriority w:val="99"/>
    <w:rsid w:val="002220EE"/>
    <w:rPr>
      <w:rFonts w:cs="Times New Roman"/>
    </w:rPr>
  </w:style>
  <w:style w:type="paragraph" w:customStyle="1" w:styleId="style27">
    <w:name w:val="style27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character" w:customStyle="1" w:styleId="fontstyle52">
    <w:name w:val="fontstyle52"/>
    <w:uiPriority w:val="99"/>
    <w:rsid w:val="002220EE"/>
    <w:rPr>
      <w:rFonts w:cs="Times New Roman"/>
    </w:rPr>
  </w:style>
  <w:style w:type="paragraph" w:customStyle="1" w:styleId="style6">
    <w:name w:val="style6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character" w:customStyle="1" w:styleId="fontstyle50">
    <w:name w:val="fontstyle50"/>
    <w:uiPriority w:val="99"/>
    <w:rsid w:val="002220EE"/>
    <w:rPr>
      <w:rFonts w:cs="Times New Roman"/>
    </w:rPr>
  </w:style>
  <w:style w:type="character" w:customStyle="1" w:styleId="fontstyle53">
    <w:name w:val="fontstyle53"/>
    <w:uiPriority w:val="99"/>
    <w:rsid w:val="002220EE"/>
    <w:rPr>
      <w:rFonts w:cs="Times New Roman"/>
    </w:rPr>
  </w:style>
  <w:style w:type="paragraph" w:customStyle="1" w:styleId="style13">
    <w:name w:val="style13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paragraph" w:customStyle="1" w:styleId="style37">
    <w:name w:val="style37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paragraph" w:customStyle="1" w:styleId="style12">
    <w:name w:val="style12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character" w:customStyle="1" w:styleId="fontstyle48">
    <w:name w:val="fontstyle48"/>
    <w:uiPriority w:val="99"/>
    <w:rsid w:val="002220EE"/>
    <w:rPr>
      <w:rFonts w:cs="Times New Roman"/>
    </w:rPr>
  </w:style>
  <w:style w:type="paragraph" w:customStyle="1" w:styleId="style32">
    <w:name w:val="style32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paragraph" w:customStyle="1" w:styleId="style15">
    <w:name w:val="style15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paragraph" w:customStyle="1" w:styleId="style31">
    <w:name w:val="style31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character" w:customStyle="1" w:styleId="fontstyle54">
    <w:name w:val="fontstyle54"/>
    <w:uiPriority w:val="99"/>
    <w:rsid w:val="002220EE"/>
    <w:rPr>
      <w:rFonts w:cs="Times New Roman"/>
    </w:rPr>
  </w:style>
  <w:style w:type="paragraph" w:customStyle="1" w:styleId="style10">
    <w:name w:val="style10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paragraph" w:customStyle="1" w:styleId="style33">
    <w:name w:val="style33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paragraph" w:customStyle="1" w:styleId="alllink">
    <w:name w:val="alllink"/>
    <w:basedOn w:val="a"/>
    <w:uiPriority w:val="99"/>
    <w:rsid w:val="002220EE"/>
    <w:pPr>
      <w:spacing w:before="100" w:beforeAutospacing="1" w:after="100" w:afterAutospacing="1"/>
    </w:pPr>
    <w:rPr>
      <w:sz w:val="24"/>
    </w:rPr>
  </w:style>
  <w:style w:type="character" w:styleId="af9">
    <w:name w:val="Hyperlink"/>
    <w:uiPriority w:val="99"/>
    <w:rsid w:val="002220EE"/>
    <w:rPr>
      <w:rFonts w:cs="Times New Roman"/>
      <w:color w:val="0000FF"/>
      <w:u w:val="single"/>
    </w:rPr>
  </w:style>
  <w:style w:type="character" w:customStyle="1" w:styleId="11">
    <w:name w:val="Дата1"/>
    <w:uiPriority w:val="99"/>
    <w:rsid w:val="002220EE"/>
    <w:rPr>
      <w:rFonts w:cs="Times New Roman"/>
    </w:rPr>
  </w:style>
  <w:style w:type="character" w:customStyle="1" w:styleId="props">
    <w:name w:val="props"/>
    <w:uiPriority w:val="99"/>
    <w:rsid w:val="002220EE"/>
    <w:rPr>
      <w:rFonts w:cs="Times New Roman"/>
    </w:rPr>
  </w:style>
  <w:style w:type="character" w:customStyle="1" w:styleId="field">
    <w:name w:val="field"/>
    <w:uiPriority w:val="99"/>
    <w:rsid w:val="002220EE"/>
    <w:rPr>
      <w:rFonts w:cs="Times New Roman"/>
    </w:rPr>
  </w:style>
  <w:style w:type="character" w:customStyle="1" w:styleId="value">
    <w:name w:val="value"/>
    <w:uiPriority w:val="99"/>
    <w:rsid w:val="002220E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2220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2220EE"/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vote-answer-item">
    <w:name w:val="vote-answer-item"/>
    <w:uiPriority w:val="99"/>
    <w:rsid w:val="002220EE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2220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2220EE"/>
    <w:rPr>
      <w:rFonts w:ascii="Arial" w:hAnsi="Arial" w:cs="Arial"/>
      <w:vanish/>
      <w:sz w:val="16"/>
      <w:szCs w:val="16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2854C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uiPriority w:val="99"/>
    <w:rsid w:val="00B620AE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10">
    <w:name w:val="t10"/>
    <w:uiPriority w:val="99"/>
    <w:rsid w:val="005A7633"/>
    <w:rPr>
      <w:rFonts w:cs="Times New Roman"/>
    </w:rPr>
  </w:style>
  <w:style w:type="paragraph" w:styleId="afa">
    <w:name w:val="header"/>
    <w:basedOn w:val="a"/>
    <w:link w:val="afb"/>
    <w:uiPriority w:val="99"/>
    <w:semiHidden/>
    <w:locked/>
    <w:rsid w:val="004E013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4E013B"/>
    <w:rPr>
      <w:rFonts w:ascii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locked/>
    <w:rsid w:val="004E013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locked/>
    <w:rsid w:val="004E013B"/>
    <w:rPr>
      <w:rFonts w:ascii="Times New Roman" w:hAnsi="Times New Roman" w:cs="Times New Roman"/>
      <w:sz w:val="24"/>
      <w:szCs w:val="24"/>
    </w:rPr>
  </w:style>
  <w:style w:type="character" w:styleId="afe">
    <w:name w:val="Placeholder Text"/>
    <w:basedOn w:val="a0"/>
    <w:uiPriority w:val="99"/>
    <w:semiHidden/>
    <w:rsid w:val="00BA50BF"/>
    <w:rPr>
      <w:color w:val="808080"/>
    </w:rPr>
  </w:style>
  <w:style w:type="paragraph" w:styleId="aff">
    <w:name w:val="Body Text"/>
    <w:basedOn w:val="a"/>
    <w:link w:val="aff0"/>
    <w:uiPriority w:val="99"/>
    <w:locked/>
    <w:rsid w:val="00325231"/>
    <w:pPr>
      <w:shd w:val="clear" w:color="auto" w:fill="FFFFFF"/>
      <w:spacing w:line="288" w:lineRule="exact"/>
    </w:pPr>
    <w:rPr>
      <w:rFonts w:eastAsia="Arial Unicode MS"/>
      <w:sz w:val="20"/>
      <w:szCs w:val="20"/>
    </w:rPr>
  </w:style>
  <w:style w:type="character" w:customStyle="1" w:styleId="aff0">
    <w:name w:val="Основной текст Знак"/>
    <w:basedOn w:val="a0"/>
    <w:link w:val="aff"/>
    <w:uiPriority w:val="99"/>
    <w:rsid w:val="00325231"/>
    <w:rPr>
      <w:rFonts w:ascii="Times New Roman" w:eastAsia="Arial Unicode MS" w:hAnsi="Times New Roman"/>
      <w:shd w:val="clear" w:color="auto" w:fill="FFFFFF"/>
    </w:rPr>
  </w:style>
  <w:style w:type="paragraph" w:styleId="aff1">
    <w:name w:val="footnote text"/>
    <w:basedOn w:val="a"/>
    <w:link w:val="aff2"/>
    <w:semiHidden/>
    <w:unhideWhenUsed/>
    <w:locked/>
    <w:rsid w:val="00537BD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7BDD"/>
    <w:rPr>
      <w:rFonts w:asciiTheme="minorHAnsi" w:eastAsiaTheme="minorHAnsi" w:hAnsiTheme="minorHAnsi" w:cstheme="minorBidi"/>
      <w:lang w:eastAsia="en-US"/>
    </w:rPr>
  </w:style>
  <w:style w:type="character" w:styleId="aff3">
    <w:name w:val="footnote reference"/>
    <w:basedOn w:val="a0"/>
    <w:semiHidden/>
    <w:unhideWhenUsed/>
    <w:locked/>
    <w:rsid w:val="00537BDD"/>
    <w:rPr>
      <w:vertAlign w:val="superscript"/>
    </w:rPr>
  </w:style>
  <w:style w:type="character" w:styleId="aff4">
    <w:name w:val="FollowedHyperlink"/>
    <w:basedOn w:val="a0"/>
    <w:uiPriority w:val="99"/>
    <w:semiHidden/>
    <w:unhideWhenUsed/>
    <w:locked/>
    <w:rsid w:val="007778EE"/>
    <w:rPr>
      <w:color w:val="800080" w:themeColor="followedHyperlink"/>
      <w:u w:val="single"/>
    </w:rPr>
  </w:style>
  <w:style w:type="paragraph" w:customStyle="1" w:styleId="23">
    <w:name w:val="Абзац списка2"/>
    <w:basedOn w:val="a"/>
    <w:rsid w:val="001657E4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8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788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7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68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68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8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268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80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682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82681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6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26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26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8268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82681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67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6830">
          <w:marLeft w:val="90"/>
          <w:marRight w:val="3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6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67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FF5F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68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6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org/forum/member94866.html" TargetMode="External"/><Relationship Id="rId18" Type="http://schemas.openxmlformats.org/officeDocument/2006/relationships/hyperlink" Target="http://school-russia.prosv.ru/default.aspx" TargetMode="External"/><Relationship Id="rId26" Type="http://schemas.openxmlformats.org/officeDocument/2006/relationships/hyperlink" Target="http://nsportal.ru/yarushina-tatyana-ivanovna" TargetMode="External"/><Relationship Id="rId3" Type="http://schemas.openxmlformats.org/officeDocument/2006/relationships/styles" Target="styles.xml"/><Relationship Id="rId21" Type="http://schemas.openxmlformats.org/officeDocument/2006/relationships/hyperlink" Target="http://lk.videouroki.net/" TargetMode="External"/><Relationship Id="rId34" Type="http://schemas.openxmlformats.org/officeDocument/2006/relationships/hyperlink" Target="http://nsportal.ru/yarushina-tatyana-ivanov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shkolu.ru/user/Mayvishny/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kemokriroipk.ucoz.ru/load/konkurs_ehor/urok_vneurochnoe_uchebnoe_zanjatie_v_nachalnom_obshhem_obrazovanii/8" TargetMode="External"/><Relationship Id="rId33" Type="http://schemas.openxmlformats.org/officeDocument/2006/relationships/hyperlink" Target="http://konkurseorkomi.ucoz.ru/load/konkurs_ikt_2014/nominacija_5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vuch.info/" TargetMode="External"/><Relationship Id="rId20" Type="http://schemas.openxmlformats.org/officeDocument/2006/relationships/hyperlink" Target="http://www.pravolimp.ru/main/main" TargetMode="External"/><Relationship Id="rId29" Type="http://schemas.openxmlformats.org/officeDocument/2006/relationships/hyperlink" Target="http://nsportal.ru/yarushina-tatyana-ivanov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yarushina-tatyana-ivanovna" TargetMode="External"/><Relationship Id="rId24" Type="http://schemas.openxmlformats.org/officeDocument/2006/relationships/hyperlink" Target="http://www.fgostest.ru/" TargetMode="External"/><Relationship Id="rId32" Type="http://schemas.openxmlformats.org/officeDocument/2006/relationships/hyperlink" Target="http://pedsovet.org/forum/member94866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zbyka.ru/" TargetMode="External"/><Relationship Id="rId23" Type="http://schemas.openxmlformats.org/officeDocument/2006/relationships/hyperlink" Target="http://infourok.ru/" TargetMode="External"/><Relationship Id="rId28" Type="http://schemas.openxmlformats.org/officeDocument/2006/relationships/hyperlink" Target="http://nsportal.ru/yarushina-tatyana-ivanovna" TargetMode="External"/><Relationship Id="rId36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://viki.rdf.ru/" TargetMode="External"/><Relationship Id="rId31" Type="http://schemas.openxmlformats.org/officeDocument/2006/relationships/hyperlink" Target="http://pedsovet.org/forum/member94866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pedakademy.ru/" TargetMode="External"/><Relationship Id="rId27" Type="http://schemas.openxmlformats.org/officeDocument/2006/relationships/hyperlink" Target="http://nsportal.ru/yarushina-tatyana-ivanovna" TargetMode="External"/><Relationship Id="rId30" Type="http://schemas.openxmlformats.org/officeDocument/2006/relationships/hyperlink" Target="http://nsportal.ru/yarushina-tatyana-ivanovna" TargetMode="Externa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40961857379768E-2"/>
          <c:y val="7.1428571428571425E-2"/>
          <c:w val="0.70480928689883915"/>
          <c:h val="0.604761904761904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 уч.г.</c:v>
                </c:pt>
              </c:strCache>
            </c:strRef>
          </c:tx>
          <c:spPr>
            <a:solidFill>
              <a:srgbClr val="333333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высокий уровень мотивации</c:v>
                </c:pt>
                <c:pt idx="1">
                  <c:v>средний уровень мотивации</c:v>
                </c:pt>
                <c:pt idx="2">
                  <c:v>внешняя мотивация</c:v>
                </c:pt>
                <c:pt idx="3">
                  <c:v>низкий уровень мотивации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56</c:v>
                </c:pt>
                <c:pt idx="2">
                  <c:v>13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 уч.г.</c:v>
                </c:pt>
              </c:strCache>
            </c:strRef>
          </c:tx>
          <c:spPr>
            <a:solidFill>
              <a:srgbClr val="FFFF99"/>
            </a:solidFill>
            <a:ln w="1263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высокий уровень мотивации</c:v>
                </c:pt>
                <c:pt idx="1">
                  <c:v>средний уровень мотивации</c:v>
                </c:pt>
                <c:pt idx="2">
                  <c:v>внешняя мотивация</c:v>
                </c:pt>
                <c:pt idx="3">
                  <c:v>низкий уровень мотивации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5445816"/>
        <c:axId val="345446208"/>
        <c:axId val="0"/>
      </c:bar3DChart>
      <c:catAx>
        <c:axId val="345445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5446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5446208"/>
        <c:scaling>
          <c:orientation val="minMax"/>
        </c:scaling>
        <c:delete val="0"/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5445816"/>
        <c:crosses val="autoZero"/>
        <c:crossBetween val="between"/>
      </c:valAx>
      <c:spPr>
        <a:noFill/>
        <a:ln w="25276">
          <a:noFill/>
        </a:ln>
      </c:spPr>
    </c:plotArea>
    <c:legend>
      <c:legendPos val="r"/>
      <c:layout>
        <c:manualLayout>
          <c:xMode val="edge"/>
          <c:yMode val="edge"/>
          <c:x val="0.73466003316749584"/>
          <c:y val="0.40476190476190477"/>
          <c:w val="0.17744610281923714"/>
          <c:h val="0.19523809523809524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84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7294685990338161E-2"/>
          <c:w val="0.57256461232604372"/>
          <c:h val="0.753623188405797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первичное исследование</c:v>
                </c:pt>
              </c:strCache>
            </c:strRef>
          </c:tx>
          <c:spPr>
            <a:solidFill>
              <a:srgbClr val="003300"/>
            </a:solidFill>
            <a:ln w="1264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мат-ка</c:v>
                </c:pt>
                <c:pt idx="1">
                  <c:v>рус.яз.</c:v>
                </c:pt>
                <c:pt idx="2">
                  <c:v>чтение</c:v>
                </c:pt>
                <c:pt idx="3">
                  <c:v>окр.мир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  <c:pt idx="1">
                  <c:v>56</c:v>
                </c:pt>
                <c:pt idx="2">
                  <c:v>65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повторное исследование</c:v>
                </c:pt>
              </c:strCache>
            </c:strRef>
          </c:tx>
          <c:spPr>
            <a:solidFill>
              <a:srgbClr val="FFFF99"/>
            </a:solidFill>
            <a:ln w="1264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мат-ка</c:v>
                </c:pt>
                <c:pt idx="1">
                  <c:v>рус.яз.</c:v>
                </c:pt>
                <c:pt idx="2">
                  <c:v>чтение</c:v>
                </c:pt>
                <c:pt idx="3">
                  <c:v>окр.мир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69</c:v>
                </c:pt>
                <c:pt idx="1">
                  <c:v>65</c:v>
                </c:pt>
                <c:pt idx="2">
                  <c:v>73</c:v>
                </c:pt>
                <c:pt idx="3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5447384"/>
        <c:axId val="472238824"/>
        <c:axId val="0"/>
      </c:bar3DChart>
      <c:catAx>
        <c:axId val="345447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2238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2238824"/>
        <c:scaling>
          <c:orientation val="minMax"/>
        </c:scaling>
        <c:delete val="0"/>
        <c:axPos val="l"/>
        <c:majorGridlines>
          <c:spPr>
            <a:ln w="31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5447384"/>
        <c:crosses val="autoZero"/>
        <c:crossBetween val="between"/>
      </c:valAx>
      <c:spPr>
        <a:noFill/>
        <a:ln w="25285">
          <a:noFill/>
        </a:ln>
      </c:spPr>
    </c:plotArea>
    <c:legend>
      <c:legendPos val="r"/>
      <c:layout>
        <c:manualLayout>
          <c:xMode val="edge"/>
          <c:yMode val="edge"/>
          <c:x val="0.65407554671968193"/>
          <c:y val="0.32850241545893721"/>
          <c:w val="0.33797216699801191"/>
          <c:h val="0.34299516908212563"/>
        </c:manualLayout>
      </c:layout>
      <c:overlay val="0"/>
      <c:spPr>
        <a:noFill/>
        <a:ln w="3161">
          <a:solidFill>
            <a:srgbClr val="000000"/>
          </a:solidFill>
          <a:prstDash val="solid"/>
        </a:ln>
      </c:spPr>
      <c:txPr>
        <a:bodyPr/>
        <a:lstStyle/>
        <a:p>
          <a:pPr>
            <a:defRPr sz="8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B353-4D9B-483B-9B05-9BA85DF7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42</Pages>
  <Words>8115</Words>
  <Characters>46256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41</cp:revision>
  <cp:lastPrinted>2015-04-02T15:41:00Z</cp:lastPrinted>
  <dcterms:created xsi:type="dcterms:W3CDTF">2015-01-14T18:37:00Z</dcterms:created>
  <dcterms:modified xsi:type="dcterms:W3CDTF">2015-04-02T16:01:00Z</dcterms:modified>
</cp:coreProperties>
</file>