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6C" w:rsidRPr="00CC0DAB" w:rsidRDefault="0042166C" w:rsidP="004216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0DAB">
        <w:rPr>
          <w:rFonts w:ascii="Times New Roman" w:hAnsi="Times New Roman" w:cs="Times New Roman"/>
          <w:b/>
          <w:sz w:val="28"/>
          <w:szCs w:val="28"/>
        </w:rPr>
        <w:t xml:space="preserve"> Путешествие в Сказочную страну                         </w:t>
      </w:r>
    </w:p>
    <w:p w:rsidR="0042166C" w:rsidRPr="00F3104B" w:rsidRDefault="0042166C" w:rsidP="0042166C">
      <w:pPr>
        <w:rPr>
          <w:rFonts w:ascii="Times New Roman" w:hAnsi="Times New Roman" w:cs="Times New Roman"/>
          <w:i/>
          <w:sz w:val="24"/>
          <w:szCs w:val="24"/>
        </w:rPr>
      </w:pPr>
      <w:r w:rsidRPr="00F3104B">
        <w:rPr>
          <w:rFonts w:ascii="Times New Roman" w:hAnsi="Times New Roman" w:cs="Times New Roman"/>
          <w:i/>
          <w:sz w:val="24"/>
          <w:szCs w:val="24"/>
        </w:rPr>
        <w:t xml:space="preserve"> Сказка ложь, да в ней намек, добрым молодцам урок.</w:t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sz w:val="24"/>
          <w:szCs w:val="24"/>
        </w:rPr>
        <w:t xml:space="preserve">(А.С.Пушкин)                                     </w:t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b/>
          <w:sz w:val="24"/>
          <w:szCs w:val="24"/>
        </w:rPr>
        <w:t>« Путешествие в Сказочную страну  »,</w:t>
      </w:r>
      <w:r w:rsidRPr="00F3104B">
        <w:rPr>
          <w:rFonts w:ascii="Times New Roman" w:hAnsi="Times New Roman" w:cs="Times New Roman"/>
          <w:sz w:val="24"/>
          <w:szCs w:val="24"/>
        </w:rPr>
        <w:t xml:space="preserve"> так называлось внеклассное мероприятие для учащихся 2 класса, проведённое  учителем – логопедом И.М. Сотниковой и библиотекарем И.И. </w:t>
      </w:r>
      <w:proofErr w:type="spellStart"/>
      <w:r w:rsidRPr="00F3104B">
        <w:rPr>
          <w:rFonts w:ascii="Times New Roman" w:hAnsi="Times New Roman" w:cs="Times New Roman"/>
          <w:sz w:val="24"/>
          <w:szCs w:val="24"/>
        </w:rPr>
        <w:t>Бовт</w:t>
      </w:r>
      <w:proofErr w:type="spellEnd"/>
      <w:r w:rsidRPr="00F3104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</w:t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b/>
          <w:sz w:val="24"/>
          <w:szCs w:val="24"/>
        </w:rPr>
        <w:t>Цели:</w:t>
      </w:r>
      <w:r w:rsidRPr="00F3104B">
        <w:rPr>
          <w:rFonts w:ascii="Times New Roman" w:hAnsi="Times New Roman" w:cs="Times New Roman"/>
          <w:sz w:val="24"/>
          <w:szCs w:val="24"/>
        </w:rPr>
        <w:t xml:space="preserve"> прививать интерес к сказкам и литературе в целом; развивать познавательную активность детей, образное  мышление, речь, память; воспитывать любовь к чтению. </w:t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sz w:val="24"/>
          <w:szCs w:val="24"/>
        </w:rPr>
        <w:t xml:space="preserve">  Ученики совершили  интересное, увлекательное путешествие в Сказочную страну. </w:t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sz w:val="24"/>
          <w:szCs w:val="24"/>
        </w:rPr>
        <w:t xml:space="preserve">  Помните, «Бабушка, расскажи сказку!». А вы, когда вырастите, повзрослеете, будете рассказывать сказки своим детям? Любите ли вы сказки? Почему сказки украшают нашу жизнь? Почему у сказок дивный свет?   Об этом и многом другом рассуждали ученики вместе с персонажами – клоуном </w:t>
      </w:r>
      <w:proofErr w:type="spellStart"/>
      <w:r w:rsidRPr="00F3104B">
        <w:rPr>
          <w:rFonts w:ascii="Times New Roman" w:hAnsi="Times New Roman" w:cs="Times New Roman"/>
          <w:sz w:val="24"/>
          <w:szCs w:val="24"/>
        </w:rPr>
        <w:t>Клёпой</w:t>
      </w:r>
      <w:proofErr w:type="spellEnd"/>
      <w:r w:rsidRPr="00F3104B">
        <w:rPr>
          <w:rFonts w:ascii="Times New Roman" w:hAnsi="Times New Roman" w:cs="Times New Roman"/>
          <w:sz w:val="24"/>
          <w:szCs w:val="24"/>
        </w:rPr>
        <w:t xml:space="preserve">, клоунессой Ириской и котом Учёным. </w:t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sz w:val="24"/>
          <w:szCs w:val="24"/>
        </w:rPr>
        <w:t xml:space="preserve">  Дети на « волшебных облаках» отправились в путешествие, подпевая песне   «Облака». Ученикам предстояла  встреча </w:t>
      </w:r>
      <w:r w:rsidRPr="00F3104B">
        <w:rPr>
          <w:rFonts w:ascii="Times New Roman" w:hAnsi="Times New Roman" w:cs="Times New Roman"/>
          <w:b/>
          <w:sz w:val="24"/>
          <w:szCs w:val="24"/>
        </w:rPr>
        <w:t>с волшебной книгой</w:t>
      </w:r>
      <w:r w:rsidRPr="00F3104B">
        <w:rPr>
          <w:rFonts w:ascii="Times New Roman" w:hAnsi="Times New Roman" w:cs="Times New Roman"/>
          <w:sz w:val="24"/>
          <w:szCs w:val="24"/>
        </w:rPr>
        <w:t xml:space="preserve">, в которой были страницы с  различными  заданиями:  по иллюстрациям  с изображением героев сказок назвать  сказки, </w:t>
      </w:r>
      <w:proofErr w:type="gramStart"/>
      <w:r w:rsidRPr="00F3104B">
        <w:rPr>
          <w:rFonts w:ascii="Times New Roman" w:hAnsi="Times New Roman" w:cs="Times New Roman"/>
          <w:sz w:val="24"/>
          <w:szCs w:val="24"/>
        </w:rPr>
        <w:t>в которых они встречаются,</w:t>
      </w:r>
      <w:r w:rsidR="00F310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51004" cy="1466850"/>
            <wp:effectExtent l="19050" t="0" r="1596" b="0"/>
            <wp:docPr id="1" name="Рисунок 1" descr="F:\праздник о сказке\о сказк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здник о сказке\о сказк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65" cy="147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199">
        <w:rPr>
          <w:rFonts w:ascii="Times New Roman" w:hAnsi="Times New Roman" w:cs="Times New Roman"/>
          <w:sz w:val="24"/>
          <w:szCs w:val="24"/>
        </w:rPr>
        <w:t>отгад</w:t>
      </w:r>
      <w:r w:rsidR="00F3104B">
        <w:rPr>
          <w:rFonts w:ascii="Times New Roman" w:hAnsi="Times New Roman" w:cs="Times New Roman"/>
          <w:sz w:val="24"/>
          <w:szCs w:val="24"/>
        </w:rPr>
        <w:t>ать  загадки про героев</w:t>
      </w:r>
      <w:r w:rsidRPr="00F3104B">
        <w:rPr>
          <w:rFonts w:ascii="Times New Roman" w:hAnsi="Times New Roman" w:cs="Times New Roman"/>
          <w:sz w:val="24"/>
          <w:szCs w:val="24"/>
        </w:rPr>
        <w:t>, сказку и героя, который произнёс данную фразу.</w:t>
      </w:r>
      <w:proofErr w:type="gramEnd"/>
      <w:r w:rsidRPr="00F3104B">
        <w:rPr>
          <w:rFonts w:ascii="Times New Roman" w:hAnsi="Times New Roman" w:cs="Times New Roman"/>
          <w:sz w:val="24"/>
          <w:szCs w:val="24"/>
        </w:rPr>
        <w:t xml:space="preserve"> Были такие странички, </w:t>
      </w:r>
      <w:r w:rsidRPr="00F3104B">
        <w:rPr>
          <w:rFonts w:ascii="Times New Roman" w:hAnsi="Times New Roman" w:cs="Times New Roman"/>
          <w:b/>
          <w:sz w:val="24"/>
          <w:szCs w:val="24"/>
        </w:rPr>
        <w:t xml:space="preserve">как «Сказочная песня», </w:t>
      </w:r>
      <w:r w:rsidRPr="00F3104B">
        <w:rPr>
          <w:rFonts w:ascii="Times New Roman" w:hAnsi="Times New Roman" w:cs="Times New Roman"/>
          <w:sz w:val="24"/>
          <w:szCs w:val="24"/>
        </w:rPr>
        <w:t>в которой нужно вспомнить и спеть по одному куплету песен, которые пели сказочные герои, такие как  Красная</w:t>
      </w:r>
      <w:r w:rsidR="00F3104B">
        <w:rPr>
          <w:rFonts w:ascii="Times New Roman" w:hAnsi="Times New Roman" w:cs="Times New Roman"/>
          <w:sz w:val="24"/>
          <w:szCs w:val="24"/>
        </w:rPr>
        <w:t xml:space="preserve"> Шапочка, Колобок, Крошка Енот, </w:t>
      </w:r>
      <w:r w:rsidRPr="00F3104B">
        <w:rPr>
          <w:rFonts w:ascii="Times New Roman" w:hAnsi="Times New Roman" w:cs="Times New Roman"/>
          <w:sz w:val="24"/>
          <w:szCs w:val="24"/>
        </w:rPr>
        <w:t xml:space="preserve">Крокодил Гена, Чебурашка. </w:t>
      </w:r>
    </w:p>
    <w:p w:rsidR="00F3104B" w:rsidRPr="00F3104B" w:rsidRDefault="0042166C" w:rsidP="0042166C">
      <w:pPr>
        <w:rPr>
          <w:rFonts w:ascii="Times New Roman" w:hAnsi="Times New Roman" w:cs="Times New Roman"/>
          <w:b/>
          <w:sz w:val="24"/>
          <w:szCs w:val="24"/>
        </w:rPr>
      </w:pPr>
      <w:r w:rsidRPr="00F3104B">
        <w:rPr>
          <w:rFonts w:ascii="Times New Roman" w:hAnsi="Times New Roman" w:cs="Times New Roman"/>
          <w:sz w:val="24"/>
          <w:szCs w:val="24"/>
        </w:rPr>
        <w:t xml:space="preserve">С удовольствием ученики участвовали в подвижной  игре </w:t>
      </w:r>
      <w:r w:rsidR="00F3104B" w:rsidRPr="00F3104B">
        <w:rPr>
          <w:rFonts w:ascii="Times New Roman" w:hAnsi="Times New Roman" w:cs="Times New Roman"/>
          <w:b/>
          <w:sz w:val="24"/>
          <w:szCs w:val="24"/>
        </w:rPr>
        <w:t>«Сапоги-с</w:t>
      </w:r>
      <w:r w:rsidRPr="00F3104B">
        <w:rPr>
          <w:rFonts w:ascii="Times New Roman" w:hAnsi="Times New Roman" w:cs="Times New Roman"/>
          <w:b/>
          <w:sz w:val="24"/>
          <w:szCs w:val="24"/>
        </w:rPr>
        <w:t>короходы».</w:t>
      </w:r>
    </w:p>
    <w:p w:rsidR="00F3104B" w:rsidRPr="00F3104B" w:rsidRDefault="00F3104B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5275" cy="1323975"/>
            <wp:effectExtent l="19050" t="0" r="0" b="0"/>
            <wp:docPr id="2" name="Рисунок 2" descr="F:\праздник о сказке\о сказк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аздник о сказке\о сказке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50" cy="13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104B"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 w:rsidRPr="00F3104B">
        <w:rPr>
          <w:rFonts w:ascii="Times New Roman" w:hAnsi="Times New Roman" w:cs="Times New Roman"/>
          <w:sz w:val="24"/>
          <w:szCs w:val="24"/>
        </w:rPr>
        <w:t xml:space="preserve"> и Ириска раздали  детям шоколадные монетки,  как лучшим знатокам сказок.</w:t>
      </w:r>
    </w:p>
    <w:p w:rsidR="0042166C" w:rsidRPr="00F3104B" w:rsidRDefault="0042166C" w:rsidP="0042166C">
      <w:pPr>
        <w:rPr>
          <w:rFonts w:ascii="Times New Roman" w:hAnsi="Times New Roman" w:cs="Times New Roman"/>
          <w:sz w:val="24"/>
          <w:szCs w:val="24"/>
        </w:rPr>
      </w:pPr>
      <w:r w:rsidRPr="00F3104B">
        <w:rPr>
          <w:rFonts w:ascii="Times New Roman" w:hAnsi="Times New Roman" w:cs="Times New Roman"/>
          <w:sz w:val="24"/>
          <w:szCs w:val="24"/>
        </w:rPr>
        <w:t xml:space="preserve"> В конце мероприятия у  всех ребят  было хорошее, весёлое настроение.</w:t>
      </w:r>
    </w:p>
    <w:p w:rsidR="0042166C" w:rsidRPr="00F3104B" w:rsidRDefault="002138BB" w:rsidP="00421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166C" w:rsidRPr="00F3104B">
        <w:rPr>
          <w:rFonts w:ascii="Times New Roman" w:hAnsi="Times New Roman" w:cs="Times New Roman"/>
          <w:sz w:val="24"/>
          <w:szCs w:val="24"/>
        </w:rPr>
        <w:t xml:space="preserve">Это всё потому, что мы побывали в гостях у замечательных сказок, которые учат добру! И украшают нашу жизнь! </w:t>
      </w:r>
    </w:p>
    <w:p w:rsidR="00BA3F95" w:rsidRPr="00F3104B" w:rsidRDefault="00BA3F95" w:rsidP="0042166C">
      <w:pPr>
        <w:rPr>
          <w:sz w:val="24"/>
          <w:szCs w:val="24"/>
        </w:rPr>
      </w:pPr>
    </w:p>
    <w:sectPr w:rsidR="00BA3F95" w:rsidRPr="00F3104B" w:rsidSect="00F310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6C"/>
    <w:rsid w:val="002138BB"/>
    <w:rsid w:val="003A15B7"/>
    <w:rsid w:val="003D3199"/>
    <w:rsid w:val="0042166C"/>
    <w:rsid w:val="006432DB"/>
    <w:rsid w:val="00BA3F95"/>
    <w:rsid w:val="00CC0DAB"/>
    <w:rsid w:val="00E82E8A"/>
    <w:rsid w:val="00F3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игорь</cp:lastModifiedBy>
  <cp:revision>6</cp:revision>
  <dcterms:created xsi:type="dcterms:W3CDTF">2014-12-11T02:41:00Z</dcterms:created>
  <dcterms:modified xsi:type="dcterms:W3CDTF">2015-03-15T13:26:00Z</dcterms:modified>
</cp:coreProperties>
</file>