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9" w:rsidRDefault="00DD3369" w:rsidP="00DD3369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КАК НАЙТИ ХОРОШУЮ ШКОЛУ?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D3369" w:rsidTr="00DD3369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  <w:left w:val="nil"/>
              <w:bottom w:val="nil"/>
              <w:right w:val="nil"/>
            </w:tcBorders>
            <w:tcMar>
              <w:top w:w="85" w:type="dxa"/>
              <w:left w:w="30" w:type="dxa"/>
              <w:bottom w:w="85" w:type="dxa"/>
              <w:right w:w="30" w:type="dxa"/>
            </w:tcMar>
            <w:vAlign w:val="center"/>
          </w:tcPr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Родители выбрали для сына лучшего учителя. Утром дед повел внука в школу. Когда дед и внук вошли во двор, их окружили дети.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Какой смешной старик, - засмеялся один мальчик.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Эй, маленький толстяк, - скорчил рожицу другой.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Дети кричали и скакали вокруг деда и внука. Тут учитель позвонил в колокольчик, объявляя начало урока, и дети убежали.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Дедушка решительно взял внука за руку и вышел на улицу.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Ура, я не пойду в школу, - обрадовался мальчик.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Пойдешь, но не в эту, - сердито ответил дед. – Я сам найду тебе школу.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Дед отвел внука домой, поручил его заботам бабушки, а сам пошел искать лучшего учителя.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Увидев какую-нибудь школу, дед заходил во двор и ждал, когда учитель отпустит детей на перерыв. В некоторых школах дети не обращали на старика внимания, в других – дразнили его. Дед молча поворачивался и уходил. Наконец он вошел в крохотный дворик маленькой школы и устало прислонился к ограде. Зазвенел звонок, и дети высыпали во двор.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Дедушка, вам плохо, принести воды? – послышался голосок.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У нас во дворе есть скамейка, садитесь, пожалуйста, - предложил один мальчик.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Хотите, я позову учителя? – спросил другой ребенок.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lastRenderedPageBreak/>
              <w:t>Вскоре во двор пришел молодой учитель. Дед поздоровался с ним и сказал: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Наконец я нашел лучшую школу для моего внука.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Вы ошибаетесь, дедушка, наша школа не лучшая. Она маленькая и тесная.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Старик не стал спорить. Он обо всем договорился с учителем и ушел.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Вечером мама мальчика спросила деда: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Отец, Вы неграмотны. Почему же вы думаете, что нашли лучшего учителя?</w:t>
            </w:r>
          </w:p>
          <w:p w:rsidR="00DD3369" w:rsidRDefault="00DD3369">
            <w:pPr>
              <w:pStyle w:val="a3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По ученикам узнают учителей, - ответил дед.</w:t>
            </w:r>
          </w:p>
          <w:p w:rsidR="00DD3369" w:rsidRDefault="00DD3369">
            <w:pPr>
              <w:spacing w:line="360" w:lineRule="auto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</w:tbl>
    <w:p w:rsidR="00DD3369" w:rsidRDefault="00DD3369" w:rsidP="00DD3369"/>
    <w:p w:rsidR="00DB4A09" w:rsidRDefault="00DB4A09">
      <w:bookmarkStart w:id="0" w:name="_GoBack"/>
      <w:bookmarkEnd w:id="0"/>
    </w:p>
    <w:sectPr w:rsidR="00D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69"/>
    <w:rsid w:val="00DB4A09"/>
    <w:rsid w:val="00D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D3369"/>
    <w:pPr>
      <w:spacing w:before="100" w:beforeAutospacing="1" w:after="100" w:afterAutospacing="1" w:line="360" w:lineRule="auto"/>
      <w:outlineLvl w:val="2"/>
    </w:pPr>
    <w:rPr>
      <w:b/>
      <w:bCs/>
      <w:color w:val="FF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3369"/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D3369"/>
    <w:pPr>
      <w:spacing w:before="100" w:beforeAutospacing="1" w:after="100" w:afterAutospacing="1" w:line="360" w:lineRule="auto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D3369"/>
    <w:pPr>
      <w:spacing w:before="100" w:beforeAutospacing="1" w:after="100" w:afterAutospacing="1" w:line="360" w:lineRule="auto"/>
      <w:outlineLvl w:val="2"/>
    </w:pPr>
    <w:rPr>
      <w:b/>
      <w:bCs/>
      <w:color w:val="FF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3369"/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D3369"/>
    <w:pPr>
      <w:spacing w:before="100" w:beforeAutospacing="1" w:after="100" w:afterAutospacing="1" w:line="360" w:lineRule="auto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2015-06-28T16:58:00Z</dcterms:created>
  <dcterms:modified xsi:type="dcterms:W3CDTF">2015-06-28T16:58:00Z</dcterms:modified>
</cp:coreProperties>
</file>