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A67" w:rsidRDefault="00653A67" w:rsidP="00653A67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930C9" w:rsidRDefault="001930C9" w:rsidP="001930C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3067">
        <w:rPr>
          <w:rFonts w:ascii="Times New Roman" w:hAnsi="Times New Roman" w:cs="Times New Roman"/>
          <w:b/>
          <w:sz w:val="24"/>
          <w:szCs w:val="24"/>
        </w:rPr>
        <w:t xml:space="preserve">Управление  общего   образования    Администрации </w:t>
      </w:r>
      <w:proofErr w:type="spellStart"/>
      <w:r w:rsidRPr="007E3067">
        <w:rPr>
          <w:rFonts w:ascii="Times New Roman" w:hAnsi="Times New Roman" w:cs="Times New Roman"/>
          <w:b/>
          <w:sz w:val="24"/>
          <w:szCs w:val="24"/>
        </w:rPr>
        <w:t>Ртищевского</w:t>
      </w:r>
      <w:proofErr w:type="spellEnd"/>
      <w:r w:rsidRPr="007E3067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1930C9" w:rsidRPr="007E3067" w:rsidRDefault="001930C9" w:rsidP="001930C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3067">
        <w:rPr>
          <w:rFonts w:ascii="Times New Roman" w:hAnsi="Times New Roman" w:cs="Times New Roman"/>
          <w:b/>
          <w:sz w:val="24"/>
          <w:szCs w:val="24"/>
        </w:rPr>
        <w:t xml:space="preserve"> Муниципального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7E3067">
        <w:rPr>
          <w:rFonts w:ascii="Times New Roman" w:hAnsi="Times New Roman" w:cs="Times New Roman"/>
          <w:b/>
          <w:sz w:val="24"/>
          <w:szCs w:val="24"/>
        </w:rPr>
        <w:t>района Саратовской области</w:t>
      </w:r>
    </w:p>
    <w:p w:rsidR="001930C9" w:rsidRPr="007E3067" w:rsidRDefault="001930C9" w:rsidP="001930C9">
      <w:pPr>
        <w:spacing w:after="0" w:line="240" w:lineRule="auto"/>
        <w:jc w:val="center"/>
        <w:rPr>
          <w:rStyle w:val="a6"/>
          <w:rFonts w:ascii="Times New Roman" w:hAnsi="Times New Roman" w:cs="Times New Roman"/>
          <w:bCs w:val="0"/>
          <w:sz w:val="24"/>
          <w:szCs w:val="24"/>
        </w:rPr>
      </w:pPr>
      <w:r w:rsidRPr="007E3067">
        <w:rPr>
          <w:rFonts w:ascii="Times New Roman" w:hAnsi="Times New Roman" w:cs="Times New Roman"/>
          <w:b/>
          <w:sz w:val="24"/>
          <w:szCs w:val="24"/>
        </w:rPr>
        <w:t>Муниципальное дошкольное образовательное учреждение   «Детский сад № 9 «Ласточка» города Ртищево Саратовской области</w:t>
      </w:r>
    </w:p>
    <w:p w:rsidR="001930C9" w:rsidRDefault="001930C9" w:rsidP="001930C9">
      <w:pPr>
        <w:pStyle w:val="a5"/>
        <w:shd w:val="clear" w:color="auto" w:fill="FFFFFF"/>
        <w:spacing w:line="270" w:lineRule="atLeast"/>
        <w:rPr>
          <w:rStyle w:val="a6"/>
          <w:color w:val="0D0D0D" w:themeColor="text1" w:themeTint="F2"/>
          <w:u w:val="single"/>
        </w:rPr>
      </w:pPr>
    </w:p>
    <w:p w:rsidR="001930C9" w:rsidRDefault="001930C9" w:rsidP="001930C9">
      <w:pPr>
        <w:pStyle w:val="a5"/>
        <w:shd w:val="clear" w:color="auto" w:fill="FFFFFF"/>
        <w:spacing w:line="270" w:lineRule="atLeast"/>
        <w:jc w:val="center"/>
        <w:rPr>
          <w:rStyle w:val="apple-converted-space"/>
          <w:b/>
          <w:bCs/>
          <w:color w:val="0D0D0D" w:themeColor="text1" w:themeTint="F2"/>
          <w:sz w:val="40"/>
          <w:szCs w:val="40"/>
        </w:rPr>
      </w:pPr>
      <w:r w:rsidRPr="007E3067">
        <w:rPr>
          <w:rStyle w:val="a6"/>
          <w:color w:val="0D0D0D" w:themeColor="text1" w:themeTint="F2"/>
          <w:sz w:val="40"/>
          <w:szCs w:val="40"/>
        </w:rPr>
        <w:t>Отчет о проделанной работе в летний – оздоровительный период</w:t>
      </w:r>
      <w:r w:rsidRPr="007E3067">
        <w:rPr>
          <w:rStyle w:val="apple-converted-space"/>
          <w:b/>
          <w:bCs/>
          <w:color w:val="0D0D0D" w:themeColor="text1" w:themeTint="F2"/>
          <w:sz w:val="40"/>
          <w:szCs w:val="40"/>
        </w:rPr>
        <w:t> </w:t>
      </w:r>
    </w:p>
    <w:p w:rsidR="001930C9" w:rsidRPr="00466F35" w:rsidRDefault="001930C9" w:rsidP="001930C9">
      <w:pPr>
        <w:pStyle w:val="a5"/>
        <w:shd w:val="clear" w:color="auto" w:fill="FFFFFF"/>
        <w:spacing w:line="270" w:lineRule="atLeast"/>
        <w:jc w:val="center"/>
        <w:rPr>
          <w:rStyle w:val="a6"/>
          <w:color w:val="0D0D0D" w:themeColor="text1" w:themeTint="F2"/>
          <w:sz w:val="40"/>
          <w:szCs w:val="40"/>
        </w:rPr>
      </w:pPr>
      <w:r>
        <w:rPr>
          <w:rStyle w:val="a6"/>
          <w:color w:val="0D0D0D" w:themeColor="text1" w:themeTint="F2"/>
          <w:sz w:val="40"/>
          <w:szCs w:val="40"/>
        </w:rPr>
        <w:t>В средней группе.</w:t>
      </w:r>
    </w:p>
    <w:p w:rsidR="00653A67" w:rsidRDefault="00653A67" w:rsidP="00653A67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653A67" w:rsidRDefault="001930C9" w:rsidP="00653A67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930C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48250" cy="3562350"/>
            <wp:effectExtent l="19050" t="0" r="0" b="0"/>
            <wp:docPr id="10" name="Рисунок 1" descr="http://ozr-dou04.edumsko.ru/images/users-files/ozr-dou04/87795154_517a6a629a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zr-dou04.edumsko.ru/images/users-files/ozr-dou04/87795154_517a6a629a49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004" cy="3569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A67" w:rsidRDefault="00653A67" w:rsidP="00A6194F">
      <w:pPr>
        <w:pStyle w:val="ParagraphStyle"/>
        <w:spacing w:line="264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653A67" w:rsidRDefault="00653A67" w:rsidP="00653A67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653A67" w:rsidRDefault="00653A67" w:rsidP="00653A67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D53F7C" w:rsidRPr="0035160C" w:rsidRDefault="00D53F7C" w:rsidP="00D53F7C">
      <w:pPr>
        <w:pStyle w:val="a5"/>
        <w:shd w:val="clear" w:color="auto" w:fill="FFFFFF"/>
        <w:spacing w:line="270" w:lineRule="atLeast"/>
        <w:rPr>
          <w:rStyle w:val="a6"/>
          <w:color w:val="0D0D0D" w:themeColor="text1" w:themeTint="F2"/>
          <w:sz w:val="32"/>
          <w:szCs w:val="32"/>
        </w:rPr>
      </w:pPr>
      <w:r w:rsidRPr="0035160C">
        <w:rPr>
          <w:rStyle w:val="a6"/>
          <w:color w:val="0D0D0D" w:themeColor="text1" w:themeTint="F2"/>
          <w:sz w:val="32"/>
          <w:szCs w:val="32"/>
        </w:rPr>
        <w:t xml:space="preserve">Воспитатели: Дивеева Г.А., </w:t>
      </w:r>
      <w:proofErr w:type="spellStart"/>
      <w:r w:rsidRPr="0035160C">
        <w:rPr>
          <w:rStyle w:val="a6"/>
          <w:color w:val="0D0D0D" w:themeColor="text1" w:themeTint="F2"/>
          <w:sz w:val="32"/>
          <w:szCs w:val="32"/>
        </w:rPr>
        <w:t>Супоросова</w:t>
      </w:r>
      <w:proofErr w:type="spellEnd"/>
      <w:r w:rsidRPr="0035160C">
        <w:rPr>
          <w:rStyle w:val="a6"/>
          <w:color w:val="0D0D0D" w:themeColor="text1" w:themeTint="F2"/>
          <w:sz w:val="32"/>
          <w:szCs w:val="32"/>
        </w:rPr>
        <w:t xml:space="preserve"> Е.С.</w:t>
      </w:r>
    </w:p>
    <w:p w:rsidR="00653A67" w:rsidRPr="00D53F7C" w:rsidRDefault="00D53F7C" w:rsidP="00D53F7C">
      <w:pPr>
        <w:pStyle w:val="a5"/>
        <w:shd w:val="clear" w:color="auto" w:fill="FFFFFF"/>
        <w:spacing w:line="270" w:lineRule="atLeast"/>
        <w:jc w:val="center"/>
        <w:rPr>
          <w:b/>
          <w:bCs/>
          <w:color w:val="0D0D0D" w:themeColor="text1" w:themeTint="F2"/>
          <w:sz w:val="28"/>
          <w:szCs w:val="28"/>
          <w:u w:val="single"/>
        </w:rPr>
      </w:pPr>
      <w:r w:rsidRPr="00D53F7C">
        <w:rPr>
          <w:rStyle w:val="a6"/>
          <w:color w:val="0D0D0D" w:themeColor="text1" w:themeTint="F2"/>
          <w:sz w:val="28"/>
          <w:szCs w:val="28"/>
        </w:rPr>
        <w:t xml:space="preserve">2015-2015 </w:t>
      </w:r>
      <w:proofErr w:type="spellStart"/>
      <w:r w:rsidRPr="00D53F7C">
        <w:rPr>
          <w:rStyle w:val="a6"/>
          <w:color w:val="0D0D0D" w:themeColor="text1" w:themeTint="F2"/>
          <w:sz w:val="28"/>
          <w:szCs w:val="28"/>
        </w:rPr>
        <w:t>уч.г</w:t>
      </w:r>
      <w:proofErr w:type="spellEnd"/>
      <w:r w:rsidRPr="00D53F7C">
        <w:rPr>
          <w:rStyle w:val="a6"/>
          <w:color w:val="0D0D0D" w:themeColor="text1" w:themeTint="F2"/>
          <w:sz w:val="28"/>
          <w:szCs w:val="28"/>
        </w:rPr>
        <w:t>.</w:t>
      </w:r>
    </w:p>
    <w:p w:rsidR="00653A67" w:rsidRDefault="00653A67" w:rsidP="00653A67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930C9" w:rsidRPr="001930C9" w:rsidRDefault="001930C9" w:rsidP="001930C9">
      <w:pPr>
        <w:pStyle w:val="c1"/>
        <w:rPr>
          <w:b/>
          <w:sz w:val="28"/>
          <w:szCs w:val="28"/>
        </w:rPr>
      </w:pPr>
      <w:r w:rsidRPr="001930C9">
        <w:rPr>
          <w:rStyle w:val="c2"/>
          <w:b/>
        </w:rPr>
        <w:t>З</w:t>
      </w:r>
      <w:r w:rsidRPr="001930C9">
        <w:rPr>
          <w:rStyle w:val="c2"/>
          <w:b/>
          <w:sz w:val="28"/>
          <w:szCs w:val="28"/>
        </w:rPr>
        <w:t xml:space="preserve">адачи летней оздоровительной работы: </w:t>
      </w:r>
    </w:p>
    <w:p w:rsidR="001930C9" w:rsidRPr="001930C9" w:rsidRDefault="001930C9" w:rsidP="001930C9">
      <w:pPr>
        <w:pStyle w:val="c1"/>
        <w:rPr>
          <w:sz w:val="28"/>
          <w:szCs w:val="28"/>
        </w:rPr>
      </w:pPr>
      <w:r w:rsidRPr="001930C9">
        <w:rPr>
          <w:rStyle w:val="c2"/>
          <w:sz w:val="28"/>
          <w:szCs w:val="28"/>
        </w:rPr>
        <w:t>1.Создать условия, обеспечивающие охрану жизни и здоровья      детей, предупреждение заболеваемости и травматизма.</w:t>
      </w:r>
    </w:p>
    <w:p w:rsidR="001930C9" w:rsidRPr="001930C9" w:rsidRDefault="001930C9" w:rsidP="001930C9">
      <w:pPr>
        <w:pStyle w:val="c1"/>
        <w:rPr>
          <w:sz w:val="28"/>
          <w:szCs w:val="28"/>
        </w:rPr>
      </w:pPr>
      <w:r w:rsidRPr="001930C9">
        <w:rPr>
          <w:rStyle w:val="c2"/>
          <w:sz w:val="28"/>
          <w:szCs w:val="28"/>
        </w:rPr>
        <w:t>2.Реализовать систему мероприятий, направленных на оздоровление и физическое развитие детей, их нравственное воспитание, развитие любознательности и познавательной активности, формирование культурно – гигиенических и трудовых навыков.</w:t>
      </w:r>
    </w:p>
    <w:p w:rsidR="00653A67" w:rsidRPr="001930C9" w:rsidRDefault="001930C9" w:rsidP="001930C9">
      <w:pPr>
        <w:pStyle w:val="c1"/>
        <w:rPr>
          <w:sz w:val="28"/>
          <w:szCs w:val="28"/>
        </w:rPr>
      </w:pPr>
      <w:r w:rsidRPr="001930C9">
        <w:rPr>
          <w:rStyle w:val="c2"/>
          <w:sz w:val="28"/>
          <w:szCs w:val="28"/>
        </w:rPr>
        <w:t>3.Осуществить педагогическое и санитарное просвещение родителей по вопросам воспитания и оздоровления детей в летний период.</w:t>
      </w:r>
    </w:p>
    <w:p w:rsidR="001930C9" w:rsidRDefault="001930C9" w:rsidP="00D53F7C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30C9" w:rsidRDefault="001930C9" w:rsidP="00653A67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930C9" w:rsidRDefault="00D53F7C" w:rsidP="00D53F7C">
      <w:pPr>
        <w:pStyle w:val="ParagraphStyle"/>
        <w:spacing w:line="264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81675" cy="4086225"/>
            <wp:effectExtent l="19050" t="0" r="0" b="0"/>
            <wp:docPr id="11" name="Рисунок 10" descr="C:\Users\11\YandexDisk\МДОУ лето\2015-08-14 09-16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\YandexDisk\МДОУ лето\2015-08-14 09-16-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051" cy="409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0C9" w:rsidRDefault="001930C9" w:rsidP="00653A67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930C9" w:rsidRDefault="001930C9" w:rsidP="00653A67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930C9" w:rsidRDefault="001930C9" w:rsidP="00653A67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930C9" w:rsidRDefault="001930C9" w:rsidP="00D53F7C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194F" w:rsidRDefault="008E792F" w:rsidP="001930C9">
      <w:pPr>
        <w:pStyle w:val="ParagraphStyle"/>
        <w:spacing w:line="264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1930C9">
        <w:rPr>
          <w:rFonts w:ascii="Times New Roman" w:hAnsi="Times New Roman" w:cs="Times New Roman"/>
          <w:sz w:val="28"/>
          <w:szCs w:val="28"/>
        </w:rPr>
        <w:lastRenderedPageBreak/>
        <w:t xml:space="preserve">Работа в детском саду в летний оздоровительный период многообразна, содержательна, наполнена интересными делами, мероприятиями, событиями. </w:t>
      </w:r>
      <w:proofErr w:type="gramStart"/>
      <w:r w:rsidRPr="001930C9">
        <w:rPr>
          <w:rFonts w:ascii="Times New Roman" w:hAnsi="Times New Roman" w:cs="Times New Roman"/>
          <w:sz w:val="28"/>
          <w:szCs w:val="28"/>
        </w:rPr>
        <w:t xml:space="preserve">Дошкольный возраст – </w:t>
      </w:r>
      <w:proofErr w:type="spellStart"/>
      <w:r w:rsidRPr="001930C9">
        <w:rPr>
          <w:rFonts w:ascii="Times New Roman" w:hAnsi="Times New Roman" w:cs="Times New Roman"/>
          <w:i/>
          <w:iCs/>
          <w:sz w:val="28"/>
          <w:szCs w:val="28"/>
        </w:rPr>
        <w:t>сензитивный</w:t>
      </w:r>
      <w:proofErr w:type="spellEnd"/>
      <w:r w:rsidRPr="001930C9">
        <w:rPr>
          <w:rFonts w:ascii="Times New Roman" w:hAnsi="Times New Roman" w:cs="Times New Roman"/>
          <w:i/>
          <w:iCs/>
          <w:sz w:val="28"/>
          <w:szCs w:val="28"/>
        </w:rPr>
        <w:t xml:space="preserve"> период развития образного поз</w:t>
      </w:r>
      <w:r>
        <w:rPr>
          <w:rFonts w:ascii="Times New Roman" w:hAnsi="Times New Roman" w:cs="Times New Roman"/>
          <w:i/>
          <w:iCs/>
          <w:sz w:val="28"/>
          <w:szCs w:val="28"/>
        </w:rPr>
        <w:t>нания окружающего мира</w:t>
      </w:r>
      <w:r>
        <w:rPr>
          <w:rFonts w:ascii="Times New Roman" w:hAnsi="Times New Roman" w:cs="Times New Roman"/>
          <w:sz w:val="28"/>
          <w:szCs w:val="28"/>
        </w:rPr>
        <w:t xml:space="preserve">: восприятия, наглядно-образного мышления, воображения; осмысления законов физического и социального мира, </w:t>
      </w:r>
      <w:r w:rsidR="001930C9">
        <w:rPr>
          <w:rFonts w:ascii="Times New Roman" w:hAnsi="Times New Roman" w:cs="Times New Roman"/>
          <w:sz w:val="28"/>
          <w:szCs w:val="28"/>
        </w:rPr>
        <w:t xml:space="preserve">формировании </w:t>
      </w:r>
      <w:r>
        <w:rPr>
          <w:rFonts w:ascii="Times New Roman" w:hAnsi="Times New Roman" w:cs="Times New Roman"/>
          <w:sz w:val="28"/>
          <w:szCs w:val="28"/>
        </w:rPr>
        <w:t xml:space="preserve">любознательности. </w:t>
      </w:r>
      <w:proofErr w:type="gramEnd"/>
    </w:p>
    <w:p w:rsidR="001F59BC" w:rsidRPr="001F59BC" w:rsidRDefault="001930C9" w:rsidP="001F59BC">
      <w:pPr>
        <w:pStyle w:val="ParagraphStyle"/>
        <w:spacing w:line="264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1930C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43200" cy="1865050"/>
            <wp:effectExtent l="19050" t="0" r="0" b="0"/>
            <wp:docPr id="5" name="Рисунок 7" descr="C:\Users\11\YandexDisk\МДОУ лето\SAM_2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\YandexDisk\МДОУ лето\SAM_25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474" cy="1868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0C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23548" cy="1857375"/>
            <wp:effectExtent l="19050" t="0" r="5352" b="0"/>
            <wp:docPr id="9" name="Рисунок 9" descr="C:\Users\11\AppData\Local\Temp\Rar$DIa0.068\IMG_20150629_10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\AppData\Local\Temp\Rar$DIa0.068\IMG_20150629_1023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522" cy="1865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433" w:rsidRDefault="008E792F" w:rsidP="00E14135">
      <w:pPr>
        <w:pStyle w:val="c7"/>
        <w:rPr>
          <w:rStyle w:val="c0"/>
          <w:sz w:val="28"/>
          <w:szCs w:val="28"/>
        </w:rPr>
      </w:pPr>
      <w:r w:rsidRPr="00231433">
        <w:rPr>
          <w:sz w:val="28"/>
          <w:szCs w:val="28"/>
        </w:rPr>
        <w:t>В природе ребенок может найти всё, что ему необходимо для игры: уголки уединения от мира взрослых в зарослях деревьев и кустарников, травы; материал для самостоятельного изготовления игрушек (початок кукурузы, цветок мальвы и пр.), дворцов (камни, песок, глина).</w:t>
      </w:r>
      <w:r w:rsidR="00231433" w:rsidRPr="00231433">
        <w:rPr>
          <w:sz w:val="28"/>
          <w:szCs w:val="28"/>
        </w:rPr>
        <w:t xml:space="preserve"> </w:t>
      </w:r>
      <w:r w:rsidR="00231433" w:rsidRPr="00231433">
        <w:rPr>
          <w:rStyle w:val="c0"/>
          <w:sz w:val="28"/>
          <w:szCs w:val="28"/>
        </w:rPr>
        <w:t>Вместе с детьми сами посадили цветы на клумбе, ухаживали: поливали, пололи и вырастили красивые цветы (фото 4). На территории участка  вместе с детьми наблюдали за луговыми цветами и лекарственными растениями. Ухаживали и наблюдали за ростом растений.</w:t>
      </w:r>
      <w:r w:rsidR="00E14135">
        <w:rPr>
          <w:rStyle w:val="c0"/>
          <w:sz w:val="28"/>
          <w:szCs w:val="28"/>
        </w:rPr>
        <w:t xml:space="preserve">  </w:t>
      </w:r>
      <w:r w:rsidR="00231433" w:rsidRPr="00231433">
        <w:rPr>
          <w:rStyle w:val="c0"/>
          <w:sz w:val="28"/>
          <w:szCs w:val="28"/>
        </w:rPr>
        <w:t>В течение лета были изучены свойства песка. Игры с песком и сооружение построек из него – одно из самых увлекательных занятий в летнее время. А результатом  явилось  пополнение знаний о свойствах песка.</w:t>
      </w:r>
    </w:p>
    <w:p w:rsidR="00E14135" w:rsidRPr="00231433" w:rsidRDefault="00E14135" w:rsidP="00E14135">
      <w:pPr>
        <w:pStyle w:val="c7"/>
        <w:rPr>
          <w:sz w:val="28"/>
          <w:szCs w:val="28"/>
        </w:rPr>
      </w:pPr>
      <w:r w:rsidRPr="00E14135">
        <w:rPr>
          <w:rStyle w:val="c0"/>
          <w:noProof/>
          <w:sz w:val="28"/>
        </w:rPr>
        <w:drawing>
          <wp:inline distT="0" distB="0" distL="0" distR="0">
            <wp:extent cx="2867025" cy="2150269"/>
            <wp:effectExtent l="19050" t="0" r="0" b="0"/>
            <wp:docPr id="34" name="Рисунок 31" descr="C:\Users\11\AppData\Local\Temp\Rar$DIa0.907\IMG_20150629_10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1\AppData\Local\Temp\Rar$DIa0.907\IMG_20150629_1022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691" cy="2152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060B">
        <w:rPr>
          <w:sz w:val="28"/>
          <w:szCs w:val="28"/>
        </w:rPr>
        <w:t xml:space="preserve"> </w:t>
      </w:r>
      <w:r w:rsidR="0039060B">
        <w:rPr>
          <w:noProof/>
          <w:sz w:val="28"/>
          <w:szCs w:val="28"/>
        </w:rPr>
        <w:drawing>
          <wp:inline distT="0" distB="0" distL="0" distR="0">
            <wp:extent cx="3136900" cy="2352675"/>
            <wp:effectExtent l="19050" t="0" r="6350" b="0"/>
            <wp:docPr id="38" name="Рисунок 34" descr="C:\Users\11\YandexDisk\МДОУ лето\SAM_2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1\YandexDisk\МДОУ лето\SAM_25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816" cy="2354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1FE" w:rsidRPr="00E14135" w:rsidRDefault="00231433" w:rsidP="00E14135">
      <w:pPr>
        <w:pStyle w:val="c7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231433">
        <w:rPr>
          <w:rStyle w:val="c0"/>
          <w:sz w:val="28"/>
          <w:szCs w:val="28"/>
        </w:rPr>
        <w:lastRenderedPageBreak/>
        <w:t>Проводилась опытно-экспериментальная деятельность: проведение опытов и экспериментов по изучению свойств воды, песка, ветра, коллекционирование камней, листьев.</w:t>
      </w:r>
      <w:r w:rsidR="00E14135" w:rsidRPr="00E1413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201FE" w:rsidRDefault="00F201FE" w:rsidP="00D53F7C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F201FE" w:rsidRDefault="00F201FE" w:rsidP="000448DA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201F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19400" cy="1857375"/>
            <wp:effectExtent l="19050" t="0" r="0" b="0"/>
            <wp:docPr id="24" name="Рисунок 21" descr="C:\Users\11\YandexDisk\МДОУ лето\SAM_2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1\YandexDisk\МДОУ лето\SAM_24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021" cy="1859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201F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09520" cy="1857375"/>
            <wp:effectExtent l="19050" t="0" r="5080" b="0"/>
            <wp:docPr id="25" name="Рисунок 22" descr="C:\Users\11\YandexDisk\МДОУ лето\SAM_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1\YandexDisk\МДОУ лето\SAM_25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854" cy="1859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433" w:rsidRPr="00231433" w:rsidRDefault="00231433" w:rsidP="00231433">
      <w:pPr>
        <w:pStyle w:val="c7"/>
        <w:rPr>
          <w:sz w:val="28"/>
          <w:szCs w:val="28"/>
        </w:rPr>
      </w:pPr>
      <w:r w:rsidRPr="00231433">
        <w:rPr>
          <w:rStyle w:val="c0"/>
          <w:sz w:val="28"/>
          <w:szCs w:val="28"/>
        </w:rPr>
        <w:t>В группе был разработан режим дня, согласно летнему периоду: утренний приём и гимнастика на воздухе прогулки не менее 4 часов, закаливающие мероприятия:  солнечные ванны нахождение детей без одежды,  обливание ног перед сном, обливание рук до локтя, увеличение времени сна, витаминизация и калорийность питания, физкультурные мероприятия</w:t>
      </w:r>
      <w:proofErr w:type="gramStart"/>
      <w:r w:rsidRPr="00231433">
        <w:rPr>
          <w:rStyle w:val="c0"/>
          <w:sz w:val="28"/>
          <w:szCs w:val="28"/>
        </w:rPr>
        <w:t xml:space="preserve"> ,</w:t>
      </w:r>
      <w:proofErr w:type="gramEnd"/>
      <w:r w:rsidRPr="00231433">
        <w:rPr>
          <w:rStyle w:val="c0"/>
          <w:sz w:val="28"/>
          <w:szCs w:val="28"/>
        </w:rPr>
        <w:t>соблюдался питьевой режим, каждый день обрабатывался песок в песочницах, своевременно скашивалась трава.</w:t>
      </w:r>
    </w:p>
    <w:p w:rsidR="00F97D90" w:rsidRDefault="00D53F7C" w:rsidP="00D53F7C">
      <w:pPr>
        <w:spacing w:line="240" w:lineRule="auto"/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  <w:shd w:val="clear" w:color="auto" w:fill="FFFFFF"/>
        </w:rPr>
        <w:t xml:space="preserve">     </w:t>
      </w:r>
      <w:r w:rsidRPr="00D53F7C"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  <w:shd w:val="clear" w:color="auto" w:fill="FFFFFF"/>
        </w:rPr>
        <w:t>С целью организации физкультурно-оздоровительной работы в летний период наша группа перешла на режим дня в соответствии с теплым периодом года (прогулка — 4,5 ч., сон — до 3 ч.). Проводилась утренняя зарядка на воздухе, закаливание детей: воздушные ванны, хождение босиком по оздоровительной дорожке (корригирующие дорожки)</w:t>
      </w:r>
      <w:proofErr w:type="gramStart"/>
      <w:r w:rsidRPr="00D53F7C"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  <w:shd w:val="clear" w:color="auto" w:fill="FFFFFF"/>
        </w:rPr>
        <w:t xml:space="preserve"> ,</w:t>
      </w:r>
      <w:proofErr w:type="gramEnd"/>
      <w:r w:rsidRPr="00D53F7C"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  <w:shd w:val="clear" w:color="auto" w:fill="FFFFFF"/>
        </w:rPr>
        <w:t xml:space="preserve"> умывание, обливание ног. Проводилась витаминизация блюд — обилие фруктов, овощей в рационе питания</w:t>
      </w:r>
      <w:r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  <w:shd w:val="clear" w:color="auto" w:fill="FFFFFF"/>
        </w:rPr>
        <w:t xml:space="preserve"> дошкольников.</w:t>
      </w:r>
      <w:r w:rsidR="00F201FE"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  <w:shd w:val="clear" w:color="auto" w:fill="FFFFFF"/>
        </w:rPr>
        <w:t>Еженедельно дети нашей группы посещали бассейн, где с ними проводились занятия.</w:t>
      </w:r>
    </w:p>
    <w:p w:rsidR="000448DA" w:rsidRDefault="000448DA" w:rsidP="00D53F7C">
      <w:pPr>
        <w:spacing w:line="240" w:lineRule="auto"/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6152515" cy="2118782"/>
            <wp:effectExtent l="19050" t="0" r="635" b="0"/>
            <wp:docPr id="39" name="Рисунок 35" descr="C:\Users\11\AppData\Local\Microsoft\Windows\Temporary Internet Files\Content.Word\SAM_2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1\AppData\Local\Microsoft\Windows\Temporary Internet Files\Content.Word\SAM_24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118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F7C" w:rsidRDefault="00D53F7C" w:rsidP="000448DA">
      <w:pPr>
        <w:spacing w:line="240" w:lineRule="auto"/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  <w:shd w:val="clear" w:color="auto" w:fill="FFFFFF"/>
        </w:rPr>
      </w:pPr>
      <w:r w:rsidRPr="00D53F7C">
        <w:rPr>
          <w:rFonts w:ascii="Times New Roman" w:hAnsi="Times New Roman" w:cs="Times New Roman"/>
          <w:noProof/>
        </w:rPr>
        <w:lastRenderedPageBreak/>
        <w:t xml:space="preserve"> </w:t>
      </w:r>
      <w:r w:rsidR="000448DA">
        <w:rPr>
          <w:rFonts w:ascii="Times New Roman" w:hAnsi="Times New Roman" w:cs="Times New Roman"/>
          <w:noProof/>
        </w:rPr>
        <w:t xml:space="preserve"> </w:t>
      </w:r>
    </w:p>
    <w:p w:rsidR="00D53F7C" w:rsidRDefault="00720C2E" w:rsidP="00F201FE">
      <w:pPr>
        <w:spacing w:line="240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3000375" cy="2473657"/>
            <wp:effectExtent l="19050" t="0" r="9525" b="0"/>
            <wp:docPr id="17" name="Рисунок 17" descr="C:\Users\11\AppData\Local\Microsoft\Windows\Temporary Internet Files\Content.Word\SAM_2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1\AppData\Local\Microsoft\Windows\Temporary Internet Files\Content.Word\SAM_24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136" cy="2478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01FE">
        <w:rPr>
          <w:rFonts w:ascii="Times New Roman" w:hAnsi="Times New Roman" w:cs="Times New Roman"/>
        </w:rPr>
        <w:t xml:space="preserve"> </w:t>
      </w:r>
      <w:r w:rsidR="00F201FE">
        <w:rPr>
          <w:rFonts w:ascii="Times New Roman" w:hAnsi="Times New Roman" w:cs="Times New Roman"/>
          <w:noProof/>
        </w:rPr>
        <w:drawing>
          <wp:inline distT="0" distB="0" distL="0" distR="0">
            <wp:extent cx="3048000" cy="2466975"/>
            <wp:effectExtent l="19050" t="0" r="0" b="0"/>
            <wp:docPr id="26" name="Рисунок 23" descr="C:\Users\11\YandexDisk\МДОУ лето\SAM_2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1\YandexDisk\МДОУ лето\SAM_24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834" cy="2469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8DA" w:rsidRDefault="000448DA" w:rsidP="00F201FE">
      <w:pPr>
        <w:spacing w:line="240" w:lineRule="auto"/>
        <w:rPr>
          <w:rFonts w:ascii="Times New Roman" w:hAnsi="Times New Roman" w:cs="Times New Roman"/>
        </w:rPr>
      </w:pPr>
    </w:p>
    <w:p w:rsidR="00720C2E" w:rsidRDefault="00720C2E" w:rsidP="00720C2E">
      <w:pPr>
        <w:spacing w:line="240" w:lineRule="auto"/>
        <w:jc w:val="center"/>
        <w:rPr>
          <w:rFonts w:ascii="Times New Roman" w:hAnsi="Times New Roman" w:cs="Times New Roman"/>
        </w:rPr>
      </w:pPr>
    </w:p>
    <w:p w:rsidR="000448DA" w:rsidRDefault="000448DA" w:rsidP="000448DA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6152515" cy="2835507"/>
            <wp:effectExtent l="19050" t="0" r="635" b="0"/>
            <wp:docPr id="40" name="Рисунок 38" descr="C:\Users\11\AppData\Local\Microsoft\Windows\Temporary Internet Files\Content.Word\SAM_2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11\AppData\Local\Microsoft\Windows\Temporary Internet Files\Content.Word\SAM_24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835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8DA" w:rsidRDefault="000448DA" w:rsidP="00720C2E">
      <w:pPr>
        <w:spacing w:line="240" w:lineRule="auto"/>
        <w:jc w:val="center"/>
        <w:rPr>
          <w:rFonts w:ascii="Times New Roman" w:hAnsi="Times New Roman" w:cs="Times New Roman"/>
        </w:rPr>
      </w:pPr>
    </w:p>
    <w:p w:rsidR="00720C2E" w:rsidRPr="00F201FE" w:rsidRDefault="00F201FE" w:rsidP="00F201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F201FE">
        <w:rPr>
          <w:rFonts w:ascii="Times New Roman" w:hAnsi="Times New Roman" w:cs="Times New Roman"/>
          <w:sz w:val="28"/>
          <w:szCs w:val="28"/>
        </w:rPr>
        <w:t>На весь летний период были разработан</w:t>
      </w:r>
      <w:r>
        <w:rPr>
          <w:rFonts w:ascii="Times New Roman" w:hAnsi="Times New Roman" w:cs="Times New Roman"/>
          <w:sz w:val="28"/>
          <w:szCs w:val="28"/>
        </w:rPr>
        <w:t xml:space="preserve"> проект «Веселый марафон»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720C2E" w:rsidRDefault="00720C2E" w:rsidP="00720C2E">
      <w:pPr>
        <w:pStyle w:val="ParagraphStyle"/>
        <w:spacing w:before="240" w:after="24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Каскадная модель реализации проекта «Веселый летний марафон»</w:t>
      </w:r>
    </w:p>
    <w:tbl>
      <w:tblPr>
        <w:tblW w:w="4500" w:type="dxa"/>
        <w:jc w:val="center"/>
        <w:tblLayout w:type="fixed"/>
        <w:tblCellMar>
          <w:top w:w="120" w:type="dxa"/>
          <w:left w:w="120" w:type="dxa"/>
          <w:bottom w:w="120" w:type="dxa"/>
          <w:right w:w="120" w:type="dxa"/>
        </w:tblCellMar>
        <w:tblLook w:val="0000"/>
      </w:tblPr>
      <w:tblGrid>
        <w:gridCol w:w="4500"/>
      </w:tblGrid>
      <w:tr w:rsidR="00720C2E" w:rsidTr="00CC1015">
        <w:trPr>
          <w:jc w:val="center"/>
        </w:trPr>
        <w:tc>
          <w:tcPr>
            <w:tcW w:w="4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0C2E" w:rsidRDefault="00720C2E" w:rsidP="00CC1015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Проект </w:t>
            </w:r>
            <w:r>
              <w:rPr>
                <w:rFonts w:ascii="Times New Roman" w:hAnsi="Times New Roman" w:cs="Times New Roman"/>
                <w:b/>
                <w:bCs/>
              </w:rPr>
              <w:br/>
              <w:t>«</w:t>
            </w:r>
            <w:r>
              <w:rPr>
                <w:rFonts w:ascii="Times New Roman" w:hAnsi="Times New Roman" w:cs="Times New Roman"/>
                <w:b/>
                <w:bCs/>
                <w:caps/>
              </w:rPr>
              <w:t>в</w:t>
            </w:r>
            <w:r>
              <w:rPr>
                <w:rFonts w:ascii="Times New Roman" w:hAnsi="Times New Roman" w:cs="Times New Roman"/>
                <w:b/>
                <w:bCs/>
              </w:rPr>
              <w:t>еселый летний марафон»</w:t>
            </w:r>
          </w:p>
        </w:tc>
      </w:tr>
    </w:tbl>
    <w:p w:rsidR="00720C2E" w:rsidRDefault="00720C2E" w:rsidP="00720C2E">
      <w:pPr>
        <w:pStyle w:val="ParagraphStyle"/>
        <w:spacing w:line="264" w:lineRule="auto"/>
        <w:jc w:val="center"/>
      </w:pPr>
      <w:r>
        <w:rPr>
          <w:noProof/>
        </w:rPr>
        <w:drawing>
          <wp:inline distT="0" distB="0" distL="0" distR="0">
            <wp:extent cx="152400" cy="419100"/>
            <wp:effectExtent l="1905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6000" w:type="dxa"/>
        <w:jc w:val="center"/>
        <w:tblLayout w:type="fixed"/>
        <w:tblCellMar>
          <w:top w:w="120" w:type="dxa"/>
          <w:left w:w="120" w:type="dxa"/>
          <w:bottom w:w="120" w:type="dxa"/>
          <w:right w:w="120" w:type="dxa"/>
        </w:tblCellMar>
        <w:tblLook w:val="0000"/>
      </w:tblPr>
      <w:tblGrid>
        <w:gridCol w:w="6000"/>
      </w:tblGrid>
      <w:tr w:rsidR="00720C2E" w:rsidTr="00CC1015">
        <w:trPr>
          <w:jc w:val="center"/>
        </w:trPr>
        <w:tc>
          <w:tcPr>
            <w:tcW w:w="5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0C2E" w:rsidRDefault="00720C2E" w:rsidP="00CC1015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 xml:space="preserve">Идея: </w:t>
            </w:r>
            <w:r>
              <w:rPr>
                <w:rFonts w:ascii="Times New Roman" w:hAnsi="Times New Roman" w:cs="Times New Roman"/>
              </w:rPr>
              <w:t>обыгрывание и раскручивание сюжета</w:t>
            </w:r>
          </w:p>
        </w:tc>
      </w:tr>
    </w:tbl>
    <w:p w:rsidR="00720C2E" w:rsidRDefault="00720C2E" w:rsidP="00720C2E">
      <w:pPr>
        <w:pStyle w:val="ParagraphStyle"/>
        <w:spacing w:line="264" w:lineRule="auto"/>
        <w:jc w:val="center"/>
      </w:pPr>
      <w:r>
        <w:rPr>
          <w:noProof/>
        </w:rPr>
        <w:drawing>
          <wp:inline distT="0" distB="0" distL="0" distR="0">
            <wp:extent cx="152400" cy="419100"/>
            <wp:effectExtent l="19050" t="0" r="0" b="0"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7500" w:type="dxa"/>
        <w:jc w:val="center"/>
        <w:tblLayout w:type="fixed"/>
        <w:tblCellMar>
          <w:top w:w="120" w:type="dxa"/>
          <w:left w:w="120" w:type="dxa"/>
          <w:bottom w:w="120" w:type="dxa"/>
          <w:right w:w="120" w:type="dxa"/>
        </w:tblCellMar>
        <w:tblLook w:val="0000"/>
      </w:tblPr>
      <w:tblGrid>
        <w:gridCol w:w="7500"/>
      </w:tblGrid>
      <w:tr w:rsidR="00720C2E" w:rsidTr="00CC1015">
        <w:trPr>
          <w:jc w:val="center"/>
        </w:trPr>
        <w:tc>
          <w:tcPr>
            <w:tcW w:w="7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0C2E" w:rsidRDefault="00720C2E" w:rsidP="00CC1015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Основные направления реализации проекта:</w:t>
            </w:r>
          </w:p>
          <w:p w:rsidR="00720C2E" w:rsidRDefault="00720C2E" w:rsidP="00CC101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aps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aps/>
              </w:rPr>
              <w:t>ф</w:t>
            </w:r>
            <w:r>
              <w:rPr>
                <w:rFonts w:ascii="Times New Roman" w:hAnsi="Times New Roman" w:cs="Times New Roman"/>
                <w:i/>
                <w:iCs/>
              </w:rPr>
              <w:t>изультурно-оздоровительное</w:t>
            </w:r>
            <w:proofErr w:type="spellEnd"/>
            <w:r>
              <w:rPr>
                <w:rFonts w:ascii="Times New Roman" w:hAnsi="Times New Roman" w:cs="Times New Roman"/>
              </w:rPr>
              <w:t xml:space="preserve"> – «Путешествие за здоровьем».</w:t>
            </w:r>
          </w:p>
          <w:p w:rsidR="00720C2E" w:rsidRDefault="00720C2E" w:rsidP="00CC101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aps/>
              </w:rPr>
              <w:t xml:space="preserve">2. </w:t>
            </w:r>
            <w:proofErr w:type="gramStart"/>
            <w:r>
              <w:rPr>
                <w:rFonts w:ascii="Times New Roman" w:hAnsi="Times New Roman" w:cs="Times New Roman"/>
                <w:i/>
                <w:iCs/>
                <w:caps/>
              </w:rPr>
              <w:t>м</w:t>
            </w:r>
            <w:r>
              <w:rPr>
                <w:rFonts w:ascii="Times New Roman" w:hAnsi="Times New Roman" w:cs="Times New Roman"/>
                <w:i/>
                <w:iCs/>
              </w:rPr>
              <w:t>узыкально-театральное</w:t>
            </w:r>
            <w:proofErr w:type="gramEnd"/>
            <w:r>
              <w:rPr>
                <w:rFonts w:ascii="Times New Roman" w:hAnsi="Times New Roman" w:cs="Times New Roman"/>
              </w:rPr>
              <w:t xml:space="preserve"> – «Мы – таланты и артисты».</w:t>
            </w:r>
          </w:p>
          <w:p w:rsidR="00720C2E" w:rsidRDefault="00720C2E" w:rsidP="00CC101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aps/>
              </w:rPr>
              <w:t xml:space="preserve">3. </w:t>
            </w:r>
            <w:proofErr w:type="gramStart"/>
            <w:r>
              <w:rPr>
                <w:rFonts w:ascii="Times New Roman" w:hAnsi="Times New Roman" w:cs="Times New Roman"/>
                <w:i/>
                <w:iCs/>
                <w:caps/>
              </w:rPr>
              <w:t>х</w:t>
            </w:r>
            <w:r>
              <w:rPr>
                <w:rFonts w:ascii="Times New Roman" w:hAnsi="Times New Roman" w:cs="Times New Roman"/>
                <w:i/>
                <w:iCs/>
              </w:rPr>
              <w:t>удожественно-эстетическое</w:t>
            </w:r>
            <w:proofErr w:type="gramEnd"/>
            <w:r>
              <w:rPr>
                <w:rFonts w:ascii="Times New Roman" w:hAnsi="Times New Roman" w:cs="Times New Roman"/>
              </w:rPr>
              <w:t xml:space="preserve"> – «Веселые и умелые пальчики».</w:t>
            </w:r>
          </w:p>
          <w:p w:rsidR="00720C2E" w:rsidRDefault="00720C2E" w:rsidP="00CC101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aps/>
              </w:rPr>
              <w:t xml:space="preserve">4.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п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ознавательное </w:t>
            </w:r>
            <w:r>
              <w:rPr>
                <w:rFonts w:ascii="Times New Roman" w:hAnsi="Times New Roman" w:cs="Times New Roman"/>
              </w:rPr>
              <w:t>– «Интересное рядом».</w:t>
            </w:r>
          </w:p>
        </w:tc>
      </w:tr>
    </w:tbl>
    <w:p w:rsidR="00720C2E" w:rsidRDefault="00720C2E" w:rsidP="00720C2E">
      <w:pPr>
        <w:pStyle w:val="ParagraphStyle"/>
        <w:spacing w:line="264" w:lineRule="auto"/>
        <w:jc w:val="center"/>
      </w:pPr>
      <w:r>
        <w:rPr>
          <w:noProof/>
        </w:rPr>
        <w:drawing>
          <wp:inline distT="0" distB="0" distL="0" distR="0">
            <wp:extent cx="5800725" cy="476250"/>
            <wp:effectExtent l="19050" t="0" r="9525" b="0"/>
            <wp:docPr id="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195" w:type="pct"/>
        <w:jc w:val="center"/>
        <w:tblInd w:w="-381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539"/>
        <w:gridCol w:w="163"/>
        <w:gridCol w:w="163"/>
        <w:gridCol w:w="163"/>
        <w:gridCol w:w="43"/>
        <w:gridCol w:w="37"/>
        <w:gridCol w:w="247"/>
        <w:gridCol w:w="164"/>
        <w:gridCol w:w="164"/>
        <w:gridCol w:w="164"/>
        <w:gridCol w:w="74"/>
        <w:gridCol w:w="6"/>
        <w:gridCol w:w="248"/>
        <w:gridCol w:w="164"/>
        <w:gridCol w:w="164"/>
        <w:gridCol w:w="164"/>
        <w:gridCol w:w="164"/>
        <w:gridCol w:w="164"/>
        <w:gridCol w:w="164"/>
        <w:gridCol w:w="164"/>
        <w:gridCol w:w="164"/>
        <w:gridCol w:w="164"/>
        <w:gridCol w:w="164"/>
        <w:gridCol w:w="164"/>
        <w:gridCol w:w="164"/>
        <w:gridCol w:w="164"/>
        <w:gridCol w:w="166"/>
        <w:gridCol w:w="162"/>
        <w:gridCol w:w="164"/>
        <w:gridCol w:w="164"/>
        <w:gridCol w:w="164"/>
        <w:gridCol w:w="164"/>
        <w:gridCol w:w="164"/>
        <w:gridCol w:w="164"/>
        <w:gridCol w:w="164"/>
        <w:gridCol w:w="164"/>
        <w:gridCol w:w="164"/>
        <w:gridCol w:w="164"/>
        <w:gridCol w:w="164"/>
        <w:gridCol w:w="164"/>
        <w:gridCol w:w="164"/>
        <w:gridCol w:w="157"/>
        <w:gridCol w:w="164"/>
        <w:gridCol w:w="156"/>
        <w:gridCol w:w="164"/>
        <w:gridCol w:w="157"/>
        <w:gridCol w:w="164"/>
        <w:gridCol w:w="156"/>
        <w:gridCol w:w="164"/>
        <w:gridCol w:w="157"/>
        <w:gridCol w:w="164"/>
        <w:gridCol w:w="156"/>
        <w:gridCol w:w="164"/>
        <w:gridCol w:w="157"/>
        <w:gridCol w:w="164"/>
        <w:gridCol w:w="156"/>
        <w:gridCol w:w="164"/>
        <w:gridCol w:w="157"/>
        <w:gridCol w:w="164"/>
        <w:gridCol w:w="156"/>
        <w:gridCol w:w="164"/>
        <w:gridCol w:w="157"/>
      </w:tblGrid>
      <w:tr w:rsidR="00720C2E" w:rsidTr="001F59BC">
        <w:trPr>
          <w:jc w:val="center"/>
        </w:trPr>
        <w:tc>
          <w:tcPr>
            <w:tcW w:w="3651" w:type="dxa"/>
            <w:gridSpan w:val="2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0C2E" w:rsidRDefault="00720C2E" w:rsidP="00CC1015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Июнь – «Незнайка в Цветочном городе»</w:t>
            </w:r>
          </w:p>
        </w:tc>
        <w:tc>
          <w:tcPr>
            <w:tcW w:w="3273" w:type="dxa"/>
            <w:gridSpan w:val="2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0C2E" w:rsidRDefault="00720C2E" w:rsidP="00CC1015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Июль – «Путешествие Незнайки»</w:t>
            </w:r>
          </w:p>
        </w:tc>
        <w:tc>
          <w:tcPr>
            <w:tcW w:w="3205" w:type="dxa"/>
            <w:gridSpan w:val="2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0C2E" w:rsidRDefault="00720C2E" w:rsidP="00CC1015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Август – «Незнайка в Зеленом городе»</w:t>
            </w:r>
          </w:p>
        </w:tc>
      </w:tr>
      <w:tr w:rsidR="00720C2E" w:rsidTr="001F59BC">
        <w:trPr>
          <w:jc w:val="center"/>
        </w:trPr>
        <w:tc>
          <w:tcPr>
            <w:tcW w:w="107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0C2E" w:rsidRDefault="00720C2E" w:rsidP="00720C2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1-я неделя</w:t>
            </w:r>
            <w:r>
              <w:rPr>
                <w:rFonts w:ascii="Times New Roman" w:hAnsi="Times New Roman" w:cs="Times New Roman"/>
              </w:rPr>
              <w:br/>
              <w:t xml:space="preserve">«Пусть всегда </w:t>
            </w:r>
            <w:r>
              <w:rPr>
                <w:rFonts w:ascii="Times New Roman" w:hAnsi="Times New Roman" w:cs="Times New Roman"/>
              </w:rPr>
              <w:br/>
              <w:t xml:space="preserve">будет </w:t>
            </w:r>
            <w:r>
              <w:rPr>
                <w:rFonts w:ascii="Times New Roman" w:hAnsi="Times New Roman" w:cs="Times New Roman"/>
              </w:rPr>
              <w:br/>
              <w:t>солнце!»</w:t>
            </w:r>
          </w:p>
        </w:tc>
        <w:tc>
          <w:tcPr>
            <w:tcW w:w="85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0C2E" w:rsidRDefault="00720C2E" w:rsidP="00CC1015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2-я неделя  </w:t>
            </w:r>
          </w:p>
          <w:p w:rsidR="00720C2E" w:rsidRDefault="00720C2E" w:rsidP="00CC1015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«Азбука</w:t>
            </w:r>
            <w:r>
              <w:rPr>
                <w:rFonts w:ascii="Times New Roman" w:hAnsi="Times New Roman" w:cs="Times New Roman"/>
              </w:rPr>
              <w:br/>
              <w:t>безопасности»</w:t>
            </w:r>
          </w:p>
        </w:tc>
        <w:tc>
          <w:tcPr>
            <w:tcW w:w="91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0C2E" w:rsidRDefault="00720C2E" w:rsidP="00720C2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3-я неделя </w:t>
            </w:r>
            <w:r>
              <w:rPr>
                <w:rFonts w:ascii="Times New Roman" w:hAnsi="Times New Roman" w:cs="Times New Roman"/>
              </w:rPr>
              <w:br/>
              <w:t xml:space="preserve">«Там, </w:t>
            </w:r>
            <w:r>
              <w:rPr>
                <w:rFonts w:ascii="Times New Roman" w:hAnsi="Times New Roman" w:cs="Times New Roman"/>
              </w:rPr>
              <w:br/>
              <w:t xml:space="preserve">на </w:t>
            </w:r>
            <w:proofErr w:type="spellStart"/>
            <w:r>
              <w:rPr>
                <w:rFonts w:ascii="Times New Roman" w:hAnsi="Times New Roman" w:cs="Times New Roman"/>
              </w:rPr>
              <w:t>нев</w:t>
            </w:r>
            <w:proofErr w:type="gramStart"/>
            <w:r>
              <w:rPr>
                <w:rFonts w:ascii="Times New Roman" w:hAnsi="Times New Roman" w:cs="Times New Roman"/>
              </w:rPr>
              <w:t>е</w:t>
            </w:r>
            <w:proofErr w:type="spellEnd"/>
            <w:r>
              <w:rPr>
                <w:rFonts w:ascii="Times New Roman" w:hAnsi="Times New Roman" w:cs="Times New Roman"/>
              </w:rPr>
              <w:t>-</w:t>
            </w:r>
            <w:proofErr w:type="gramEnd"/>
            <w:r>
              <w:rPr>
                <w:rFonts w:ascii="Times New Roman" w:hAnsi="Times New Roman" w:cs="Times New Roman"/>
              </w:rPr>
              <w:br/>
            </w:r>
            <w:proofErr w:type="spellStart"/>
            <w:r>
              <w:rPr>
                <w:rFonts w:ascii="Times New Roman" w:hAnsi="Times New Roman" w:cs="Times New Roman"/>
              </w:rPr>
              <w:t>домых</w:t>
            </w:r>
            <w:proofErr w:type="spellEnd"/>
            <w:r>
              <w:rPr>
                <w:rFonts w:ascii="Times New Roman" w:hAnsi="Times New Roman" w:cs="Times New Roman"/>
              </w:rPr>
              <w:t xml:space="preserve"> дорожках» </w:t>
            </w:r>
          </w:p>
        </w:tc>
        <w:tc>
          <w:tcPr>
            <w:tcW w:w="82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0C2E" w:rsidRDefault="00720C2E" w:rsidP="00720C2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4-я неделя </w:t>
            </w:r>
            <w:r>
              <w:rPr>
                <w:rFonts w:ascii="Times New Roman" w:hAnsi="Times New Roman" w:cs="Times New Roman"/>
              </w:rPr>
              <w:br/>
              <w:t xml:space="preserve">«Детский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экологи-ческий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br/>
              <w:t>театр»</w:t>
            </w:r>
          </w:p>
        </w:tc>
        <w:tc>
          <w:tcPr>
            <w:tcW w:w="82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0C2E" w:rsidRDefault="00720C2E" w:rsidP="00720C2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5-я неделя  «Иван</w:t>
            </w:r>
            <w:r>
              <w:rPr>
                <w:rFonts w:ascii="Times New Roman" w:hAnsi="Times New Roman" w:cs="Times New Roman"/>
              </w:rPr>
              <w:br/>
              <w:t>Купала»</w:t>
            </w:r>
          </w:p>
        </w:tc>
        <w:tc>
          <w:tcPr>
            <w:tcW w:w="81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0C2E" w:rsidRDefault="00720C2E" w:rsidP="00720C2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6-я неделя </w:t>
            </w:r>
            <w:r>
              <w:rPr>
                <w:rFonts w:ascii="Times New Roman" w:hAnsi="Times New Roman" w:cs="Times New Roman"/>
              </w:rPr>
              <w:br/>
              <w:t>«</w:t>
            </w:r>
            <w:proofErr w:type="spellStart"/>
            <w:r>
              <w:rPr>
                <w:rFonts w:ascii="Times New Roman" w:hAnsi="Times New Roman" w:cs="Times New Roman"/>
              </w:rPr>
              <w:t>Соб</w:t>
            </w:r>
            <w:proofErr w:type="gramStart"/>
            <w:r>
              <w:rPr>
                <w:rFonts w:ascii="Times New Roman" w:hAnsi="Times New Roman" w:cs="Times New Roman"/>
              </w:rPr>
              <w:t>и</w:t>
            </w:r>
            <w:proofErr w:type="spellEnd"/>
            <w:r>
              <w:rPr>
                <w:rFonts w:ascii="Times New Roman" w:hAnsi="Times New Roman" w:cs="Times New Roman"/>
              </w:rPr>
              <w:t>-</w:t>
            </w:r>
            <w:proofErr w:type="gramEnd"/>
            <w:r>
              <w:rPr>
                <w:rFonts w:ascii="Times New Roman" w:hAnsi="Times New Roman" w:cs="Times New Roman"/>
              </w:rPr>
              <w:br/>
            </w:r>
            <w:proofErr w:type="spellStart"/>
            <w:r>
              <w:rPr>
                <w:rFonts w:ascii="Times New Roman" w:hAnsi="Times New Roman" w:cs="Times New Roman"/>
              </w:rPr>
              <w:t>раемся</w:t>
            </w:r>
            <w:proofErr w:type="spellEnd"/>
            <w:r>
              <w:rPr>
                <w:rFonts w:ascii="Times New Roman" w:hAnsi="Times New Roman" w:cs="Times New Roman"/>
              </w:rPr>
              <w:br/>
              <w:t>в поход»</w:t>
            </w:r>
          </w:p>
        </w:tc>
        <w:tc>
          <w:tcPr>
            <w:tcW w:w="82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0C2E" w:rsidRDefault="00720C2E" w:rsidP="00720C2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7-я неделя  «В лес за чудесами»</w:t>
            </w:r>
          </w:p>
        </w:tc>
        <w:tc>
          <w:tcPr>
            <w:tcW w:w="81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0C2E" w:rsidRDefault="00720C2E" w:rsidP="00720C2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8-я неделя «</w:t>
            </w:r>
            <w:proofErr w:type="spellStart"/>
            <w:r>
              <w:rPr>
                <w:rFonts w:ascii="Times New Roman" w:hAnsi="Times New Roman" w:cs="Times New Roman"/>
              </w:rPr>
              <w:t>Оли</w:t>
            </w:r>
            <w:proofErr w:type="gramStart"/>
            <w:r>
              <w:rPr>
                <w:rFonts w:ascii="Times New Roman" w:hAnsi="Times New Roman" w:cs="Times New Roman"/>
              </w:rPr>
              <w:t>м</w:t>
            </w:r>
            <w:proofErr w:type="spellEnd"/>
            <w:r>
              <w:rPr>
                <w:rFonts w:ascii="Times New Roman" w:hAnsi="Times New Roman" w:cs="Times New Roman"/>
              </w:rPr>
              <w:t>-</w:t>
            </w:r>
            <w:proofErr w:type="gramEnd"/>
            <w:r>
              <w:rPr>
                <w:rFonts w:ascii="Times New Roman" w:hAnsi="Times New Roman" w:cs="Times New Roman"/>
              </w:rPr>
              <w:br/>
            </w:r>
            <w:proofErr w:type="spellStart"/>
            <w:r>
              <w:rPr>
                <w:rFonts w:ascii="Times New Roman" w:hAnsi="Times New Roman" w:cs="Times New Roman"/>
              </w:rPr>
              <w:t>пиада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«Рябинке»</w:t>
            </w:r>
          </w:p>
        </w:tc>
        <w:tc>
          <w:tcPr>
            <w:tcW w:w="80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0C2E" w:rsidRDefault="00720C2E" w:rsidP="00720C2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9-я неделя </w:t>
            </w:r>
            <w:r>
              <w:rPr>
                <w:rFonts w:ascii="Times New Roman" w:hAnsi="Times New Roman" w:cs="Times New Roman"/>
              </w:rPr>
              <w:br/>
              <w:t>«Воздушные путешествия»</w:t>
            </w:r>
          </w:p>
        </w:tc>
        <w:tc>
          <w:tcPr>
            <w:tcW w:w="79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0C2E" w:rsidRDefault="00720C2E" w:rsidP="00720C2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10-я неделя</w:t>
            </w:r>
            <w:r>
              <w:rPr>
                <w:rFonts w:ascii="Times New Roman" w:hAnsi="Times New Roman" w:cs="Times New Roman"/>
              </w:rPr>
              <w:br/>
              <w:t>«С праздником,</w:t>
            </w:r>
            <w:r>
              <w:rPr>
                <w:rFonts w:ascii="Times New Roman" w:hAnsi="Times New Roman" w:cs="Times New Roman"/>
              </w:rPr>
              <w:br/>
              <w:t>любимый город!»</w:t>
            </w:r>
          </w:p>
        </w:tc>
        <w:tc>
          <w:tcPr>
            <w:tcW w:w="80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0C2E" w:rsidRDefault="00720C2E" w:rsidP="00720C2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11-я неделя</w:t>
            </w:r>
            <w:r>
              <w:rPr>
                <w:rFonts w:ascii="Times New Roman" w:hAnsi="Times New Roman" w:cs="Times New Roman"/>
              </w:rPr>
              <w:br/>
              <w:t>«Чудеса на грядках»</w:t>
            </w:r>
          </w:p>
        </w:tc>
        <w:tc>
          <w:tcPr>
            <w:tcW w:w="79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0C2E" w:rsidRDefault="00720C2E" w:rsidP="00720C2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12-я неделя</w:t>
            </w:r>
            <w:r>
              <w:rPr>
                <w:rFonts w:ascii="Times New Roman" w:hAnsi="Times New Roman" w:cs="Times New Roman"/>
              </w:rPr>
              <w:br/>
              <w:t>«Песочные фантазии»</w:t>
            </w:r>
          </w:p>
        </w:tc>
      </w:tr>
      <w:tr w:rsidR="00720C2E" w:rsidTr="001F59BC">
        <w:trPr>
          <w:jc w:val="center"/>
        </w:trPr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0C2E" w:rsidRDefault="00720C2E" w:rsidP="00CC1015">
            <w:pPr>
              <w:pStyle w:val="ParagraphStyle"/>
              <w:rPr>
                <w:rStyle w:val="Normaltext"/>
              </w:rPr>
            </w:pP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0C2E" w:rsidRDefault="00720C2E" w:rsidP="00CC1015">
            <w:pPr>
              <w:pStyle w:val="ParagraphStyle"/>
              <w:rPr>
                <w:rStyle w:val="Normaltext"/>
              </w:rPr>
            </w:pP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0C2E" w:rsidRDefault="00720C2E" w:rsidP="00CC1015">
            <w:pPr>
              <w:pStyle w:val="ParagraphStyle"/>
              <w:rPr>
                <w:rStyle w:val="Normaltext"/>
              </w:rPr>
            </w:pP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0C2E" w:rsidRDefault="00720C2E" w:rsidP="00CC1015">
            <w:pPr>
              <w:pStyle w:val="ParagraphStyle"/>
              <w:rPr>
                <w:rStyle w:val="Normaltext"/>
              </w:rPr>
            </w:pPr>
          </w:p>
        </w:tc>
        <w:tc>
          <w:tcPr>
            <w:tcW w:w="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0C2E" w:rsidRDefault="00720C2E" w:rsidP="00CC1015">
            <w:pPr>
              <w:pStyle w:val="ParagraphStyle"/>
              <w:rPr>
                <w:rStyle w:val="Normaltext"/>
              </w:rPr>
            </w:pPr>
          </w:p>
        </w:tc>
        <w:tc>
          <w:tcPr>
            <w:tcW w:w="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0C2E" w:rsidRDefault="00720C2E" w:rsidP="00CC1015">
            <w:pPr>
              <w:pStyle w:val="ParagraphStyle"/>
              <w:rPr>
                <w:rStyle w:val="Normaltext"/>
              </w:rPr>
            </w:pPr>
          </w:p>
        </w:tc>
        <w:tc>
          <w:tcPr>
            <w:tcW w:w="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0C2E" w:rsidRDefault="00720C2E" w:rsidP="00CC1015">
            <w:pPr>
              <w:pStyle w:val="ParagraphStyle"/>
              <w:rPr>
                <w:rStyle w:val="Normaltext"/>
              </w:rPr>
            </w:pPr>
          </w:p>
        </w:tc>
        <w:tc>
          <w:tcPr>
            <w:tcW w:w="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0C2E" w:rsidRDefault="00720C2E" w:rsidP="00CC1015">
            <w:pPr>
              <w:pStyle w:val="ParagraphStyle"/>
              <w:rPr>
                <w:rStyle w:val="Normaltext"/>
              </w:rPr>
            </w:pPr>
          </w:p>
        </w:tc>
        <w:tc>
          <w:tcPr>
            <w:tcW w:w="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0C2E" w:rsidRDefault="00720C2E" w:rsidP="00CC1015">
            <w:pPr>
              <w:pStyle w:val="ParagraphStyle"/>
              <w:rPr>
                <w:rStyle w:val="Normaltext"/>
              </w:rPr>
            </w:pPr>
          </w:p>
        </w:tc>
        <w:tc>
          <w:tcPr>
            <w:tcW w:w="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0C2E" w:rsidRDefault="00720C2E" w:rsidP="00CC1015">
            <w:pPr>
              <w:pStyle w:val="ParagraphStyle"/>
              <w:rPr>
                <w:rStyle w:val="Normaltext"/>
              </w:rPr>
            </w:pPr>
          </w:p>
        </w:tc>
        <w:tc>
          <w:tcPr>
            <w:tcW w:w="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0C2E" w:rsidRDefault="00720C2E" w:rsidP="00CC1015">
            <w:pPr>
              <w:pStyle w:val="ParagraphStyle"/>
              <w:rPr>
                <w:rStyle w:val="Normaltext"/>
              </w:rPr>
            </w:pPr>
          </w:p>
        </w:tc>
        <w:tc>
          <w:tcPr>
            <w:tcW w:w="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0C2E" w:rsidRDefault="00720C2E" w:rsidP="00CC1015">
            <w:pPr>
              <w:pStyle w:val="ParagraphStyle"/>
              <w:rPr>
                <w:rStyle w:val="Normaltext"/>
              </w:rPr>
            </w:pPr>
          </w:p>
        </w:tc>
        <w:tc>
          <w:tcPr>
            <w:tcW w:w="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0C2E" w:rsidRDefault="00720C2E" w:rsidP="00CC1015">
            <w:pPr>
              <w:pStyle w:val="ParagraphStyle"/>
              <w:rPr>
                <w:rStyle w:val="Normaltext"/>
              </w:rPr>
            </w:pPr>
          </w:p>
        </w:tc>
        <w:tc>
          <w:tcPr>
            <w:tcW w:w="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0C2E" w:rsidRDefault="00720C2E" w:rsidP="00CC1015">
            <w:pPr>
              <w:pStyle w:val="ParagraphStyle"/>
              <w:rPr>
                <w:rStyle w:val="Normaltext"/>
              </w:rPr>
            </w:pPr>
          </w:p>
        </w:tc>
        <w:tc>
          <w:tcPr>
            <w:tcW w:w="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0C2E" w:rsidRDefault="00720C2E" w:rsidP="00CC1015">
            <w:pPr>
              <w:pStyle w:val="ParagraphStyle"/>
              <w:rPr>
                <w:rStyle w:val="Normaltext"/>
              </w:rPr>
            </w:pPr>
          </w:p>
        </w:tc>
        <w:tc>
          <w:tcPr>
            <w:tcW w:w="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0C2E" w:rsidRDefault="00720C2E" w:rsidP="00CC1015">
            <w:pPr>
              <w:pStyle w:val="ParagraphStyle"/>
              <w:rPr>
                <w:rStyle w:val="Normaltext"/>
              </w:rPr>
            </w:pPr>
          </w:p>
        </w:tc>
        <w:tc>
          <w:tcPr>
            <w:tcW w:w="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0C2E" w:rsidRDefault="00720C2E" w:rsidP="00CC1015">
            <w:pPr>
              <w:pStyle w:val="ParagraphStyle"/>
              <w:rPr>
                <w:rStyle w:val="Normaltext"/>
              </w:rPr>
            </w:pPr>
          </w:p>
        </w:tc>
        <w:tc>
          <w:tcPr>
            <w:tcW w:w="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0C2E" w:rsidRDefault="00720C2E" w:rsidP="00CC1015">
            <w:pPr>
              <w:pStyle w:val="ParagraphStyle"/>
              <w:rPr>
                <w:rStyle w:val="Normaltext"/>
              </w:rPr>
            </w:pPr>
          </w:p>
        </w:tc>
        <w:tc>
          <w:tcPr>
            <w:tcW w:w="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0C2E" w:rsidRDefault="00720C2E" w:rsidP="00CC1015">
            <w:pPr>
              <w:pStyle w:val="ParagraphStyle"/>
              <w:rPr>
                <w:rStyle w:val="Normaltext"/>
              </w:rPr>
            </w:pPr>
          </w:p>
        </w:tc>
        <w:tc>
          <w:tcPr>
            <w:tcW w:w="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0C2E" w:rsidRDefault="00720C2E" w:rsidP="00CC1015">
            <w:pPr>
              <w:pStyle w:val="ParagraphStyle"/>
              <w:rPr>
                <w:rStyle w:val="Normaltext"/>
              </w:rPr>
            </w:pPr>
          </w:p>
        </w:tc>
        <w:tc>
          <w:tcPr>
            <w:tcW w:w="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0C2E" w:rsidRDefault="00720C2E" w:rsidP="00CC1015">
            <w:pPr>
              <w:pStyle w:val="ParagraphStyle"/>
              <w:rPr>
                <w:rStyle w:val="Normaltext"/>
              </w:rPr>
            </w:pPr>
          </w:p>
        </w:tc>
        <w:tc>
          <w:tcPr>
            <w:tcW w:w="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0C2E" w:rsidRDefault="00720C2E" w:rsidP="00CC1015">
            <w:pPr>
              <w:pStyle w:val="ParagraphStyle"/>
              <w:rPr>
                <w:rStyle w:val="Normaltext"/>
              </w:rPr>
            </w:pPr>
          </w:p>
        </w:tc>
        <w:tc>
          <w:tcPr>
            <w:tcW w:w="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0C2E" w:rsidRDefault="00720C2E" w:rsidP="00CC1015">
            <w:pPr>
              <w:pStyle w:val="ParagraphStyle"/>
              <w:rPr>
                <w:rStyle w:val="Normaltext"/>
              </w:rPr>
            </w:pPr>
          </w:p>
        </w:tc>
        <w:tc>
          <w:tcPr>
            <w:tcW w:w="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0C2E" w:rsidRDefault="00720C2E" w:rsidP="00CC1015">
            <w:pPr>
              <w:pStyle w:val="ParagraphStyle"/>
              <w:rPr>
                <w:rStyle w:val="Normaltext"/>
              </w:rPr>
            </w:pPr>
          </w:p>
        </w:tc>
        <w:tc>
          <w:tcPr>
            <w:tcW w:w="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0C2E" w:rsidRDefault="00720C2E" w:rsidP="00CC1015">
            <w:pPr>
              <w:pStyle w:val="ParagraphStyle"/>
              <w:rPr>
                <w:rStyle w:val="Normaltext"/>
              </w:rPr>
            </w:pPr>
          </w:p>
        </w:tc>
        <w:tc>
          <w:tcPr>
            <w:tcW w:w="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0C2E" w:rsidRDefault="00720C2E" w:rsidP="00CC1015">
            <w:pPr>
              <w:pStyle w:val="ParagraphStyle"/>
              <w:rPr>
                <w:rStyle w:val="Normaltext"/>
              </w:rPr>
            </w:pPr>
          </w:p>
        </w:tc>
        <w:tc>
          <w:tcPr>
            <w:tcW w:w="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0C2E" w:rsidRDefault="00720C2E" w:rsidP="00CC1015">
            <w:pPr>
              <w:pStyle w:val="ParagraphStyle"/>
              <w:rPr>
                <w:rStyle w:val="Normaltext"/>
              </w:rPr>
            </w:pPr>
          </w:p>
        </w:tc>
        <w:tc>
          <w:tcPr>
            <w:tcW w:w="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0C2E" w:rsidRDefault="00720C2E" w:rsidP="00CC1015">
            <w:pPr>
              <w:pStyle w:val="ParagraphStyle"/>
              <w:rPr>
                <w:rStyle w:val="Normaltext"/>
              </w:rPr>
            </w:pPr>
          </w:p>
        </w:tc>
        <w:tc>
          <w:tcPr>
            <w:tcW w:w="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0C2E" w:rsidRDefault="00720C2E" w:rsidP="00CC1015">
            <w:pPr>
              <w:pStyle w:val="ParagraphStyle"/>
              <w:rPr>
                <w:rStyle w:val="Normaltext"/>
              </w:rPr>
            </w:pPr>
          </w:p>
        </w:tc>
        <w:tc>
          <w:tcPr>
            <w:tcW w:w="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0C2E" w:rsidRDefault="00720C2E" w:rsidP="00CC1015">
            <w:pPr>
              <w:pStyle w:val="ParagraphStyle"/>
              <w:rPr>
                <w:rStyle w:val="Normaltext"/>
              </w:rPr>
            </w:pPr>
          </w:p>
        </w:tc>
        <w:tc>
          <w:tcPr>
            <w:tcW w:w="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0C2E" w:rsidRDefault="00720C2E" w:rsidP="00CC1015">
            <w:pPr>
              <w:pStyle w:val="ParagraphStyle"/>
              <w:rPr>
                <w:rStyle w:val="Normaltext"/>
              </w:rPr>
            </w:pPr>
          </w:p>
        </w:tc>
        <w:tc>
          <w:tcPr>
            <w:tcW w:w="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0C2E" w:rsidRDefault="00720C2E" w:rsidP="00CC1015">
            <w:pPr>
              <w:pStyle w:val="ParagraphStyle"/>
              <w:rPr>
                <w:rStyle w:val="Normaltext"/>
              </w:rPr>
            </w:pPr>
          </w:p>
        </w:tc>
        <w:tc>
          <w:tcPr>
            <w:tcW w:w="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0C2E" w:rsidRDefault="00720C2E" w:rsidP="00CC1015">
            <w:pPr>
              <w:pStyle w:val="ParagraphStyle"/>
              <w:rPr>
                <w:rStyle w:val="Normaltext"/>
              </w:rPr>
            </w:pPr>
          </w:p>
        </w:tc>
        <w:tc>
          <w:tcPr>
            <w:tcW w:w="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0C2E" w:rsidRDefault="00720C2E" w:rsidP="00CC1015">
            <w:pPr>
              <w:pStyle w:val="ParagraphStyle"/>
              <w:rPr>
                <w:rStyle w:val="Normaltext"/>
              </w:rPr>
            </w:pPr>
          </w:p>
        </w:tc>
        <w:tc>
          <w:tcPr>
            <w:tcW w:w="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0C2E" w:rsidRDefault="00720C2E" w:rsidP="00CC1015">
            <w:pPr>
              <w:pStyle w:val="ParagraphStyle"/>
              <w:rPr>
                <w:rStyle w:val="Normaltext"/>
              </w:rPr>
            </w:pPr>
          </w:p>
        </w:tc>
        <w:tc>
          <w:tcPr>
            <w:tcW w:w="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0C2E" w:rsidRDefault="00720C2E" w:rsidP="00CC1015">
            <w:pPr>
              <w:pStyle w:val="ParagraphStyle"/>
              <w:rPr>
                <w:rStyle w:val="Normaltext"/>
              </w:rPr>
            </w:pPr>
          </w:p>
        </w:tc>
        <w:tc>
          <w:tcPr>
            <w:tcW w:w="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0C2E" w:rsidRDefault="00720C2E" w:rsidP="00CC1015">
            <w:pPr>
              <w:pStyle w:val="ParagraphStyle"/>
              <w:rPr>
                <w:rStyle w:val="Normaltext"/>
              </w:rPr>
            </w:pPr>
          </w:p>
        </w:tc>
        <w:tc>
          <w:tcPr>
            <w:tcW w:w="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0C2E" w:rsidRDefault="00720C2E" w:rsidP="00CC1015">
            <w:pPr>
              <w:pStyle w:val="ParagraphStyle"/>
              <w:rPr>
                <w:rStyle w:val="Normaltext"/>
              </w:rPr>
            </w:pPr>
          </w:p>
        </w:tc>
        <w:tc>
          <w:tcPr>
            <w:tcW w:w="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0C2E" w:rsidRDefault="00720C2E" w:rsidP="00CC1015">
            <w:pPr>
              <w:pStyle w:val="ParagraphStyle"/>
              <w:rPr>
                <w:rStyle w:val="Normaltext"/>
              </w:rPr>
            </w:pPr>
          </w:p>
        </w:tc>
        <w:tc>
          <w:tcPr>
            <w:tcW w:w="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0C2E" w:rsidRDefault="00720C2E" w:rsidP="00CC1015">
            <w:pPr>
              <w:pStyle w:val="ParagraphStyle"/>
              <w:rPr>
                <w:rStyle w:val="Normaltext"/>
              </w:rPr>
            </w:pPr>
          </w:p>
        </w:tc>
        <w:tc>
          <w:tcPr>
            <w:tcW w:w="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0C2E" w:rsidRDefault="00720C2E" w:rsidP="00CC1015">
            <w:pPr>
              <w:pStyle w:val="ParagraphStyle"/>
              <w:rPr>
                <w:rStyle w:val="Normaltext"/>
              </w:rPr>
            </w:pPr>
          </w:p>
        </w:tc>
        <w:tc>
          <w:tcPr>
            <w:tcW w:w="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0C2E" w:rsidRDefault="00720C2E" w:rsidP="00CC1015">
            <w:pPr>
              <w:pStyle w:val="ParagraphStyle"/>
              <w:rPr>
                <w:rStyle w:val="Normaltext"/>
              </w:rPr>
            </w:pPr>
          </w:p>
        </w:tc>
        <w:tc>
          <w:tcPr>
            <w:tcW w:w="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0C2E" w:rsidRDefault="00720C2E" w:rsidP="00CC1015">
            <w:pPr>
              <w:pStyle w:val="ParagraphStyle"/>
              <w:rPr>
                <w:rStyle w:val="Normaltext"/>
              </w:rPr>
            </w:pPr>
          </w:p>
        </w:tc>
        <w:tc>
          <w:tcPr>
            <w:tcW w:w="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0C2E" w:rsidRDefault="00720C2E" w:rsidP="00CC1015">
            <w:pPr>
              <w:pStyle w:val="ParagraphStyle"/>
              <w:rPr>
                <w:rStyle w:val="Normaltext"/>
              </w:rPr>
            </w:pPr>
          </w:p>
        </w:tc>
        <w:tc>
          <w:tcPr>
            <w:tcW w:w="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0C2E" w:rsidRDefault="00720C2E" w:rsidP="00CC1015">
            <w:pPr>
              <w:pStyle w:val="ParagraphStyle"/>
              <w:rPr>
                <w:rStyle w:val="Normaltext"/>
              </w:rPr>
            </w:pPr>
          </w:p>
        </w:tc>
        <w:tc>
          <w:tcPr>
            <w:tcW w:w="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0C2E" w:rsidRDefault="00720C2E" w:rsidP="00CC1015">
            <w:pPr>
              <w:pStyle w:val="ParagraphStyle"/>
              <w:rPr>
                <w:rStyle w:val="Normaltext"/>
              </w:rPr>
            </w:pPr>
          </w:p>
        </w:tc>
        <w:tc>
          <w:tcPr>
            <w:tcW w:w="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0C2E" w:rsidRDefault="00720C2E" w:rsidP="00CC1015">
            <w:pPr>
              <w:pStyle w:val="ParagraphStyle"/>
              <w:rPr>
                <w:rStyle w:val="Normaltext"/>
              </w:rPr>
            </w:pPr>
          </w:p>
        </w:tc>
        <w:tc>
          <w:tcPr>
            <w:tcW w:w="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0C2E" w:rsidRDefault="00720C2E" w:rsidP="00CC1015">
            <w:pPr>
              <w:pStyle w:val="ParagraphStyle"/>
              <w:rPr>
                <w:rStyle w:val="Normaltext"/>
              </w:rPr>
            </w:pPr>
          </w:p>
        </w:tc>
        <w:tc>
          <w:tcPr>
            <w:tcW w:w="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0C2E" w:rsidRDefault="00720C2E" w:rsidP="00CC1015">
            <w:pPr>
              <w:pStyle w:val="ParagraphStyle"/>
              <w:rPr>
                <w:rStyle w:val="Normaltext"/>
              </w:rPr>
            </w:pPr>
          </w:p>
        </w:tc>
        <w:tc>
          <w:tcPr>
            <w:tcW w:w="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0C2E" w:rsidRDefault="00720C2E" w:rsidP="00CC1015">
            <w:pPr>
              <w:pStyle w:val="ParagraphStyle"/>
              <w:rPr>
                <w:rStyle w:val="Normaltext"/>
              </w:rPr>
            </w:pPr>
          </w:p>
        </w:tc>
        <w:tc>
          <w:tcPr>
            <w:tcW w:w="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0C2E" w:rsidRDefault="00720C2E" w:rsidP="00CC1015">
            <w:pPr>
              <w:pStyle w:val="ParagraphStyle"/>
              <w:rPr>
                <w:rStyle w:val="Normaltext"/>
              </w:rPr>
            </w:pPr>
          </w:p>
        </w:tc>
        <w:tc>
          <w:tcPr>
            <w:tcW w:w="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0C2E" w:rsidRDefault="00720C2E" w:rsidP="00CC1015">
            <w:pPr>
              <w:pStyle w:val="ParagraphStyle"/>
              <w:rPr>
                <w:rStyle w:val="Normaltext"/>
              </w:rPr>
            </w:pPr>
          </w:p>
        </w:tc>
        <w:tc>
          <w:tcPr>
            <w:tcW w:w="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0C2E" w:rsidRDefault="00720C2E" w:rsidP="00CC1015">
            <w:pPr>
              <w:pStyle w:val="ParagraphStyle"/>
              <w:rPr>
                <w:rStyle w:val="Normaltext"/>
              </w:rPr>
            </w:pPr>
          </w:p>
        </w:tc>
        <w:tc>
          <w:tcPr>
            <w:tcW w:w="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0C2E" w:rsidRDefault="00720C2E" w:rsidP="00CC1015">
            <w:pPr>
              <w:pStyle w:val="ParagraphStyle"/>
              <w:rPr>
                <w:rStyle w:val="Normaltext"/>
              </w:rPr>
            </w:pPr>
          </w:p>
        </w:tc>
        <w:tc>
          <w:tcPr>
            <w:tcW w:w="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0C2E" w:rsidRDefault="00720C2E" w:rsidP="00CC1015">
            <w:pPr>
              <w:pStyle w:val="ParagraphStyle"/>
              <w:rPr>
                <w:rStyle w:val="Normaltext"/>
              </w:rPr>
            </w:pPr>
          </w:p>
        </w:tc>
        <w:tc>
          <w:tcPr>
            <w:tcW w:w="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0C2E" w:rsidRDefault="00720C2E" w:rsidP="00CC1015">
            <w:pPr>
              <w:pStyle w:val="ParagraphStyle"/>
              <w:rPr>
                <w:rStyle w:val="Normaltext"/>
              </w:rPr>
            </w:pPr>
          </w:p>
        </w:tc>
        <w:tc>
          <w:tcPr>
            <w:tcW w:w="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0C2E" w:rsidRDefault="00720C2E" w:rsidP="00CC1015">
            <w:pPr>
              <w:pStyle w:val="ParagraphStyle"/>
              <w:rPr>
                <w:rStyle w:val="Normaltext"/>
              </w:rPr>
            </w:pPr>
          </w:p>
        </w:tc>
        <w:tc>
          <w:tcPr>
            <w:tcW w:w="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0C2E" w:rsidRDefault="00720C2E" w:rsidP="00CC1015">
            <w:pPr>
              <w:pStyle w:val="ParagraphStyle"/>
              <w:rPr>
                <w:rStyle w:val="Normaltext"/>
              </w:rPr>
            </w:pPr>
          </w:p>
        </w:tc>
        <w:tc>
          <w:tcPr>
            <w:tcW w:w="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0C2E" w:rsidRDefault="00720C2E" w:rsidP="00CC1015">
            <w:pPr>
              <w:pStyle w:val="ParagraphStyle"/>
              <w:rPr>
                <w:rStyle w:val="Normaltext"/>
              </w:rPr>
            </w:pPr>
          </w:p>
        </w:tc>
        <w:tc>
          <w:tcPr>
            <w:tcW w:w="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0C2E" w:rsidRDefault="00720C2E" w:rsidP="00CC1015">
            <w:pPr>
              <w:pStyle w:val="ParagraphStyle"/>
              <w:rPr>
                <w:rStyle w:val="Normaltext"/>
              </w:rPr>
            </w:pPr>
          </w:p>
        </w:tc>
      </w:tr>
    </w:tbl>
    <w:p w:rsidR="00720C2E" w:rsidRDefault="00720C2E" w:rsidP="00720C2E">
      <w:pPr>
        <w:pStyle w:val="ParagraphStyle"/>
        <w:spacing w:line="264" w:lineRule="auto"/>
        <w:jc w:val="center"/>
      </w:pPr>
    </w:p>
    <w:p w:rsidR="00720C2E" w:rsidRDefault="00720C2E" w:rsidP="00720C2E">
      <w:pPr>
        <w:spacing w:line="240" w:lineRule="auto"/>
        <w:jc w:val="center"/>
        <w:rPr>
          <w:rFonts w:ascii="Times New Roman" w:hAnsi="Times New Roman" w:cs="Times New Roman"/>
        </w:rPr>
      </w:pPr>
    </w:p>
    <w:p w:rsidR="00720C2E" w:rsidRDefault="00720C2E" w:rsidP="00720C2E">
      <w:pPr>
        <w:spacing w:line="240" w:lineRule="auto"/>
        <w:jc w:val="center"/>
        <w:rPr>
          <w:rFonts w:ascii="Times New Roman" w:hAnsi="Times New Roman" w:cs="Times New Roman"/>
        </w:rPr>
      </w:pPr>
    </w:p>
    <w:p w:rsidR="00720C2E" w:rsidRDefault="00720C2E" w:rsidP="00720C2E">
      <w:pPr>
        <w:spacing w:line="240" w:lineRule="auto"/>
        <w:jc w:val="center"/>
        <w:rPr>
          <w:rFonts w:ascii="Times New Roman" w:hAnsi="Times New Roman" w:cs="Times New Roman"/>
        </w:rPr>
      </w:pPr>
    </w:p>
    <w:p w:rsidR="00720C2E" w:rsidRDefault="00720C2E" w:rsidP="00720C2E">
      <w:pPr>
        <w:spacing w:line="240" w:lineRule="auto"/>
        <w:jc w:val="center"/>
        <w:rPr>
          <w:rFonts w:ascii="Times New Roman" w:hAnsi="Times New Roman" w:cs="Times New Roman"/>
        </w:rPr>
      </w:pPr>
    </w:p>
    <w:p w:rsidR="00720C2E" w:rsidRDefault="00720C2E" w:rsidP="00720C2E">
      <w:pPr>
        <w:spacing w:line="240" w:lineRule="auto"/>
        <w:jc w:val="center"/>
        <w:rPr>
          <w:rFonts w:ascii="Times New Roman" w:hAnsi="Times New Roman" w:cs="Times New Roman"/>
        </w:rPr>
      </w:pPr>
    </w:p>
    <w:p w:rsidR="00F201FE" w:rsidRDefault="00F201FE" w:rsidP="00720C2E">
      <w:pPr>
        <w:spacing w:line="240" w:lineRule="auto"/>
        <w:jc w:val="center"/>
        <w:rPr>
          <w:rFonts w:ascii="Times New Roman" w:hAnsi="Times New Roman" w:cs="Times New Roman"/>
        </w:rPr>
      </w:pPr>
    </w:p>
    <w:p w:rsidR="00F201FE" w:rsidRDefault="00F201FE" w:rsidP="00F201FE">
      <w:pPr>
        <w:pStyle w:val="ParagraphStyle"/>
        <w:spacing w:before="240" w:after="24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Алгоритм проведения дней недели проекта «Веселый летний марафон»</w:t>
      </w:r>
    </w:p>
    <w:tbl>
      <w:tblPr>
        <w:tblW w:w="5000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1356"/>
        <w:gridCol w:w="2166"/>
        <w:gridCol w:w="6287"/>
      </w:tblGrid>
      <w:tr w:rsidR="00F201FE" w:rsidTr="00CC1015">
        <w:trPr>
          <w:trHeight w:val="30"/>
          <w:tblHeader/>
          <w:jc w:val="center"/>
        </w:trPr>
        <w:tc>
          <w:tcPr>
            <w:tcW w:w="1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1FE" w:rsidRDefault="00F201FE" w:rsidP="00CC1015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Дни недели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1FE" w:rsidRDefault="00F201FE" w:rsidP="00CC1015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Название дней недели</w:t>
            </w:r>
          </w:p>
        </w:tc>
        <w:tc>
          <w:tcPr>
            <w:tcW w:w="9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1FE" w:rsidRDefault="00F201FE" w:rsidP="00CC1015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Основная идея дня</w:t>
            </w:r>
          </w:p>
        </w:tc>
      </w:tr>
      <w:tr w:rsidR="00F201FE" w:rsidTr="00CC1015">
        <w:trPr>
          <w:trHeight w:val="30"/>
          <w:jc w:val="center"/>
        </w:trPr>
        <w:tc>
          <w:tcPr>
            <w:tcW w:w="1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201FE" w:rsidRDefault="00F201FE" w:rsidP="00CC101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Понедельник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201FE" w:rsidRDefault="00F201FE" w:rsidP="00CC101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«День Незнайки»</w:t>
            </w:r>
          </w:p>
        </w:tc>
        <w:tc>
          <w:tcPr>
            <w:tcW w:w="9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201FE" w:rsidRDefault="00F201FE" w:rsidP="00CC101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Незнайка знакомит с темой недели, вместе с детьми определяет круг интересов, проектирует последующую деятельность</w:t>
            </w:r>
          </w:p>
        </w:tc>
      </w:tr>
      <w:tr w:rsidR="00F201FE" w:rsidTr="00CC1015">
        <w:trPr>
          <w:trHeight w:val="30"/>
          <w:jc w:val="center"/>
        </w:trPr>
        <w:tc>
          <w:tcPr>
            <w:tcW w:w="1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201FE" w:rsidRDefault="00F201FE" w:rsidP="00CC101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Вторник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201FE" w:rsidRDefault="00F201FE" w:rsidP="00CC101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«День Винтика и </w:t>
            </w:r>
            <w:r>
              <w:rPr>
                <w:rFonts w:ascii="Times New Roman" w:hAnsi="Times New Roman" w:cs="Times New Roman"/>
              </w:rPr>
              <w:lastRenderedPageBreak/>
              <w:t>Тюбика»</w:t>
            </w:r>
          </w:p>
        </w:tc>
        <w:tc>
          <w:tcPr>
            <w:tcW w:w="9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201FE" w:rsidRDefault="00F201FE" w:rsidP="00CC101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Герои приступают к воплощению идеи через ручной труд, </w:t>
            </w:r>
            <w:r>
              <w:rPr>
                <w:rFonts w:ascii="Times New Roman" w:hAnsi="Times New Roman" w:cs="Times New Roman"/>
              </w:rPr>
              <w:lastRenderedPageBreak/>
              <w:t>труд в природе, изобразительную деятельность и конструирование</w:t>
            </w:r>
          </w:p>
        </w:tc>
      </w:tr>
      <w:tr w:rsidR="00F201FE" w:rsidTr="00CC1015">
        <w:trPr>
          <w:trHeight w:val="30"/>
          <w:jc w:val="center"/>
        </w:trPr>
        <w:tc>
          <w:tcPr>
            <w:tcW w:w="1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201FE" w:rsidRDefault="00F201FE" w:rsidP="00CC101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Среда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201FE" w:rsidRDefault="00F201FE" w:rsidP="00CC101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«День </w:t>
            </w:r>
            <w:proofErr w:type="spellStart"/>
            <w:r>
              <w:rPr>
                <w:rFonts w:ascii="Times New Roman" w:hAnsi="Times New Roman" w:cs="Times New Roman"/>
              </w:rPr>
              <w:t>Знайки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9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201FE" w:rsidRDefault="00F201FE" w:rsidP="00CC101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Знайка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проводит беседы, наблюдает, экспериментирует, побуждает детей к открытию новых знаний, способов познания</w:t>
            </w:r>
          </w:p>
        </w:tc>
      </w:tr>
      <w:tr w:rsidR="00F201FE" w:rsidTr="00CC1015">
        <w:trPr>
          <w:trHeight w:val="30"/>
          <w:jc w:val="center"/>
        </w:trPr>
        <w:tc>
          <w:tcPr>
            <w:tcW w:w="1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201FE" w:rsidRDefault="00F201FE" w:rsidP="00CC101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Четверг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201FE" w:rsidRDefault="00F201FE" w:rsidP="00CC101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«День </w:t>
            </w:r>
            <w:proofErr w:type="spellStart"/>
            <w:r>
              <w:rPr>
                <w:rFonts w:ascii="Times New Roman" w:hAnsi="Times New Roman" w:cs="Times New Roman"/>
              </w:rPr>
              <w:t>Пилюлькина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9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201FE" w:rsidRDefault="00F201FE" w:rsidP="00CC101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Пилюлькин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проводит беседы, наблюдения, опыты, активизирует детей, приобщая к здоровому образу жизни, через различные </w:t>
            </w:r>
            <w:proofErr w:type="spellStart"/>
            <w:r>
              <w:rPr>
                <w:rFonts w:ascii="Times New Roman" w:hAnsi="Times New Roman" w:cs="Times New Roman"/>
              </w:rPr>
              <w:t>здоровье-сберегающие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технологии, эстафеты, состязания, подвижные игры</w:t>
            </w:r>
          </w:p>
        </w:tc>
      </w:tr>
      <w:tr w:rsidR="00F201FE" w:rsidTr="00CC1015">
        <w:trPr>
          <w:trHeight w:val="30"/>
          <w:jc w:val="center"/>
        </w:trPr>
        <w:tc>
          <w:tcPr>
            <w:tcW w:w="1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201FE" w:rsidRDefault="00F201FE" w:rsidP="00CC101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Пятница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201FE" w:rsidRDefault="00F201FE" w:rsidP="00CC101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«День всех коротышек»</w:t>
            </w:r>
          </w:p>
        </w:tc>
        <w:tc>
          <w:tcPr>
            <w:tcW w:w="9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201FE" w:rsidRDefault="00F201FE" w:rsidP="00CC101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Развлечения, игры, праздники проводятся с обязательным участием героев романа-сказки Н. Носова «Приключения Незнайки и его друзей», с элементами драматизации романа. Важно, чтобы и дети, и родители, и педагоги положительно отнеслись к «событиям недели», заразились идеей дня и осознали важность совместного праздника</w:t>
            </w:r>
          </w:p>
        </w:tc>
      </w:tr>
    </w:tbl>
    <w:p w:rsidR="00F201FE" w:rsidRPr="0038014A" w:rsidRDefault="00F201FE" w:rsidP="00F201FE"/>
    <w:p w:rsidR="00F201FE" w:rsidRDefault="00F201FE" w:rsidP="00F201FE">
      <w:pPr>
        <w:pStyle w:val="ParagraphStyle"/>
        <w:spacing w:before="24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Управление проектом</w:t>
      </w:r>
    </w:p>
    <w:p w:rsidR="00F201FE" w:rsidRDefault="00F201FE" w:rsidP="00F201FE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реализации проекта «Веселый летний марафон» создана творческая группа, в состав которой входят:</w:t>
      </w:r>
    </w:p>
    <w:p w:rsidR="00F201FE" w:rsidRDefault="00F201FE" w:rsidP="00F201FE">
      <w:pPr>
        <w:pStyle w:val="ParagraphStyle"/>
        <w:tabs>
          <w:tab w:val="left" w:pos="124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 заведующий ДОУ;</w:t>
      </w:r>
    </w:p>
    <w:p w:rsidR="00F201FE" w:rsidRDefault="00F201FE" w:rsidP="00F201FE">
      <w:pPr>
        <w:pStyle w:val="ParagraphStyle"/>
        <w:tabs>
          <w:tab w:val="left" w:pos="124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 воспитатель;   </w:t>
      </w:r>
    </w:p>
    <w:p w:rsidR="00F201FE" w:rsidRDefault="00F201FE" w:rsidP="00F201FE">
      <w:pPr>
        <w:pStyle w:val="ParagraphStyle"/>
        <w:tabs>
          <w:tab w:val="left" w:pos="124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 логопед;</w:t>
      </w:r>
    </w:p>
    <w:p w:rsidR="00F201FE" w:rsidRDefault="00F201FE" w:rsidP="00F201FE">
      <w:pPr>
        <w:pStyle w:val="ParagraphStyle"/>
        <w:tabs>
          <w:tab w:val="left" w:pos="124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 старшая медицинская сестра.</w:t>
      </w:r>
    </w:p>
    <w:p w:rsidR="00F201FE" w:rsidRDefault="00F201FE" w:rsidP="00F201FE">
      <w:pPr>
        <w:pStyle w:val="ParagraphStyle"/>
        <w:tabs>
          <w:tab w:val="left" w:pos="1245"/>
        </w:tabs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реализации проекта «Веселый летний марафон», кроме творческой группы, принимают участие:</w:t>
      </w:r>
    </w:p>
    <w:p w:rsidR="00F201FE" w:rsidRDefault="00F201FE" w:rsidP="00F201FE">
      <w:pPr>
        <w:pStyle w:val="ParagraphStyle"/>
        <w:tabs>
          <w:tab w:val="left" w:pos="124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 воспитатели;</w:t>
      </w:r>
    </w:p>
    <w:p w:rsidR="00F201FE" w:rsidRDefault="00F201FE" w:rsidP="00F201FE">
      <w:pPr>
        <w:pStyle w:val="ParagraphStyle"/>
        <w:tabs>
          <w:tab w:val="left" w:pos="124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 медицинская сестра. </w:t>
      </w:r>
    </w:p>
    <w:p w:rsidR="00F201FE" w:rsidRDefault="00F201FE" w:rsidP="00F201FE">
      <w:pPr>
        <w:pStyle w:val="ParagraphStyle"/>
        <w:tabs>
          <w:tab w:val="left" w:pos="1245"/>
        </w:tabs>
        <w:spacing w:before="6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Результаты реализации проекта:</w:t>
      </w:r>
    </w:p>
    <w:p w:rsidR="00F201FE" w:rsidRDefault="00F201FE" w:rsidP="00F201FE">
      <w:pPr>
        <w:pStyle w:val="ParagraphStyle"/>
        <w:tabs>
          <w:tab w:val="left" w:pos="124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 100 %-</w:t>
      </w:r>
      <w:proofErr w:type="spellStart"/>
      <w:r>
        <w:rPr>
          <w:rFonts w:ascii="Times New Roman" w:hAnsi="Times New Roman" w:cs="Times New Roman"/>
          <w:sz w:val="28"/>
          <w:szCs w:val="28"/>
        </w:rPr>
        <w:t>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охват летним отдыхом воспитанников детского сада.</w:t>
      </w:r>
    </w:p>
    <w:p w:rsidR="00F201FE" w:rsidRDefault="00F201FE" w:rsidP="00F201FE">
      <w:pPr>
        <w:pStyle w:val="ParagraphStyle"/>
        <w:tabs>
          <w:tab w:val="left" w:pos="124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 Повышение компетентности педагогов и родителей в области организации летнего отдыха детей.</w:t>
      </w:r>
    </w:p>
    <w:p w:rsidR="00F201FE" w:rsidRDefault="00F201FE" w:rsidP="00F201FE">
      <w:pPr>
        <w:pStyle w:val="ParagraphStyle"/>
        <w:tabs>
          <w:tab w:val="left" w:pos="124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 Осознание взрослыми и детьми понятия «здоровье» и влияния образа жизни на состояние здоровья.</w:t>
      </w:r>
    </w:p>
    <w:p w:rsidR="00F201FE" w:rsidRDefault="00F201FE" w:rsidP="00F201FE">
      <w:pPr>
        <w:pStyle w:val="ParagraphStyle"/>
        <w:tabs>
          <w:tab w:val="left" w:pos="124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 Снижение уровня заболеваемости у детей.</w:t>
      </w:r>
    </w:p>
    <w:p w:rsidR="00F201FE" w:rsidRDefault="00F201FE" w:rsidP="00F201FE">
      <w:pPr>
        <w:pStyle w:val="ParagraphStyle"/>
        <w:tabs>
          <w:tab w:val="left" w:pos="1245"/>
        </w:tabs>
        <w:spacing w:before="6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 ходе проектирования дети приобрели следующие компетенции:</w:t>
      </w:r>
    </w:p>
    <w:p w:rsidR="00F201FE" w:rsidRDefault="00F201FE" w:rsidP="00F201FE">
      <w:pPr>
        <w:pStyle w:val="ParagraphStyle"/>
        <w:tabs>
          <w:tab w:val="left" w:pos="124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•  У детей</w:t>
      </w:r>
      <w:r>
        <w:rPr>
          <w:rFonts w:ascii="Times New Roman" w:hAnsi="Times New Roman" w:cs="Times New Roman"/>
          <w:spacing w:val="45"/>
          <w:sz w:val="28"/>
          <w:szCs w:val="28"/>
        </w:rPr>
        <w:t xml:space="preserve"> сформированы</w:t>
      </w:r>
      <w:r>
        <w:rPr>
          <w:rFonts w:ascii="Times New Roman" w:hAnsi="Times New Roman" w:cs="Times New Roman"/>
          <w:sz w:val="28"/>
          <w:szCs w:val="28"/>
        </w:rPr>
        <w:t>: эмоционально-положительное, уважительное отношение к окружающему миру, умение видеть его красоту, неповторимость; представления о взаимосвязи и взаимодействии живой и неживой природы; элементарные представления о природных особенностях человека и работе человеческого организма; навыки экологически грамотного и безопасного поведения.</w:t>
      </w:r>
    </w:p>
    <w:p w:rsidR="00F201FE" w:rsidRDefault="00F201FE" w:rsidP="00F201FE">
      <w:pPr>
        <w:pStyle w:val="ParagraphStyle"/>
        <w:tabs>
          <w:tab w:val="left" w:pos="124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 Дети</w:t>
      </w:r>
      <w:r>
        <w:rPr>
          <w:rFonts w:ascii="Times New Roman" w:hAnsi="Times New Roman" w:cs="Times New Roman"/>
          <w:spacing w:val="45"/>
          <w:sz w:val="28"/>
          <w:szCs w:val="28"/>
        </w:rPr>
        <w:t xml:space="preserve"> умеют</w:t>
      </w:r>
      <w:r>
        <w:rPr>
          <w:rFonts w:ascii="Times New Roman" w:hAnsi="Times New Roman" w:cs="Times New Roman"/>
          <w:sz w:val="28"/>
          <w:szCs w:val="28"/>
        </w:rPr>
        <w:t>: устанавливать причинно-следственные связи между состоянием окружающей среды и жизнью живых организмов; пересказывать и драматизировать небольшие литературные произведения; составлять по плану и образцу рассказы из опыта, о предмете, по сюжетной картинке, набору картин с фабульным развитием действия;</w:t>
      </w:r>
    </w:p>
    <w:p w:rsidR="00F201FE" w:rsidRDefault="00F201FE" w:rsidP="00F201FE">
      <w:pPr>
        <w:pStyle w:val="ParagraphStyle"/>
        <w:keepLines/>
        <w:tabs>
          <w:tab w:val="left" w:pos="124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 Дети</w:t>
      </w:r>
      <w:r>
        <w:rPr>
          <w:rFonts w:ascii="Times New Roman" w:hAnsi="Times New Roman" w:cs="Times New Roman"/>
          <w:spacing w:val="45"/>
          <w:sz w:val="28"/>
          <w:szCs w:val="28"/>
        </w:rPr>
        <w:t xml:space="preserve"> создают</w:t>
      </w:r>
      <w:r>
        <w:rPr>
          <w:rFonts w:ascii="Times New Roman" w:hAnsi="Times New Roman" w:cs="Times New Roman"/>
          <w:sz w:val="28"/>
          <w:szCs w:val="28"/>
        </w:rPr>
        <w:t xml:space="preserve"> индивидуальные и коллективные рисунки, декоративные, предметные и сюжетные композиции на темы окружающей жизни, литературных произведений, используя разные материалы и способы создания изображения.</w:t>
      </w:r>
    </w:p>
    <w:p w:rsidR="00F201FE" w:rsidRDefault="00F201FE" w:rsidP="00F201FE">
      <w:pPr>
        <w:pStyle w:val="ParagraphStyle"/>
        <w:tabs>
          <w:tab w:val="left" w:pos="124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 Дети</w:t>
      </w:r>
      <w:r>
        <w:rPr>
          <w:rFonts w:ascii="Times New Roman" w:hAnsi="Times New Roman" w:cs="Times New Roman"/>
          <w:spacing w:val="45"/>
          <w:sz w:val="28"/>
          <w:szCs w:val="28"/>
        </w:rPr>
        <w:t xml:space="preserve"> выражают </w:t>
      </w:r>
      <w:r>
        <w:rPr>
          <w:rFonts w:ascii="Times New Roman" w:hAnsi="Times New Roman" w:cs="Times New Roman"/>
          <w:sz w:val="28"/>
          <w:szCs w:val="28"/>
        </w:rPr>
        <w:t>свои впечатления от музыки в движениях или рисунках.</w:t>
      </w:r>
    </w:p>
    <w:p w:rsidR="00F201FE" w:rsidRDefault="00F201FE" w:rsidP="00F201FE">
      <w:pPr>
        <w:pStyle w:val="ParagraphStyle"/>
        <w:tabs>
          <w:tab w:val="left" w:pos="124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 Дети</w:t>
      </w:r>
      <w:r>
        <w:rPr>
          <w:rFonts w:ascii="Times New Roman" w:hAnsi="Times New Roman" w:cs="Times New Roman"/>
          <w:spacing w:val="45"/>
          <w:sz w:val="28"/>
          <w:szCs w:val="28"/>
        </w:rPr>
        <w:t xml:space="preserve"> поют</w:t>
      </w:r>
      <w:r>
        <w:rPr>
          <w:rFonts w:ascii="Times New Roman" w:hAnsi="Times New Roman" w:cs="Times New Roman"/>
          <w:sz w:val="28"/>
          <w:szCs w:val="28"/>
        </w:rPr>
        <w:t xml:space="preserve"> несложные песни в удобном диапазоне, исполняя их выразительно и музыкально, правильно передавая мелодию; </w:t>
      </w:r>
      <w:r>
        <w:rPr>
          <w:rFonts w:ascii="Times New Roman" w:hAnsi="Times New Roman" w:cs="Times New Roman"/>
          <w:spacing w:val="45"/>
          <w:sz w:val="28"/>
          <w:szCs w:val="28"/>
        </w:rPr>
        <w:t>инсценируют</w:t>
      </w:r>
      <w:r>
        <w:rPr>
          <w:rFonts w:ascii="Times New Roman" w:hAnsi="Times New Roman" w:cs="Times New Roman"/>
          <w:sz w:val="28"/>
          <w:szCs w:val="28"/>
        </w:rPr>
        <w:t xml:space="preserve"> игровые песни, придумывают варианты образных движений в играх и хороводах.</w:t>
      </w:r>
    </w:p>
    <w:p w:rsidR="00F201FE" w:rsidRDefault="00F201FE" w:rsidP="00F201FE">
      <w:pPr>
        <w:pStyle w:val="ParagraphStyle"/>
        <w:tabs>
          <w:tab w:val="left" w:pos="124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 Дети</w:t>
      </w:r>
      <w:r>
        <w:rPr>
          <w:rFonts w:ascii="Times New Roman" w:hAnsi="Times New Roman" w:cs="Times New Roman"/>
          <w:spacing w:val="45"/>
          <w:sz w:val="28"/>
          <w:szCs w:val="28"/>
        </w:rPr>
        <w:t xml:space="preserve"> используют </w:t>
      </w:r>
      <w:r>
        <w:rPr>
          <w:rFonts w:ascii="Times New Roman" w:hAnsi="Times New Roman" w:cs="Times New Roman"/>
          <w:sz w:val="28"/>
          <w:szCs w:val="28"/>
        </w:rPr>
        <w:t xml:space="preserve">разнообразные средства выразительности драматизации; </w:t>
      </w:r>
      <w:r>
        <w:rPr>
          <w:rFonts w:ascii="Times New Roman" w:hAnsi="Times New Roman" w:cs="Times New Roman"/>
          <w:spacing w:val="45"/>
          <w:sz w:val="28"/>
          <w:szCs w:val="28"/>
        </w:rPr>
        <w:t xml:space="preserve">широко используют </w:t>
      </w:r>
      <w:r>
        <w:rPr>
          <w:rFonts w:ascii="Times New Roman" w:hAnsi="Times New Roman" w:cs="Times New Roman"/>
          <w:sz w:val="28"/>
          <w:szCs w:val="28"/>
        </w:rPr>
        <w:t>в театральной деятельности разные виды театра.</w:t>
      </w:r>
    </w:p>
    <w:p w:rsidR="00F201FE" w:rsidRDefault="00F201FE" w:rsidP="00720C2E">
      <w:pPr>
        <w:spacing w:line="240" w:lineRule="auto"/>
        <w:jc w:val="center"/>
        <w:rPr>
          <w:rFonts w:ascii="Times New Roman" w:hAnsi="Times New Roman" w:cs="Times New Roman"/>
        </w:rPr>
      </w:pPr>
    </w:p>
    <w:p w:rsidR="00F201FE" w:rsidRDefault="004E1AE4" w:rsidP="004E1AE4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</w:p>
    <w:p w:rsidR="00F201FE" w:rsidRDefault="004E1AE4" w:rsidP="00F201F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201FE">
        <w:rPr>
          <w:rFonts w:ascii="Times New Roman" w:hAnsi="Times New Roman" w:cs="Times New Roman"/>
          <w:sz w:val="28"/>
          <w:szCs w:val="28"/>
        </w:rPr>
        <w:t>За летний период дети играли в ранее изученные игры:</w:t>
      </w:r>
      <w:r w:rsidR="00F201FE" w:rsidRPr="00F201F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201FE" w:rsidRPr="006B6A35">
        <w:rPr>
          <w:rFonts w:ascii="Times New Roman" w:hAnsi="Times New Roman" w:cs="Times New Roman"/>
          <w:sz w:val="28"/>
          <w:szCs w:val="28"/>
        </w:rPr>
        <w:t>«Классики», «Жмурки», «Вороны и воробьи», «Караси и щука», «Краски», «</w:t>
      </w:r>
      <w:proofErr w:type="spellStart"/>
      <w:r w:rsidR="00F201FE" w:rsidRPr="006B6A35">
        <w:rPr>
          <w:rFonts w:ascii="Times New Roman" w:hAnsi="Times New Roman" w:cs="Times New Roman"/>
          <w:sz w:val="28"/>
          <w:szCs w:val="28"/>
        </w:rPr>
        <w:t>Ловишки</w:t>
      </w:r>
      <w:proofErr w:type="spellEnd"/>
      <w:r w:rsidR="00F201FE" w:rsidRPr="006B6A35">
        <w:rPr>
          <w:rFonts w:ascii="Times New Roman" w:hAnsi="Times New Roman" w:cs="Times New Roman"/>
          <w:sz w:val="28"/>
          <w:szCs w:val="28"/>
        </w:rPr>
        <w:t xml:space="preserve"> в кругу», «Мы веселые ребята», «Рыбаки и рыбки», «Пустое </w:t>
      </w:r>
      <w:r w:rsidR="00F201FE">
        <w:rPr>
          <w:rFonts w:ascii="Times New Roman" w:hAnsi="Times New Roman" w:cs="Times New Roman"/>
          <w:sz w:val="28"/>
          <w:szCs w:val="28"/>
        </w:rPr>
        <w:t>место», «Светофор».</w:t>
      </w:r>
      <w:proofErr w:type="gramEnd"/>
    </w:p>
    <w:p w:rsidR="00F201FE" w:rsidRDefault="00F201FE" w:rsidP="00F201F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разучили </w:t>
      </w:r>
      <w:r w:rsidRPr="006B6A35">
        <w:rPr>
          <w:rFonts w:ascii="Times New Roman" w:hAnsi="Times New Roman" w:cs="Times New Roman"/>
          <w:sz w:val="28"/>
          <w:szCs w:val="28"/>
        </w:rPr>
        <w:t xml:space="preserve">новые подвижные игры: </w:t>
      </w:r>
      <w:r w:rsidR="004E1AE4">
        <w:rPr>
          <w:rFonts w:ascii="Times New Roman" w:hAnsi="Times New Roman" w:cs="Times New Roman"/>
          <w:sz w:val="28"/>
          <w:szCs w:val="28"/>
        </w:rPr>
        <w:t xml:space="preserve">«Вышибалы», «Третий лишний» и др. </w:t>
      </w:r>
    </w:p>
    <w:p w:rsidR="004E1AE4" w:rsidRDefault="004E1AE4" w:rsidP="00F201F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Проводились развлечения: «Здравствуй лето»</w:t>
      </w:r>
      <w:proofErr w:type="gramStart"/>
      <w:r>
        <w:rPr>
          <w:rFonts w:ascii="Times New Roman" w:hAnsi="Times New Roman" w:cs="Times New Roman"/>
          <w:sz w:val="28"/>
          <w:szCs w:val="28"/>
        </w:rPr>
        <w:t>,«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Путешествия в страну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Витаминию</w:t>
      </w:r>
      <w:proofErr w:type="spellEnd"/>
      <w:r>
        <w:rPr>
          <w:rFonts w:ascii="Times New Roman" w:hAnsi="Times New Roman" w:cs="Times New Roman"/>
          <w:sz w:val="28"/>
          <w:szCs w:val="28"/>
        </w:rPr>
        <w:t>», «День именинника»и др.</w:t>
      </w:r>
    </w:p>
    <w:p w:rsidR="004E1AE4" w:rsidRPr="006B6A35" w:rsidRDefault="004E1AE4" w:rsidP="00F201F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1FE" w:rsidRDefault="004E1AE4" w:rsidP="004E1AE4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152515" cy="2081280"/>
            <wp:effectExtent l="19050" t="0" r="635" b="0"/>
            <wp:docPr id="27" name="Рисунок 24" descr="C:\Users\11\AppData\Local\Microsoft\Windows\Temporary Internet Files\Content.Word\2015-08-14 08-34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1\AppData\Local\Microsoft\Windows\Temporary Internet Files\Content.Word\2015-08-14 08-34-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08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1FE" w:rsidRDefault="004E1AE4" w:rsidP="004E1AE4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0448DA" w:rsidRDefault="00231433" w:rsidP="000448DA">
      <w:pPr>
        <w:pStyle w:val="c7"/>
        <w:rPr>
          <w:rStyle w:val="c0"/>
          <w:sz w:val="28"/>
          <w:szCs w:val="28"/>
        </w:rPr>
      </w:pPr>
      <w:r w:rsidRPr="00E14135">
        <w:rPr>
          <w:rStyle w:val="c0"/>
          <w:sz w:val="28"/>
          <w:szCs w:val="28"/>
        </w:rPr>
        <w:t>Работа в летний период проводилась по направлениям: воспитательно-образовательная работа, оздоровительная, работа с родителями.</w:t>
      </w:r>
    </w:p>
    <w:p w:rsidR="000448DA" w:rsidRPr="000448DA" w:rsidRDefault="000448DA" w:rsidP="000448DA">
      <w:pPr>
        <w:pStyle w:val="c7"/>
        <w:rPr>
          <w:sz w:val="28"/>
          <w:szCs w:val="28"/>
        </w:rPr>
      </w:pPr>
      <w:r w:rsidRPr="00E2206F">
        <w:rPr>
          <w:sz w:val="28"/>
          <w:szCs w:val="28"/>
        </w:rPr>
        <w:t xml:space="preserve">Считаю свою работу за </w:t>
      </w:r>
      <w:r>
        <w:rPr>
          <w:sz w:val="28"/>
          <w:szCs w:val="28"/>
        </w:rPr>
        <w:t xml:space="preserve">летний период </w:t>
      </w:r>
      <w:r w:rsidRPr="00E2206F">
        <w:rPr>
          <w:sz w:val="28"/>
          <w:szCs w:val="28"/>
        </w:rPr>
        <w:t xml:space="preserve"> насыщенной, интересной, трудоемкой. Все цели и задачи выполнены! </w:t>
      </w:r>
      <w:r>
        <w:rPr>
          <w:sz w:val="28"/>
          <w:szCs w:val="28"/>
        </w:rPr>
        <w:t xml:space="preserve"> </w:t>
      </w:r>
      <w:r w:rsidRPr="006B6A35">
        <w:rPr>
          <w:bCs/>
          <w:iCs/>
          <w:color w:val="0D0D0D" w:themeColor="text1" w:themeTint="F2"/>
          <w:sz w:val="28"/>
          <w:szCs w:val="28"/>
          <w:shd w:val="clear" w:color="auto" w:fill="FFFFFF"/>
        </w:rPr>
        <w:t>Спасибо родителям за помощь!</w:t>
      </w:r>
    </w:p>
    <w:p w:rsidR="000448DA" w:rsidRPr="000448DA" w:rsidRDefault="00E77C80" w:rsidP="000448DA">
      <w:pPr>
        <w:pStyle w:val="a5"/>
        <w:spacing w:line="270" w:lineRule="atLeast"/>
        <w:rPr>
          <w:bCs/>
          <w:iCs/>
          <w:color w:val="0D0D0D" w:themeColor="text1" w:themeTint="F2"/>
          <w:sz w:val="28"/>
          <w:szCs w:val="28"/>
          <w:shd w:val="clear" w:color="auto" w:fill="FFFFFF"/>
        </w:rPr>
      </w:pPr>
      <w:r>
        <w:rPr>
          <w:bCs/>
          <w:iCs/>
          <w:color w:val="0D0D0D" w:themeColor="text1" w:themeTint="F2"/>
          <w:sz w:val="28"/>
          <w:szCs w:val="28"/>
          <w:shd w:val="clear" w:color="auto" w:fill="FFFFFF"/>
        </w:rPr>
        <w:t xml:space="preserve"> </w:t>
      </w:r>
    </w:p>
    <w:p w:rsidR="00231433" w:rsidRDefault="00E14135" w:rsidP="00231433">
      <w:pPr>
        <w:pStyle w:val="c7"/>
      </w:pPr>
      <w:r>
        <w:t xml:space="preserve"> </w:t>
      </w:r>
    </w:p>
    <w:sectPr w:rsidR="00231433" w:rsidSect="00D53F7C">
      <w:pgSz w:w="12240" w:h="15840"/>
      <w:pgMar w:top="1134" w:right="850" w:bottom="1134" w:left="1701" w:header="720" w:footer="720" w:gutter="0"/>
      <w:pgBorders w:offsetFrom="page">
        <w:top w:val="trees" w:sz="8" w:space="24" w:color="auto"/>
        <w:left w:val="trees" w:sz="8" w:space="24" w:color="auto"/>
        <w:bottom w:val="trees" w:sz="8" w:space="24" w:color="auto"/>
        <w:right w:val="trees" w:sz="8" w:space="24" w:color="auto"/>
      </w:pgBorders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E792F"/>
    <w:rsid w:val="00012417"/>
    <w:rsid w:val="000448DA"/>
    <w:rsid w:val="00092526"/>
    <w:rsid w:val="001930C9"/>
    <w:rsid w:val="001F59BC"/>
    <w:rsid w:val="00231433"/>
    <w:rsid w:val="002A4534"/>
    <w:rsid w:val="0039060B"/>
    <w:rsid w:val="004E1AE4"/>
    <w:rsid w:val="005456B0"/>
    <w:rsid w:val="00653A67"/>
    <w:rsid w:val="00720C2E"/>
    <w:rsid w:val="008E792F"/>
    <w:rsid w:val="00A6194F"/>
    <w:rsid w:val="00B0146D"/>
    <w:rsid w:val="00D53F7C"/>
    <w:rsid w:val="00E14135"/>
    <w:rsid w:val="00E6181A"/>
    <w:rsid w:val="00E77C80"/>
    <w:rsid w:val="00F201FE"/>
    <w:rsid w:val="00F97D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45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8E792F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Centered">
    <w:name w:val="Centered"/>
    <w:uiPriority w:val="99"/>
    <w:rsid w:val="008E792F"/>
    <w:pPr>
      <w:autoSpaceDE w:val="0"/>
      <w:autoSpaceDN w:val="0"/>
      <w:adjustRightInd w:val="0"/>
      <w:spacing w:after="0" w:line="240" w:lineRule="auto"/>
      <w:jc w:val="center"/>
    </w:pPr>
    <w:rPr>
      <w:rFonts w:ascii="Arial" w:hAnsi="Arial" w:cs="Arial"/>
      <w:sz w:val="24"/>
      <w:szCs w:val="24"/>
    </w:rPr>
  </w:style>
  <w:style w:type="character" w:customStyle="1" w:styleId="Normaltext">
    <w:name w:val="Normal text"/>
    <w:uiPriority w:val="99"/>
    <w:rsid w:val="008E792F"/>
    <w:rPr>
      <w:color w:val="000000"/>
      <w:sz w:val="20"/>
      <w:szCs w:val="20"/>
    </w:rPr>
  </w:style>
  <w:style w:type="character" w:customStyle="1" w:styleId="Heading">
    <w:name w:val="Heading"/>
    <w:uiPriority w:val="99"/>
    <w:rsid w:val="008E792F"/>
    <w:rPr>
      <w:b/>
      <w:bCs/>
      <w:color w:val="0000FF"/>
      <w:sz w:val="20"/>
      <w:szCs w:val="20"/>
    </w:rPr>
  </w:style>
  <w:style w:type="character" w:customStyle="1" w:styleId="Subheading">
    <w:name w:val="Subheading"/>
    <w:uiPriority w:val="99"/>
    <w:rsid w:val="008E792F"/>
    <w:rPr>
      <w:b/>
      <w:bCs/>
      <w:color w:val="000080"/>
      <w:sz w:val="20"/>
      <w:szCs w:val="20"/>
    </w:rPr>
  </w:style>
  <w:style w:type="character" w:customStyle="1" w:styleId="Keywords">
    <w:name w:val="Keywords"/>
    <w:uiPriority w:val="99"/>
    <w:rsid w:val="008E792F"/>
    <w:rPr>
      <w:i/>
      <w:iCs/>
      <w:color w:val="800000"/>
      <w:sz w:val="20"/>
      <w:szCs w:val="20"/>
    </w:rPr>
  </w:style>
  <w:style w:type="character" w:customStyle="1" w:styleId="Jump1">
    <w:name w:val="Jump 1"/>
    <w:uiPriority w:val="99"/>
    <w:rsid w:val="008E792F"/>
    <w:rPr>
      <w:color w:val="008000"/>
      <w:sz w:val="20"/>
      <w:szCs w:val="20"/>
      <w:u w:val="single"/>
    </w:rPr>
  </w:style>
  <w:style w:type="character" w:customStyle="1" w:styleId="Jump2">
    <w:name w:val="Jump 2"/>
    <w:uiPriority w:val="99"/>
    <w:rsid w:val="008E792F"/>
    <w:rPr>
      <w:color w:val="008000"/>
      <w:sz w:val="20"/>
      <w:szCs w:val="20"/>
      <w:u w:val="single"/>
    </w:rPr>
  </w:style>
  <w:style w:type="paragraph" w:customStyle="1" w:styleId="c1">
    <w:name w:val="c1"/>
    <w:basedOn w:val="a"/>
    <w:rsid w:val="00653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653A67"/>
  </w:style>
  <w:style w:type="paragraph" w:styleId="a3">
    <w:name w:val="Balloon Text"/>
    <w:basedOn w:val="a"/>
    <w:link w:val="a4"/>
    <w:uiPriority w:val="99"/>
    <w:semiHidden/>
    <w:unhideWhenUsed/>
    <w:rsid w:val="00653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A6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930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1930C9"/>
    <w:rPr>
      <w:b/>
      <w:bCs/>
    </w:rPr>
  </w:style>
  <w:style w:type="character" w:customStyle="1" w:styleId="apple-converted-space">
    <w:name w:val="apple-converted-space"/>
    <w:basedOn w:val="a0"/>
    <w:rsid w:val="001930C9"/>
  </w:style>
  <w:style w:type="paragraph" w:customStyle="1" w:styleId="c7">
    <w:name w:val="c7"/>
    <w:basedOn w:val="a"/>
    <w:rsid w:val="002314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231433"/>
  </w:style>
  <w:style w:type="paragraph" w:customStyle="1" w:styleId="c4">
    <w:name w:val="c4"/>
    <w:basedOn w:val="a"/>
    <w:rsid w:val="002314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31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6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2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9</Pages>
  <Words>1193</Words>
  <Characters>6802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11</cp:lastModifiedBy>
  <cp:revision>7</cp:revision>
  <dcterms:created xsi:type="dcterms:W3CDTF">2015-08-23T14:35:00Z</dcterms:created>
  <dcterms:modified xsi:type="dcterms:W3CDTF">2015-08-23T17:28:00Z</dcterms:modified>
</cp:coreProperties>
</file>