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3F" w:rsidRPr="0099285D" w:rsidRDefault="00C74D3F" w:rsidP="00A04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C74D3F" w:rsidRPr="0099285D" w:rsidRDefault="00C74D3F" w:rsidP="00992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Во все века люди высоко ценили духовно-нравственную воспитанность. Глубокие социально-экономические преобразования, происходящие в современном обществе, заставляют нас размышлять о будущем России, о ее молодежи. Анализ ситуации в России за последние годы показал:</w:t>
      </w:r>
    </w:p>
    <w:p w:rsidR="00C74D3F" w:rsidRPr="0099285D" w:rsidRDefault="00C74D3F" w:rsidP="00992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-нравственные ценности в нашем обществе из области сопричастности к общему, коллективному, соборному (в православном понимании) идеалу ответственности человека за человека, из области сопереживания другим людям сместились на переживание прагматических ценностей выгоды, удачи, на проявление практичности и рационализма;</w:t>
      </w:r>
    </w:p>
    <w:p w:rsidR="00C74D3F" w:rsidRPr="0099285D" w:rsidRDefault="00C74D3F" w:rsidP="00992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-усиливается разобщенность людей, ухудшается нравственность, происходит разрушение семьи, потеря смысла жизни, криминализа</w:t>
      </w:r>
      <w:r w:rsidR="00A04BCE">
        <w:rPr>
          <w:rFonts w:ascii="Times New Roman" w:hAnsi="Times New Roman" w:cs="Times New Roman"/>
          <w:sz w:val="28"/>
          <w:szCs w:val="28"/>
        </w:rPr>
        <w:t>ция сознания, нарастание форм ди</w:t>
      </w:r>
      <w:r w:rsidRPr="0099285D">
        <w:rPr>
          <w:rFonts w:ascii="Times New Roman" w:hAnsi="Times New Roman" w:cs="Times New Roman"/>
          <w:sz w:val="28"/>
          <w:szCs w:val="28"/>
        </w:rPr>
        <w:t>виантного поведения (наркомания, бродяжничество, алкоголизм, половая распущенность, правонарушения). Все это может привести к нравственной деградации общества.</w:t>
      </w:r>
    </w:p>
    <w:p w:rsidR="00C74D3F" w:rsidRPr="0099285D" w:rsidRDefault="00C74D3F" w:rsidP="00992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Такие негативные явления особенно заметны в молодежной среде. Это ставит перед государством неотложную задачу социально-педагогической коррекции и реабилитации юных членов российского общества.</w:t>
      </w:r>
    </w:p>
    <w:p w:rsidR="00C74D3F" w:rsidRPr="0099285D" w:rsidRDefault="00C74D3F" w:rsidP="0099285D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</w:t>
      </w:r>
      <w:r w:rsidR="00476255" w:rsidRPr="0099285D">
        <w:rPr>
          <w:rFonts w:ascii="Times New Roman" w:hAnsi="Times New Roman" w:cs="Times New Roman"/>
          <w:b/>
          <w:bCs/>
          <w:sz w:val="28"/>
          <w:szCs w:val="28"/>
        </w:rPr>
        <w:t>перед педагогом дополнительного образования</w:t>
      </w:r>
      <w:r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духовно-нравств</w:t>
      </w:r>
      <w:r w:rsidR="00476255" w:rsidRPr="0099285D">
        <w:rPr>
          <w:rFonts w:ascii="Times New Roman" w:hAnsi="Times New Roman" w:cs="Times New Roman"/>
          <w:b/>
          <w:bCs/>
          <w:sz w:val="28"/>
          <w:szCs w:val="28"/>
        </w:rPr>
        <w:t>енных свойств личности обучающегося</w:t>
      </w:r>
      <w:r w:rsidRPr="009928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4D3F" w:rsidRPr="0099285D" w:rsidRDefault="00C74D3F" w:rsidP="0099285D">
      <w:pPr>
        <w:suppressAutoHyphens/>
        <w:spacing w:after="0"/>
        <w:ind w:firstLine="5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285D">
        <w:rPr>
          <w:rFonts w:ascii="Times New Roman" w:hAnsi="Times New Roman" w:cs="Times New Roman"/>
          <w:sz w:val="28"/>
          <w:szCs w:val="28"/>
          <w:lang w:eastAsia="ar-SA"/>
        </w:rPr>
        <w:t xml:space="preserve"> В «Концепции модернизации российского образования на период до 2010 года»отмечено: «Воспитание как первостепенный приоритет в образовании, должно стать органичной составляющей педагогической деятельности, интегрированной в общий процесс обучения и развития. </w:t>
      </w:r>
    </w:p>
    <w:p w:rsidR="00C74D3F" w:rsidRPr="0099285D" w:rsidRDefault="00C74D3F" w:rsidP="0099285D">
      <w:pPr>
        <w:suppressAutoHyphens/>
        <w:spacing w:after="0"/>
        <w:ind w:firstLine="53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285D">
        <w:rPr>
          <w:rFonts w:ascii="Times New Roman" w:hAnsi="Times New Roman" w:cs="Times New Roman"/>
          <w:sz w:val="28"/>
          <w:szCs w:val="28"/>
          <w:lang w:eastAsia="ar-SA"/>
        </w:rPr>
        <w:t>Важнейшие задачи воспита</w:t>
      </w:r>
      <w:r w:rsidR="008D12FD" w:rsidRPr="0099285D">
        <w:rPr>
          <w:rFonts w:ascii="Times New Roman" w:hAnsi="Times New Roman" w:cs="Times New Roman"/>
          <w:sz w:val="28"/>
          <w:szCs w:val="28"/>
          <w:lang w:eastAsia="ar-SA"/>
        </w:rPr>
        <w:t xml:space="preserve">ния  – формирование у детей </w:t>
      </w:r>
      <w:r w:rsidRPr="0099285D">
        <w:rPr>
          <w:rFonts w:ascii="Times New Roman" w:hAnsi="Times New Roman" w:cs="Times New Roman"/>
          <w:sz w:val="28"/>
          <w:szCs w:val="28"/>
          <w:lang w:eastAsia="ar-SA"/>
        </w:rPr>
        <w:t xml:space="preserve"> гражданской ответственности и правового самосознания, духовности и культуры».</w:t>
      </w:r>
    </w:p>
    <w:p w:rsidR="00C74D3F" w:rsidRPr="0099285D" w:rsidRDefault="00C74D3F" w:rsidP="0099285D">
      <w:pPr>
        <w:spacing w:after="0"/>
        <w:ind w:firstLine="531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eastAsia="@Arial Unicode MS" w:hAnsi="Times New Roman" w:cs="Times New Roman"/>
          <w:sz w:val="28"/>
          <w:szCs w:val="28"/>
        </w:rPr>
        <w:t>Работа по духовно-нравственному воспитанию должна начинаться со знакомства детей с нравственными нормами и правилами поведения и формирования моральных привычек</w:t>
      </w:r>
      <w:r w:rsidRPr="0099285D">
        <w:rPr>
          <w:rFonts w:ascii="Times New Roman" w:hAnsi="Times New Roman" w:cs="Times New Roman"/>
          <w:sz w:val="28"/>
          <w:szCs w:val="28"/>
        </w:rPr>
        <w:t>. Об этом свидетельствует поручение Президента Российской Федерации от 2 августа 2009 года № Пр-2009 и Правительства Российской Федерации от 11 а</w:t>
      </w:r>
      <w:r w:rsidR="00BC5C3B" w:rsidRPr="0099285D">
        <w:rPr>
          <w:rFonts w:ascii="Times New Roman" w:hAnsi="Times New Roman" w:cs="Times New Roman"/>
          <w:sz w:val="28"/>
          <w:szCs w:val="28"/>
        </w:rPr>
        <w:t>вгуста 2009 года № ВП-П44-4632.</w:t>
      </w:r>
    </w:p>
    <w:p w:rsidR="00C74D3F" w:rsidRPr="0099285D" w:rsidRDefault="00C74D3F" w:rsidP="0099285D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 эти</w:t>
      </w:r>
      <w:r w:rsidR="00BC5C3B"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вопросы решаются в процессе работы по </w:t>
      </w:r>
      <w:r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 пр</w:t>
      </w:r>
      <w:r w:rsidR="00BC5C3B"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ограмме </w:t>
      </w:r>
      <w:r w:rsidRPr="0099285D">
        <w:rPr>
          <w:rFonts w:ascii="Times New Roman" w:hAnsi="Times New Roman" w:cs="Times New Roman"/>
          <w:b/>
          <w:bCs/>
          <w:sz w:val="28"/>
          <w:szCs w:val="28"/>
        </w:rPr>
        <w:t>«Азбукаправ</w:t>
      </w:r>
      <w:r w:rsidR="008D12FD"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ославной культуры </w:t>
      </w:r>
      <w:r w:rsidR="0080208E" w:rsidRPr="0099285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52358" w:rsidRPr="0099285D" w:rsidRDefault="00552358" w:rsidP="009928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«Азбука православной культуры »</w:t>
      </w:r>
      <w:r w:rsidRPr="0099285D">
        <w:rPr>
          <w:rFonts w:ascii="Times New Roman" w:hAnsi="Times New Roman" w:cs="Times New Roman"/>
          <w:sz w:val="28"/>
          <w:szCs w:val="28"/>
        </w:rPr>
        <w:t xml:space="preserve"> позволяет детям узнать  о том, что во все века составляло славу России (о ее святых, героях, о памятниках христианской культуры, о традициях жизни русских людей), закладывает основы общих представлений о православной культуре, основы познания ребенком связей культуры России с традициями православной культуры. Младший школьный  возраст, характеризуется образным восприятием и мышлением. Поэтому предполагается, работая по программе, исходить из близкого, понятного ребенку: мира природы, сказки, объектов окружающего мира. Знакомство с объектами православной культуры: классической литературой, поэзией духовной и  светской музыкой, живописью и зодчеством и так далее позволяет выделить школьникам основные понятия православной культуры. Посредством нравственно-эстетических и религиозных понятий категорий закладываются представления  о христианском понимании красоты и доброты, зла и безобразного в окружающем мире.Изучение отечественного историко-педагогического наследия (К.Д.Ушинский, В.А. Сухомлинский и др.), святоотеческих трудов показывает, что для того, чтобы решить задачи духовно-нравственного образования, необходимо вначале открыть для детей в их собственных сердцах то доброе, что они уже знают и любят. Для этого предстоит научить детей через знакомые им образы и реальности окружающего мира замечать и самим стремиться к доброму и красивому. Прекрасное пробуждает доброе.Умение детей видеть прекрасное возрождает в них нравственные качества: доброты, сочувствия, заботы об окружающем мире. </w:t>
      </w:r>
    </w:p>
    <w:p w:rsidR="00552358" w:rsidRPr="0099285D" w:rsidRDefault="00552358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Постепенно  ребенок  может быть подведен  к пониманию того, как в течение почти десяти веков в традициях добрососедства и веротерпимости русская история слагалась христианами. Великие русские люди, которые по сей день остаются для всех лицом истории нашего Отечества, строили и благоукрашали христианские храмы. История древнерусского искусства  неразрывна с историей Русской Православной Церкви. Смысл этого искусства невозможно понять тому, кто не имеет представления о христианской культуре.  Без знания родной культуры человек не может быть культурным.</w:t>
      </w:r>
    </w:p>
    <w:p w:rsidR="00552358" w:rsidRPr="0099285D" w:rsidRDefault="00552358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     Вводя своих детей в радостный мир православной культуры, преподаватель идет путем ответственной педагогической работы: он учится любить своихучеников, стремится передать им тот свет любви и красоты, какой несет в себе православная культура. </w:t>
      </w:r>
    </w:p>
    <w:p w:rsidR="0080208E" w:rsidRPr="0099285D" w:rsidRDefault="0080208E" w:rsidP="009928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Направленность программы</w:t>
      </w:r>
      <w:r w:rsidR="00BC5C3B" w:rsidRPr="0099285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C5C3B" w:rsidRPr="0099285D">
        <w:rPr>
          <w:rFonts w:ascii="Times New Roman" w:hAnsi="Times New Roman" w:cs="Times New Roman"/>
          <w:bCs/>
          <w:sz w:val="28"/>
          <w:szCs w:val="28"/>
        </w:rPr>
        <w:t>духовно - нравственная</w:t>
      </w:r>
      <w:r w:rsidRPr="0099285D">
        <w:rPr>
          <w:rFonts w:ascii="Times New Roman" w:hAnsi="Times New Roman" w:cs="Times New Roman"/>
          <w:bCs/>
          <w:sz w:val="28"/>
          <w:szCs w:val="28"/>
        </w:rPr>
        <w:t>.</w:t>
      </w:r>
    </w:p>
    <w:p w:rsidR="00BC5C3B" w:rsidRPr="0099285D" w:rsidRDefault="00BC5C3B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Новизна </w:t>
      </w:r>
      <w:r w:rsidRPr="0099285D">
        <w:rPr>
          <w:rFonts w:ascii="Times New Roman" w:hAnsi="Times New Roman" w:cs="Times New Roman"/>
          <w:sz w:val="28"/>
          <w:szCs w:val="28"/>
        </w:rPr>
        <w:t xml:space="preserve">программы заключается в ее содержании: </w:t>
      </w:r>
    </w:p>
    <w:p w:rsidR="00BC5C3B" w:rsidRPr="0099285D" w:rsidRDefault="00D324EF" w:rsidP="0099285D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C5C3B" w:rsidRPr="0099285D">
        <w:rPr>
          <w:rFonts w:ascii="Times New Roman" w:hAnsi="Times New Roman" w:cs="Times New Roman"/>
          <w:sz w:val="28"/>
          <w:szCs w:val="28"/>
        </w:rPr>
        <w:t>направлена на поддержку становления и развития высоконравственного, творческого, компетентного гражданина России через стремление познания православной культуры, осмысление смысла жизни, возрождение православных обычаев и традиций русского народа;</w:t>
      </w:r>
    </w:p>
    <w:p w:rsidR="00BC5C3B" w:rsidRPr="0099285D" w:rsidRDefault="00BC5C3B" w:rsidP="0099285D">
      <w:pPr>
        <w:numPr>
          <w:ilvl w:val="0"/>
          <w:numId w:val="20"/>
        </w:numPr>
        <w:spacing w:after="0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программа обеспечивает</w:t>
      </w:r>
      <w:r w:rsidRPr="0099285D">
        <w:rPr>
          <w:rFonts w:ascii="Times New Roman" w:eastAsia="@Arial Unicode MS" w:hAnsi="Times New Roman" w:cs="Times New Roman"/>
          <w:sz w:val="28"/>
          <w:szCs w:val="28"/>
        </w:rPr>
        <w:t xml:space="preserve"> реализацию одного из направлений духовно-нравственного воспитания и развития: воспитание нравственных чувств, духовно-нравственного и этического сознания детей. </w:t>
      </w:r>
    </w:p>
    <w:p w:rsidR="00BC5C3B" w:rsidRPr="0099285D" w:rsidRDefault="00BC5C3B" w:rsidP="00992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  <w:r w:rsidRPr="0099285D">
        <w:rPr>
          <w:rFonts w:ascii="Times New Roman" w:hAnsi="Times New Roman" w:cs="Times New Roman"/>
          <w:sz w:val="28"/>
          <w:szCs w:val="28"/>
        </w:rPr>
        <w:t xml:space="preserve">программы определена тем, что одной из важнейших задач образования в настоящее время является освоение детьми духовных ценностей, накопленных исторически сложившейся православной культурой нашего народа. В этом находит свое отражение многовековая народная мудрость. </w:t>
      </w:r>
    </w:p>
    <w:p w:rsidR="00726366" w:rsidRPr="0099285D" w:rsidRDefault="00BC5C3B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целесообразность:</w:t>
      </w:r>
      <w:r w:rsidR="00D324EF" w:rsidRPr="0099285D">
        <w:rPr>
          <w:rFonts w:ascii="Times New Roman" w:hAnsi="Times New Roman" w:cs="Times New Roman"/>
          <w:sz w:val="28"/>
          <w:szCs w:val="28"/>
        </w:rPr>
        <w:t>п</w:t>
      </w:r>
      <w:r w:rsidR="00726366" w:rsidRPr="0099285D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324EF" w:rsidRPr="0099285D">
        <w:rPr>
          <w:rFonts w:ascii="Times New Roman" w:hAnsi="Times New Roman" w:cs="Times New Roman"/>
          <w:sz w:val="28"/>
          <w:szCs w:val="28"/>
        </w:rPr>
        <w:t xml:space="preserve">призвана обеспечить создание  целостной культурно-образовательной и социально-воспитательной среды. Занятия </w:t>
      </w:r>
      <w:r w:rsidR="00726366" w:rsidRPr="0099285D">
        <w:rPr>
          <w:rFonts w:ascii="Times New Roman" w:hAnsi="Times New Roman" w:cs="Times New Roman"/>
          <w:sz w:val="28"/>
          <w:szCs w:val="28"/>
        </w:rPr>
        <w:t xml:space="preserve">способствует подъему духовно-нравственной культуры </w:t>
      </w:r>
      <w:r w:rsidR="00D324EF" w:rsidRPr="0099285D">
        <w:rPr>
          <w:rFonts w:ascii="Times New Roman" w:hAnsi="Times New Roman" w:cs="Times New Roman"/>
          <w:sz w:val="28"/>
          <w:szCs w:val="28"/>
        </w:rPr>
        <w:t>детей и обеспечиваю</w:t>
      </w:r>
      <w:r w:rsidR="00726366" w:rsidRPr="0099285D">
        <w:rPr>
          <w:rFonts w:ascii="Times New Roman" w:hAnsi="Times New Roman" w:cs="Times New Roman"/>
          <w:sz w:val="28"/>
          <w:szCs w:val="28"/>
        </w:rPr>
        <w:t>т совершенствование проц</w:t>
      </w:r>
      <w:r w:rsidR="00D324EF" w:rsidRPr="0099285D">
        <w:rPr>
          <w:rFonts w:ascii="Times New Roman" w:hAnsi="Times New Roman" w:cs="Times New Roman"/>
          <w:sz w:val="28"/>
          <w:szCs w:val="28"/>
        </w:rPr>
        <w:t>есса их  развития и воспитания</w:t>
      </w:r>
      <w:r w:rsidR="00726366" w:rsidRPr="0099285D">
        <w:rPr>
          <w:rFonts w:ascii="Times New Roman" w:hAnsi="Times New Roman" w:cs="Times New Roman"/>
          <w:sz w:val="28"/>
          <w:szCs w:val="28"/>
        </w:rPr>
        <w:t>.</w:t>
      </w:r>
    </w:p>
    <w:p w:rsidR="00726366" w:rsidRPr="0099285D" w:rsidRDefault="0072636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            Полученные знания позволят воспитанникам преодолеть духовно – нравственную инертность, позволят развить их душевные качества личности, способность сравнивать, анализировать и т.д.</w:t>
      </w:r>
      <w:r w:rsidR="00D324EF" w:rsidRPr="0099285D">
        <w:rPr>
          <w:rFonts w:ascii="Times New Roman" w:hAnsi="Times New Roman" w:cs="Times New Roman"/>
          <w:sz w:val="28"/>
          <w:szCs w:val="28"/>
        </w:rPr>
        <w:t xml:space="preserve"> Они носят долговременный характер и опыт их применения в различных жизненных ситуациях.</w:t>
      </w:r>
    </w:p>
    <w:p w:rsidR="00BC5C3B" w:rsidRPr="0099285D" w:rsidRDefault="00BC5C3B" w:rsidP="009928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D3F" w:rsidRPr="0099285D" w:rsidRDefault="0072636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        Цель </w:t>
      </w:r>
      <w:r w:rsidR="00C74D3F" w:rsidRPr="0099285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99285D">
        <w:rPr>
          <w:rFonts w:ascii="Times New Roman" w:hAnsi="Times New Roman" w:cs="Times New Roman"/>
          <w:sz w:val="28"/>
          <w:szCs w:val="28"/>
        </w:rPr>
        <w:t xml:space="preserve"> – создание условий для формирования духовно-нравственных качеств личности</w:t>
      </w:r>
      <w:r w:rsidR="00C74D3F" w:rsidRPr="0099285D">
        <w:rPr>
          <w:rFonts w:ascii="Times New Roman" w:hAnsi="Times New Roman" w:cs="Times New Roman"/>
          <w:sz w:val="28"/>
          <w:szCs w:val="28"/>
        </w:rPr>
        <w:t xml:space="preserve"> и базовой куль</w:t>
      </w:r>
      <w:r w:rsidRPr="0099285D">
        <w:rPr>
          <w:rFonts w:ascii="Times New Roman" w:hAnsi="Times New Roman" w:cs="Times New Roman"/>
          <w:sz w:val="28"/>
          <w:szCs w:val="28"/>
        </w:rPr>
        <w:t>туры обучающихся на примере  приобщения</w:t>
      </w:r>
      <w:r w:rsidR="00C74D3F" w:rsidRPr="0099285D">
        <w:rPr>
          <w:rFonts w:ascii="Times New Roman" w:hAnsi="Times New Roman" w:cs="Times New Roman"/>
          <w:sz w:val="28"/>
          <w:szCs w:val="28"/>
        </w:rPr>
        <w:t xml:space="preserve"> их к духу и культуре родного народа.</w:t>
      </w:r>
    </w:p>
    <w:p w:rsidR="00726366" w:rsidRPr="0099285D" w:rsidRDefault="0072636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В ходе ее достижения решаются задачи:</w:t>
      </w:r>
    </w:p>
    <w:p w:rsidR="00726366" w:rsidRPr="0099285D" w:rsidRDefault="00726366" w:rsidP="0099285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1) обучающие:</w:t>
      </w:r>
    </w:p>
    <w:p w:rsidR="00C74D3F" w:rsidRPr="0099285D" w:rsidRDefault="00476255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-передача современным детям </w:t>
      </w:r>
      <w:r w:rsidR="00C74D3F" w:rsidRPr="0099285D">
        <w:rPr>
          <w:rFonts w:ascii="Times New Roman" w:hAnsi="Times New Roman" w:cs="Times New Roman"/>
          <w:sz w:val="28"/>
          <w:szCs w:val="28"/>
        </w:rPr>
        <w:t xml:space="preserve"> знаний в области православной культурной традиции России как средства духовно-нравственного и эстетического развития личности;</w:t>
      </w:r>
    </w:p>
    <w:p w:rsidR="00726366" w:rsidRPr="0099285D" w:rsidRDefault="00726366" w:rsidP="009928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5D">
        <w:rPr>
          <w:rFonts w:ascii="Times New Roman" w:hAnsi="Times New Roman" w:cs="Times New Roman"/>
          <w:b/>
          <w:sz w:val="28"/>
          <w:szCs w:val="28"/>
        </w:rPr>
        <w:t>2) развивающие:</w:t>
      </w:r>
    </w:p>
    <w:p w:rsidR="00726366" w:rsidRPr="0099285D" w:rsidRDefault="00726366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6565B3" w:rsidRPr="0099285D">
        <w:rPr>
          <w:rFonts w:ascii="Times New Roman" w:hAnsi="Times New Roman" w:cs="Times New Roman"/>
          <w:sz w:val="28"/>
          <w:szCs w:val="28"/>
        </w:rPr>
        <w:t>психических качеств личности, художественно—эстетических и духовно- нравственных качеств воспитанников;</w:t>
      </w:r>
    </w:p>
    <w:p w:rsidR="006565B3" w:rsidRPr="0099285D" w:rsidRDefault="00AF5506" w:rsidP="009928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85D">
        <w:rPr>
          <w:rFonts w:ascii="Times New Roman" w:hAnsi="Times New Roman" w:cs="Times New Roman"/>
          <w:b/>
          <w:sz w:val="28"/>
          <w:szCs w:val="28"/>
        </w:rPr>
        <w:t>3)воспитательные</w:t>
      </w:r>
      <w:r w:rsidR="006565B3" w:rsidRPr="0099285D">
        <w:rPr>
          <w:rFonts w:ascii="Times New Roman" w:hAnsi="Times New Roman" w:cs="Times New Roman"/>
          <w:b/>
          <w:sz w:val="28"/>
          <w:szCs w:val="28"/>
        </w:rPr>
        <w:t>:</w:t>
      </w:r>
    </w:p>
    <w:p w:rsidR="00C74D3F" w:rsidRPr="0099285D" w:rsidRDefault="00476255" w:rsidP="0099285D">
      <w:pPr>
        <w:tabs>
          <w:tab w:val="left" w:pos="1641"/>
        </w:tabs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lastRenderedPageBreak/>
        <w:t>-воспитание детей</w:t>
      </w:r>
      <w:r w:rsidR="00C74D3F" w:rsidRPr="0099285D">
        <w:rPr>
          <w:rFonts w:ascii="Times New Roman" w:hAnsi="Times New Roman" w:cs="Times New Roman"/>
          <w:sz w:val="28"/>
          <w:szCs w:val="28"/>
        </w:rPr>
        <w:t xml:space="preserve"> как благочестивых граждан, обладающих добродетелями (милосердия, терпимости, дружелюбия и др.), осознающих нравственные нормы и необходимость их осуществления в своем поведении по отношению к каждому человеку.</w:t>
      </w:r>
    </w:p>
    <w:p w:rsidR="0080208E" w:rsidRPr="0099285D" w:rsidRDefault="0080208E" w:rsidP="0099285D">
      <w:pPr>
        <w:tabs>
          <w:tab w:val="left" w:pos="1189"/>
        </w:tabs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99285D">
        <w:rPr>
          <w:rFonts w:ascii="Times New Roman" w:hAnsi="Times New Roman" w:cs="Times New Roman"/>
          <w:sz w:val="28"/>
          <w:szCs w:val="28"/>
        </w:rPr>
        <w:t>–дети от 8 до 10 лет.</w:t>
      </w:r>
    </w:p>
    <w:p w:rsidR="0080208E" w:rsidRPr="0099285D" w:rsidRDefault="0080208E" w:rsidP="0099285D">
      <w:pPr>
        <w:tabs>
          <w:tab w:val="left" w:pos="1189"/>
        </w:tabs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99285D">
        <w:rPr>
          <w:rFonts w:ascii="Times New Roman" w:hAnsi="Times New Roman" w:cs="Times New Roman"/>
          <w:sz w:val="28"/>
          <w:szCs w:val="28"/>
        </w:rPr>
        <w:t xml:space="preserve"> 1</w:t>
      </w:r>
      <w:r w:rsidR="00104150" w:rsidRPr="0099285D">
        <w:rPr>
          <w:rFonts w:ascii="Times New Roman" w:hAnsi="Times New Roman" w:cs="Times New Roman"/>
          <w:sz w:val="28"/>
          <w:szCs w:val="28"/>
        </w:rPr>
        <w:t xml:space="preserve"> год обучения с 01.09.2014 по 29</w:t>
      </w:r>
      <w:r w:rsidRPr="0099285D">
        <w:rPr>
          <w:rFonts w:ascii="Times New Roman" w:hAnsi="Times New Roman" w:cs="Times New Roman"/>
          <w:sz w:val="28"/>
          <w:szCs w:val="28"/>
        </w:rPr>
        <w:t>.05.2015.</w:t>
      </w:r>
    </w:p>
    <w:p w:rsidR="0080208E" w:rsidRPr="0099285D" w:rsidRDefault="0080208E" w:rsidP="0099285D">
      <w:pPr>
        <w:tabs>
          <w:tab w:val="left" w:pos="1189"/>
        </w:tabs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99285D">
        <w:rPr>
          <w:rFonts w:ascii="Times New Roman" w:hAnsi="Times New Roman" w:cs="Times New Roman"/>
          <w:sz w:val="28"/>
          <w:szCs w:val="28"/>
        </w:rPr>
        <w:t>: 2 занятия в неделю по 1 часу с 10 минутным</w:t>
      </w:r>
      <w:r w:rsidR="00104150" w:rsidRPr="0099285D">
        <w:rPr>
          <w:rFonts w:ascii="Times New Roman" w:hAnsi="Times New Roman" w:cs="Times New Roman"/>
          <w:sz w:val="28"/>
          <w:szCs w:val="28"/>
        </w:rPr>
        <w:t xml:space="preserve"> перерывом – 68 часов</w:t>
      </w:r>
      <w:r w:rsidRPr="0099285D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80208E" w:rsidRPr="0099285D" w:rsidRDefault="0080208E" w:rsidP="0099285D">
      <w:pPr>
        <w:tabs>
          <w:tab w:val="left" w:pos="1189"/>
        </w:tabs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группе:</w:t>
      </w:r>
      <w:r w:rsidRPr="0099285D">
        <w:rPr>
          <w:rFonts w:ascii="Times New Roman" w:hAnsi="Times New Roman" w:cs="Times New Roman"/>
          <w:sz w:val="28"/>
          <w:szCs w:val="28"/>
        </w:rPr>
        <w:t xml:space="preserve"> 13 человек</w:t>
      </w:r>
    </w:p>
    <w:p w:rsidR="00552358" w:rsidRPr="0099285D" w:rsidRDefault="00AF5506" w:rsidP="0099285D">
      <w:pPr>
        <w:tabs>
          <w:tab w:val="left" w:pos="1189"/>
        </w:tabs>
        <w:rPr>
          <w:rFonts w:ascii="Times New Roman" w:hAnsi="Times New Roman" w:cs="Times New Roman"/>
          <w:b/>
          <w:sz w:val="28"/>
          <w:szCs w:val="28"/>
        </w:rPr>
      </w:pPr>
      <w:r w:rsidRPr="0099285D">
        <w:rPr>
          <w:rFonts w:ascii="Times New Roman" w:hAnsi="Times New Roman" w:cs="Times New Roman"/>
          <w:b/>
          <w:sz w:val="28"/>
          <w:szCs w:val="28"/>
        </w:rPr>
        <w:t>Принципы программы: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  <w:u w:val="single"/>
        </w:rPr>
        <w:t xml:space="preserve">Принцип успеха. </w:t>
      </w:r>
      <w:r w:rsidRPr="0099285D">
        <w:rPr>
          <w:rFonts w:ascii="Times New Roman" w:hAnsi="Times New Roman" w:cs="Times New Roman"/>
          <w:sz w:val="28"/>
          <w:szCs w:val="28"/>
        </w:rPr>
        <w:t xml:space="preserve">  Каждый ребенок должен чувствовать успех в какой-либо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сфере деятельности. Это ведет к формированию позитивного отношения к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жизни и признанию себя как уникальной составляющей окружающего мира.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  <w:u w:val="single"/>
        </w:rPr>
        <w:t>Принцип динамики</w:t>
      </w:r>
      <w:r w:rsidRPr="0099285D">
        <w:rPr>
          <w:rFonts w:ascii="Times New Roman" w:hAnsi="Times New Roman" w:cs="Times New Roman"/>
          <w:sz w:val="28"/>
          <w:szCs w:val="28"/>
        </w:rPr>
        <w:t xml:space="preserve">. Предоставить ребёнку возможность активного поиска и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освоения объектов интереса, собственного места в творческой деятельности,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заниматься тем, что нравится.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  <w:u w:val="single"/>
        </w:rPr>
        <w:t>Принцип демократии</w:t>
      </w:r>
      <w:r w:rsidRPr="0099285D">
        <w:rPr>
          <w:rFonts w:ascii="Times New Roman" w:hAnsi="Times New Roman" w:cs="Times New Roman"/>
          <w:sz w:val="28"/>
          <w:szCs w:val="28"/>
        </w:rPr>
        <w:t xml:space="preserve">. Добровольная ориентация на получение знаний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конкретно выбранной деятельности; обсуждение выбора совместной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деятельности в коллективе на предстоящий учебный год.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  <w:u w:val="single"/>
        </w:rPr>
        <w:t>Принцип доступности</w:t>
      </w:r>
      <w:r w:rsidRPr="0099285D">
        <w:rPr>
          <w:rFonts w:ascii="Times New Roman" w:hAnsi="Times New Roman" w:cs="Times New Roman"/>
          <w:sz w:val="28"/>
          <w:szCs w:val="28"/>
        </w:rPr>
        <w:t xml:space="preserve">. Обучение и воспитание строится с учетом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возрастных и индивидуальных возможностей детей младшего школьного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возраста, без интеллектуальных, физических и моральных перегрузок.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  <w:u w:val="single"/>
        </w:rPr>
        <w:t>Принцип наглядности</w:t>
      </w:r>
      <w:r w:rsidRPr="0099285D">
        <w:rPr>
          <w:rFonts w:ascii="Times New Roman" w:hAnsi="Times New Roman" w:cs="Times New Roman"/>
          <w:sz w:val="28"/>
          <w:szCs w:val="28"/>
        </w:rPr>
        <w:t xml:space="preserve">. В учебной деятельности используются  разнообразные иллюстрации, видеокассеты, аудиокассеты, грамзаписи. 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  <w:u w:val="single"/>
        </w:rPr>
        <w:t>Принцип систематичности и последовательности</w:t>
      </w:r>
      <w:r w:rsidRPr="0099285D">
        <w:rPr>
          <w:rFonts w:ascii="Times New Roman" w:hAnsi="Times New Roman" w:cs="Times New Roman"/>
          <w:sz w:val="28"/>
          <w:szCs w:val="28"/>
        </w:rPr>
        <w:t xml:space="preserve">. Систематичность и  последовательность осуществляется как в проведении занятий, так в  самостоятельной работе воспитанников. Этот принцип позволяет за меньшее  время добиться больших результатов. </w:t>
      </w:r>
    </w:p>
    <w:p w:rsidR="00AF5506" w:rsidRPr="0099285D" w:rsidRDefault="00AF5506" w:rsidP="0099285D">
      <w:pPr>
        <w:tabs>
          <w:tab w:val="left" w:pos="1189"/>
        </w:tabs>
        <w:rPr>
          <w:rFonts w:ascii="Times New Roman" w:hAnsi="Times New Roman" w:cs="Times New Roman"/>
          <w:b/>
          <w:sz w:val="28"/>
          <w:szCs w:val="28"/>
        </w:rPr>
      </w:pPr>
    </w:p>
    <w:p w:rsidR="00DF2D24" w:rsidRPr="0099285D" w:rsidRDefault="00C74D3F" w:rsidP="0099285D">
      <w:pPr>
        <w:tabs>
          <w:tab w:val="left" w:pos="1189"/>
        </w:tabs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</w:t>
      </w:r>
      <w:r w:rsidR="008D12FD"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ограмма </w:t>
      </w:r>
      <w:r w:rsidRPr="0099285D">
        <w:rPr>
          <w:rFonts w:ascii="Times New Roman" w:hAnsi="Times New Roman" w:cs="Times New Roman"/>
          <w:b/>
          <w:bCs/>
          <w:sz w:val="28"/>
          <w:szCs w:val="28"/>
        </w:rPr>
        <w:t>«Азбука православной</w:t>
      </w:r>
      <w:r w:rsidR="00476255"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 </w:t>
      </w:r>
      <w:r w:rsidRPr="0099285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F2D24" w:rsidRPr="0099285D">
        <w:rPr>
          <w:rFonts w:ascii="Times New Roman" w:hAnsi="Times New Roman" w:cs="Times New Roman"/>
          <w:sz w:val="28"/>
          <w:szCs w:val="28"/>
        </w:rPr>
        <w:t xml:space="preserve"> составлена </w:t>
      </w:r>
      <w:r w:rsidR="00BF343D" w:rsidRPr="0099285D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начального образования и Примерным содержанием образ</w:t>
      </w:r>
      <w:r w:rsidR="00C27AD0" w:rsidRPr="0099285D">
        <w:rPr>
          <w:rFonts w:ascii="Times New Roman" w:hAnsi="Times New Roman" w:cs="Times New Roman"/>
          <w:sz w:val="28"/>
          <w:szCs w:val="28"/>
        </w:rPr>
        <w:t>ования по учебному предмету «</w:t>
      </w:r>
      <w:r w:rsidR="00BF343D" w:rsidRPr="0099285D">
        <w:rPr>
          <w:rFonts w:ascii="Times New Roman" w:hAnsi="Times New Roman" w:cs="Times New Roman"/>
          <w:sz w:val="28"/>
          <w:szCs w:val="28"/>
        </w:rPr>
        <w:t>Православная культура», представленным Министерством образования РФ (М., 2002г.), на основе учебных материалов и опыта преподавания по</w:t>
      </w:r>
      <w:r w:rsidR="00552358" w:rsidRPr="0099285D">
        <w:rPr>
          <w:rFonts w:ascii="Times New Roman" w:hAnsi="Times New Roman" w:cs="Times New Roman"/>
          <w:sz w:val="28"/>
          <w:szCs w:val="28"/>
        </w:rPr>
        <w:t xml:space="preserve"> авторскому учебно-</w:t>
      </w:r>
      <w:r w:rsidR="00BF343D" w:rsidRPr="0099285D">
        <w:rPr>
          <w:rFonts w:ascii="Times New Roman" w:hAnsi="Times New Roman" w:cs="Times New Roman"/>
          <w:sz w:val="28"/>
          <w:szCs w:val="28"/>
        </w:rPr>
        <w:t>методическому комплекту «Православная культура» (автор Л.Л. Шевченко).</w:t>
      </w:r>
      <w:r w:rsidR="008D12FD" w:rsidRPr="0099285D">
        <w:rPr>
          <w:rFonts w:ascii="Times New Roman" w:hAnsi="Times New Roman" w:cs="Times New Roman"/>
          <w:color w:val="000000"/>
          <w:sz w:val="28"/>
          <w:szCs w:val="28"/>
        </w:rPr>
        <w:t xml:space="preserve"> Ре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 xml:space="preserve">ализации данной программы организуется по следующим </w:t>
      </w:r>
      <w:r w:rsidRPr="009928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направлениям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2D24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духовно-нравственное;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научно-познавательное;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художественно-эстетическое;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общественно-полезная деятельность;</w:t>
      </w:r>
    </w:p>
    <w:p w:rsidR="00DF2D24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color w:val="000000"/>
          <w:sz w:val="28"/>
          <w:szCs w:val="28"/>
        </w:rPr>
        <w:t>-проектно-</w:t>
      </w:r>
      <w:r w:rsidR="00DF2D24" w:rsidRPr="0099285D">
        <w:rPr>
          <w:rFonts w:ascii="Times New Roman" w:hAnsi="Times New Roman" w:cs="Times New Roman"/>
          <w:color w:val="000000"/>
          <w:sz w:val="28"/>
          <w:szCs w:val="28"/>
        </w:rPr>
        <w:t>исследовательская деятельность.</w:t>
      </w:r>
    </w:p>
    <w:p w:rsidR="00DF2D24" w:rsidRPr="0099285D" w:rsidRDefault="008D12FD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Виды </w:t>
      </w:r>
      <w:r w:rsidR="00C74D3F" w:rsidRPr="009928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деятельности: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игровая;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познавательная;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досугово-развлекательная (досуговое общение);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– х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удожественное творчество;</w:t>
      </w:r>
    </w:p>
    <w:p w:rsidR="00DF2D24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</w:t>
      </w:r>
      <w:r w:rsidR="00DF2D24" w:rsidRPr="0099285D">
        <w:rPr>
          <w:rFonts w:ascii="Times New Roman" w:hAnsi="Times New Roman" w:cs="Times New Roman"/>
          <w:color w:val="000000"/>
          <w:sz w:val="28"/>
          <w:szCs w:val="28"/>
        </w:rPr>
        <w:t xml:space="preserve">краеведческая.  </w:t>
      </w:r>
    </w:p>
    <w:p w:rsidR="00C74D3F" w:rsidRPr="0099285D" w:rsidRDefault="008D12FD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Формы </w:t>
      </w:r>
      <w:r w:rsidR="00C74D3F" w:rsidRPr="009928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деятельности: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–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 xml:space="preserve"> сюжетно-ролевые игры;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 xml:space="preserve"> лекции-беседы;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посещение выставочных храмов, воскресной школы, историко-культурных и природных музеев-заповедников;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</w:t>
      </w:r>
      <w:r w:rsidR="00DF2D24" w:rsidRPr="0099285D">
        <w:rPr>
          <w:rFonts w:ascii="Times New Roman" w:hAnsi="Times New Roman" w:cs="Times New Roman"/>
          <w:color w:val="000000"/>
          <w:sz w:val="28"/>
          <w:szCs w:val="28"/>
        </w:rPr>
        <w:t>встречи с интересными людьми (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праздники,</w:t>
      </w:r>
      <w:r w:rsidR="00A04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85D">
        <w:rPr>
          <w:rFonts w:ascii="Times New Roman" w:hAnsi="Times New Roman" w:cs="Times New Roman"/>
          <w:color w:val="000000"/>
          <w:sz w:val="28"/>
          <w:szCs w:val="28"/>
        </w:rPr>
        <w:t>фестивали</w:t>
      </w:r>
      <w:r w:rsidR="00DF2D24" w:rsidRPr="0099285D">
        <w:rPr>
          <w:rFonts w:ascii="Times New Roman" w:hAnsi="Times New Roman" w:cs="Times New Roman"/>
          <w:color w:val="000000"/>
          <w:sz w:val="28"/>
          <w:szCs w:val="28"/>
        </w:rPr>
        <w:t xml:space="preserve">)                              </w:t>
      </w:r>
    </w:p>
    <w:p w:rsidR="00C74D3F" w:rsidRPr="0099285D" w:rsidRDefault="00C74D3F" w:rsidP="0099285D">
      <w:pPr>
        <w:tabs>
          <w:tab w:val="left" w:pos="34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– творческие мастерские, 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– викторина;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– устный журнал;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– слайд-презентация;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– чтение жития святых.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285D">
        <w:rPr>
          <w:rFonts w:ascii="Times New Roman" w:hAnsi="Times New Roman" w:cs="Times New Roman"/>
          <w:b/>
          <w:i/>
          <w:sz w:val="28"/>
          <w:szCs w:val="28"/>
        </w:rPr>
        <w:t>Методы обучения: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-словесный (беседа, рассказ);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-иллюстративно-демонстративный ( картины, презентации, другие средства ИКТ);</w:t>
      </w:r>
    </w:p>
    <w:p w:rsidR="00AF5506" w:rsidRPr="0099285D" w:rsidRDefault="00AF5506" w:rsidP="0099285D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-частично-поисковый и проблемный ( проектная деятельность).</w:t>
      </w:r>
    </w:p>
    <w:p w:rsidR="00A643E3" w:rsidRPr="0099285D" w:rsidRDefault="00A643E3" w:rsidP="0099285D">
      <w:pPr>
        <w:tabs>
          <w:tab w:val="left" w:pos="299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9285D" w:rsidRDefault="0099285D" w:rsidP="0099285D">
      <w:pPr>
        <w:tabs>
          <w:tab w:val="left" w:pos="2997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74D3F" w:rsidRPr="0099285D" w:rsidRDefault="0080208E" w:rsidP="0099285D">
      <w:pPr>
        <w:tabs>
          <w:tab w:val="left" w:pos="299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285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Ожидаемые результаты:</w:t>
      </w:r>
    </w:p>
    <w:p w:rsidR="008D12FD" w:rsidRPr="0099285D" w:rsidRDefault="00C74D3F" w:rsidP="0099285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Дети должны усвоить:- основные положительные нравственные качества человека:</w:t>
      </w:r>
      <w:r w:rsidRPr="0099285D">
        <w:rPr>
          <w:rFonts w:ascii="Times New Roman" w:hAnsi="Times New Roman" w:cs="Times New Roman"/>
          <w:sz w:val="28"/>
          <w:szCs w:val="28"/>
        </w:rPr>
        <w:t xml:space="preserve"> (</w:t>
      </w:r>
      <w:r w:rsidRPr="0099285D">
        <w:rPr>
          <w:rFonts w:ascii="Times New Roman" w:hAnsi="Times New Roman" w:cs="Times New Roman"/>
          <w:i/>
          <w:iCs/>
          <w:sz w:val="28"/>
          <w:szCs w:val="28"/>
        </w:rPr>
        <w:t xml:space="preserve">вежливость, верность, вера в человека, правдивость, </w:t>
      </w:r>
    </w:p>
    <w:p w:rsidR="008D12FD" w:rsidRPr="0099285D" w:rsidRDefault="00C74D3F" w:rsidP="0099285D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>скромность, совесть, терпимость, труд</w:t>
      </w:r>
      <w:r w:rsidR="008D12FD" w:rsidRPr="0099285D">
        <w:rPr>
          <w:rFonts w:ascii="Times New Roman" w:hAnsi="Times New Roman" w:cs="Times New Roman"/>
          <w:i/>
          <w:iCs/>
          <w:sz w:val="28"/>
          <w:szCs w:val="28"/>
        </w:rPr>
        <w:t>олюбие, уважение, человечность,</w:t>
      </w:r>
    </w:p>
    <w:p w:rsidR="00C74D3F" w:rsidRPr="0099285D" w:rsidRDefault="00C74D3F" w:rsidP="0099285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>честность, чуткость);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    - </w:t>
      </w:r>
      <w:r w:rsidRPr="0099285D">
        <w:rPr>
          <w:rFonts w:ascii="Times New Roman" w:hAnsi="Times New Roman" w:cs="Times New Roman"/>
          <w:b/>
          <w:bCs/>
          <w:sz w:val="28"/>
          <w:szCs w:val="28"/>
        </w:rPr>
        <w:t>важные категории и понятия этики</w:t>
      </w:r>
      <w:r w:rsidRPr="0099285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9285D">
        <w:rPr>
          <w:rFonts w:ascii="Times New Roman" w:hAnsi="Times New Roman" w:cs="Times New Roman"/>
          <w:sz w:val="28"/>
          <w:szCs w:val="28"/>
        </w:rPr>
        <w:t>(</w:t>
      </w:r>
      <w:r w:rsidRPr="0099285D">
        <w:rPr>
          <w:rFonts w:ascii="Times New Roman" w:hAnsi="Times New Roman" w:cs="Times New Roman"/>
          <w:i/>
          <w:iCs/>
          <w:sz w:val="28"/>
          <w:szCs w:val="28"/>
        </w:rPr>
        <w:t>добро и зло, правда и ложь,  обман, корысть,  этика, этикет</w:t>
      </w:r>
      <w:r w:rsidRPr="0099285D">
        <w:rPr>
          <w:rFonts w:ascii="Times New Roman" w:hAnsi="Times New Roman" w:cs="Times New Roman"/>
          <w:sz w:val="28"/>
          <w:szCs w:val="28"/>
        </w:rPr>
        <w:t xml:space="preserve">, </w:t>
      </w:r>
      <w:r w:rsidRPr="0099285D">
        <w:rPr>
          <w:rFonts w:ascii="Times New Roman" w:hAnsi="Times New Roman" w:cs="Times New Roman"/>
          <w:i/>
          <w:iCs/>
          <w:sz w:val="28"/>
          <w:szCs w:val="28"/>
        </w:rPr>
        <w:t>культурныйчеловек, манеры, общение, поведение, чувство, любовь, дружба, забота, обида) ;</w:t>
      </w:r>
    </w:p>
    <w:p w:rsidR="00C74D3F" w:rsidRPr="0099285D" w:rsidRDefault="00C74D3F" w:rsidP="0099285D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- общие понятия гражданско-правового сознания: (</w:t>
      </w:r>
      <w:r w:rsidRPr="0099285D">
        <w:rPr>
          <w:rFonts w:ascii="Times New Roman" w:hAnsi="Times New Roman" w:cs="Times New Roman"/>
          <w:i/>
          <w:iCs/>
          <w:sz w:val="28"/>
          <w:szCs w:val="28"/>
        </w:rPr>
        <w:t>Родина</w:t>
      </w:r>
      <w:r w:rsidRPr="0099285D">
        <w:rPr>
          <w:rFonts w:ascii="Times New Roman" w:hAnsi="Times New Roman" w:cs="Times New Roman"/>
          <w:sz w:val="28"/>
          <w:szCs w:val="28"/>
        </w:rPr>
        <w:t xml:space="preserve">, </w:t>
      </w:r>
      <w:r w:rsidRPr="0099285D">
        <w:rPr>
          <w:rFonts w:ascii="Times New Roman" w:hAnsi="Times New Roman" w:cs="Times New Roman"/>
          <w:i/>
          <w:iCs/>
          <w:sz w:val="28"/>
          <w:szCs w:val="28"/>
        </w:rPr>
        <w:t>патриот, патриотизм, подвиг, герой,обязанность, ответственность, право, устав,  режим).</w:t>
      </w:r>
    </w:p>
    <w:p w:rsidR="00C74D3F" w:rsidRPr="0099285D" w:rsidRDefault="00C74D3F" w:rsidP="0099285D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Дети должны знать и использовать в общении элементарные этические нормы; активно применять правила вежливого общения;</w:t>
      </w:r>
    </w:p>
    <w:p w:rsidR="00C74D3F" w:rsidRPr="0099285D" w:rsidRDefault="00C74D3F" w:rsidP="0099285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оперировать понятиями «закон», «устав», «права», «обязанности»;</w:t>
      </w:r>
    </w:p>
    <w:p w:rsidR="00C74D3F" w:rsidRPr="0099285D" w:rsidRDefault="00C74D3F" w:rsidP="0099285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правильно вести себя в общественных местах (храме,школе, театре, кино, музее и т.д.), друг с другом, в семье; </w:t>
      </w:r>
    </w:p>
    <w:p w:rsidR="00C74D3F" w:rsidRPr="0099285D" w:rsidRDefault="00C74D3F" w:rsidP="0099285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быть вежливыми, добрыми и уважительными в общении со старшими, заботиться о родителях; </w:t>
      </w:r>
    </w:p>
    <w:p w:rsidR="00C74D3F" w:rsidRPr="0099285D" w:rsidRDefault="00C74D3F" w:rsidP="0099285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уметь самостоятельно управлять собой, без посторонней помощи пытаться и решать некоторые свои проблемы;</w:t>
      </w:r>
    </w:p>
    <w:p w:rsidR="00C74D3F" w:rsidRPr="0099285D" w:rsidRDefault="008D12FD" w:rsidP="0099285D">
      <w:pPr>
        <w:spacing w:after="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.</w:t>
      </w:r>
      <w:r w:rsidR="00C74D3F" w:rsidRPr="0099285D">
        <w:rPr>
          <w:rFonts w:ascii="Times New Roman" w:hAnsi="Times New Roman" w:cs="Times New Roman"/>
          <w:sz w:val="28"/>
          <w:szCs w:val="28"/>
        </w:rPr>
        <w:t>демонстрировать коммуникативные умения (вести беседу, разговор, уметь формировать и высказывать свое мнение, отстаивать его, признавать свою неправоту в случае ошибки, которых не следует бояться);</w:t>
      </w:r>
    </w:p>
    <w:p w:rsidR="00C74D3F" w:rsidRPr="0099285D" w:rsidRDefault="00C74D3F" w:rsidP="0099285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осознавать необходимость доброй взаимосвязи с другими людьми, как самой большой человеческой ценности;</w:t>
      </w:r>
    </w:p>
    <w:p w:rsidR="00C74D3F" w:rsidRPr="0099285D" w:rsidRDefault="00C74D3F" w:rsidP="0099285D">
      <w:pPr>
        <w:spacing w:after="0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осознанно выбирать друзей и товарищей, проявлять в этих отношениях верность и бескорыстие; </w:t>
      </w:r>
    </w:p>
    <w:p w:rsidR="008D12FD" w:rsidRPr="0099285D" w:rsidRDefault="00C74D3F" w:rsidP="0099285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уметь оценивать поступки свои и своих товарищей, различать плохие и хорошие поступки; достойно вести себя в случае, когда </w:t>
      </w:r>
      <w:r w:rsidR="00552358" w:rsidRPr="0099285D">
        <w:rPr>
          <w:rFonts w:ascii="Times New Roman" w:hAnsi="Times New Roman" w:cs="Times New Roman"/>
          <w:sz w:val="28"/>
          <w:szCs w:val="28"/>
        </w:rPr>
        <w:t>от твоего слова что-то зависит;</w:t>
      </w:r>
    </w:p>
    <w:p w:rsidR="00C74D3F" w:rsidRPr="0099285D" w:rsidRDefault="00C74D3F" w:rsidP="0099285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терпимо относиться к людям, вещам и взглядам; выходить достойно из  возможной ситуации конфликта; прощать своих друзей и недругов, не таить обиду, не хотеть наказать;</w:t>
      </w:r>
    </w:p>
    <w:p w:rsidR="00C74D3F" w:rsidRPr="0099285D" w:rsidRDefault="00C74D3F" w:rsidP="0099285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управлять страхом неудачи (получить двойку, замечание);</w:t>
      </w:r>
    </w:p>
    <w:p w:rsidR="00C74D3F" w:rsidRPr="0099285D" w:rsidRDefault="00C74D3F" w:rsidP="0099285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действовать так, чтобы природа не страдала от воздействия человека; </w:t>
      </w:r>
    </w:p>
    <w:p w:rsidR="00C74D3F" w:rsidRPr="0099285D" w:rsidRDefault="00C74D3F" w:rsidP="0099285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lastRenderedPageBreak/>
        <w:t>выглядеть опрятно и аккуратно;</w:t>
      </w:r>
    </w:p>
    <w:p w:rsidR="00C74D3F" w:rsidRPr="0099285D" w:rsidRDefault="00C74D3F" w:rsidP="0099285D">
      <w:pPr>
        <w:numPr>
          <w:ilvl w:val="0"/>
          <w:numId w:val="5"/>
        </w:numPr>
        <w:tabs>
          <w:tab w:val="clear" w:pos="720"/>
          <w:tab w:val="num" w:pos="0"/>
        </w:tabs>
        <w:spacing w:after="0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осознанно оперировать понятиями «Родина», «любовь к Родине»; знать историю православной культуры, гордиться символами Государства; культурой  и традициями своей Родины.   </w:t>
      </w:r>
    </w:p>
    <w:p w:rsidR="00C74D3F" w:rsidRPr="0099285D" w:rsidRDefault="00C74D3F" w:rsidP="0099285D">
      <w:pPr>
        <w:spacing w:before="10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Формы учета оценки достижения планируемых результатов:</w:t>
      </w:r>
    </w:p>
    <w:p w:rsidR="00C74D3F" w:rsidRPr="0099285D" w:rsidRDefault="00C74D3F" w:rsidP="0099285D">
      <w:pPr>
        <w:spacing w:before="100"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– опрос;</w:t>
      </w:r>
    </w:p>
    <w:p w:rsidR="00C74D3F" w:rsidRPr="0099285D" w:rsidRDefault="00C74D3F" w:rsidP="0099285D">
      <w:pPr>
        <w:spacing w:before="100"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– наблюдение;</w:t>
      </w:r>
    </w:p>
    <w:p w:rsidR="00C74D3F" w:rsidRPr="0099285D" w:rsidRDefault="00C74D3F" w:rsidP="0099285D">
      <w:pPr>
        <w:spacing w:before="100"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– беседа;</w:t>
      </w:r>
    </w:p>
    <w:p w:rsidR="00C74D3F" w:rsidRPr="0099285D" w:rsidRDefault="008D12FD" w:rsidP="0099285D">
      <w:pPr>
        <w:spacing w:before="100"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– анкетирование обучающихся.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Формой закрепления и текущей проверки</w:t>
      </w:r>
      <w:r w:rsidRPr="0099285D">
        <w:rPr>
          <w:rFonts w:ascii="Times New Roman" w:hAnsi="Times New Roman" w:cs="Times New Roman"/>
          <w:sz w:val="28"/>
          <w:szCs w:val="28"/>
        </w:rPr>
        <w:t xml:space="preserve"> усвоения являются проблемные задания рублики «обсуждаем – размышляем», творческие проектные работы детей.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Формой итогового контроля</w:t>
      </w:r>
      <w:r w:rsidRPr="0099285D">
        <w:rPr>
          <w:rFonts w:ascii="Times New Roman" w:hAnsi="Times New Roman" w:cs="Times New Roman"/>
          <w:sz w:val="28"/>
          <w:szCs w:val="28"/>
        </w:rPr>
        <w:t xml:space="preserve"> являетс</w:t>
      </w:r>
      <w:r w:rsidR="00AF5506" w:rsidRPr="0099285D">
        <w:rPr>
          <w:rFonts w:ascii="Times New Roman" w:hAnsi="Times New Roman" w:cs="Times New Roman"/>
          <w:sz w:val="28"/>
          <w:szCs w:val="28"/>
        </w:rPr>
        <w:t>я коллективный творческий отчет « Православная культура –культура моей страны»</w:t>
      </w: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C6E" w:rsidRPr="0099285D" w:rsidRDefault="004806DF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5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4806DF" w:rsidRPr="0099285D" w:rsidRDefault="00A04BCE" w:rsidP="0099285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06DF" w:rsidRPr="0099285D">
        <w:rPr>
          <w:rFonts w:ascii="Times New Roman" w:hAnsi="Times New Roman" w:cs="Times New Roman"/>
          <w:sz w:val="28"/>
          <w:szCs w:val="28"/>
        </w:rPr>
        <w:t>В соответствии с учебным планом и календарно-тематическим планированием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6DF" w:rsidRPr="0099285D">
        <w:rPr>
          <w:rFonts w:ascii="Times New Roman" w:hAnsi="Times New Roman" w:cs="Times New Roman"/>
          <w:sz w:val="28"/>
          <w:szCs w:val="28"/>
        </w:rPr>
        <w:t>представлены последовательность тем и количество часов на их ознакомление.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1.Вводное занятие по технике безопасности(1/2 ч)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2. Бог просвещающий (1 ½ ч)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3.</w:t>
      </w:r>
      <w:r w:rsidRPr="0099285D">
        <w:rPr>
          <w:rFonts w:ascii="Times New Roman" w:eastAsia="Times New Roman" w:hAnsi="Times New Roman" w:cs="Times New Roman"/>
          <w:sz w:val="28"/>
          <w:szCs w:val="28"/>
        </w:rPr>
        <w:t>Что говорит о Боге православная культура? (2 ч)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4. Свет на горе Фавор (2 ч)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5. Бог спасающий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F91C6E" w:rsidRPr="0099285D" w:rsidRDefault="004806DF" w:rsidP="0099285D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6. </w:t>
      </w:r>
      <w:r w:rsidRPr="0099285D">
        <w:rPr>
          <w:rFonts w:ascii="Times New Roman" w:eastAsia="Times New Roman" w:hAnsi="Times New Roman" w:cs="Times New Roman"/>
          <w:sz w:val="28"/>
          <w:szCs w:val="28"/>
        </w:rPr>
        <w:t>Что говорит о человеке православная культура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F91C6E" w:rsidRPr="0099285D" w:rsidRDefault="004806DF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99285D">
        <w:rPr>
          <w:rFonts w:ascii="Times New Roman" w:eastAsia="Times New Roman" w:hAnsi="Times New Roman" w:cs="Times New Roman"/>
          <w:sz w:val="28"/>
          <w:szCs w:val="28"/>
        </w:rPr>
        <w:t>Христиане в православном храме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8. Золотое правило жизни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9. Добро и зло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10. Как Бог  строил дом спасения человека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11. Воеводы сил любви. Добродетели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12. Непобедимое оружие христиан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>( 2ч)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13. Защита святынь. Силы тьмы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4806DF" w:rsidRPr="0099285D" w:rsidRDefault="004806DF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14. Небесные помощники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E379A9" w:rsidRPr="0099285D" w:rsidRDefault="004806DF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E379A9" w:rsidRPr="0099285D">
        <w:rPr>
          <w:rFonts w:ascii="Times New Roman" w:eastAsia="Times New Roman" w:hAnsi="Times New Roman" w:cs="Times New Roman"/>
          <w:sz w:val="28"/>
          <w:szCs w:val="28"/>
        </w:rPr>
        <w:t>Увенчанные венцами.</w:t>
      </w:r>
    </w:p>
    <w:p w:rsidR="004806DF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 xml:space="preserve"> Христианская семья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 xml:space="preserve"> (2)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16. Добрый ответ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>( 2ч)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17. Как преображался человек? По ступенькам восхождения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18. Ступенька «Богом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>ыслие». Будем любить друг друга(2ч)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19. Ступенька «Благ</w:t>
      </w:r>
      <w:r w:rsidR="00581B65" w:rsidRPr="0099285D">
        <w:rPr>
          <w:rFonts w:ascii="Times New Roman" w:eastAsia="Times New Roman" w:hAnsi="Times New Roman" w:cs="Times New Roman"/>
          <w:sz w:val="28"/>
          <w:szCs w:val="28"/>
        </w:rPr>
        <w:t>очестие». Всемирные светильники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20. Ступенька «Благочестие». Святой богатырь Илья Муромец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21. Ступенька «Вера в Бога». Солнце земли Русской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lastRenderedPageBreak/>
        <w:t>22. Ступенька «Надежда на Бога». Смиренный чудотворец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23. Ступенька «Веселье о Боге». Радостный старец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24. Ступенька «Страх Господень».Ходящие в путях Господних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25. Ступенька «Любовь к Богу и к ближнему». Матерь Божия у Креста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26. Принявший венец победы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27.Доброе имя – в славе моего Отечества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28. Россия помнит. Святыни родного края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29. Бессмертие. Новомученики и Исповедники Российские(2ч)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30.Священный долг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31. Ступенька «Благодарение». Перед Престолом Небесным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32.</w:t>
      </w:r>
      <w:r w:rsidR="00A04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285D">
        <w:rPr>
          <w:rFonts w:ascii="Times New Roman" w:eastAsia="Times New Roman" w:hAnsi="Times New Roman" w:cs="Times New Roman"/>
          <w:sz w:val="28"/>
          <w:szCs w:val="28"/>
        </w:rPr>
        <w:t>Благословение 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33. Богомудрые учители веры и благочестия 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34.Экскурсия в храм(2ч)</w:t>
      </w:r>
    </w:p>
    <w:p w:rsidR="00E379A9" w:rsidRPr="0099285D" w:rsidRDefault="00E379A9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99285D">
        <w:rPr>
          <w:rFonts w:ascii="Times New Roman" w:eastAsia="Times New Roman" w:hAnsi="Times New Roman" w:cs="Times New Roman"/>
          <w:sz w:val="28"/>
          <w:szCs w:val="28"/>
        </w:rPr>
        <w:t>35. Творческая работа учащихся (2ч)</w:t>
      </w:r>
    </w:p>
    <w:p w:rsidR="0099285D" w:rsidRDefault="0099285D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</w:p>
    <w:p w:rsidR="00552358" w:rsidRPr="0099285D" w:rsidRDefault="00581B65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8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</w:t>
      </w:r>
      <w:r w:rsidR="00552358" w:rsidRPr="0099285D">
        <w:rPr>
          <w:rFonts w:ascii="Times New Roman" w:hAnsi="Times New Roman" w:cs="Times New Roman"/>
          <w:b/>
          <w:sz w:val="28"/>
          <w:szCs w:val="28"/>
        </w:rPr>
        <w:t>-</w:t>
      </w:r>
      <w:r w:rsidR="00A04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358" w:rsidRPr="0099285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820"/>
        <w:gridCol w:w="1337"/>
        <w:gridCol w:w="17"/>
        <w:gridCol w:w="17"/>
        <w:gridCol w:w="16"/>
        <w:gridCol w:w="1448"/>
        <w:gridCol w:w="1417"/>
      </w:tblGrid>
      <w:tr w:rsidR="00581B65" w:rsidRPr="0099285D" w:rsidTr="00581B65">
        <w:trPr>
          <w:trHeight w:val="1105"/>
        </w:trPr>
        <w:tc>
          <w:tcPr>
            <w:tcW w:w="1242" w:type="dxa"/>
            <w:vMerge w:val="restart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 занятия</w:t>
            </w:r>
          </w:p>
        </w:tc>
      </w:tr>
      <w:tr w:rsidR="00581B65" w:rsidRPr="0099285D" w:rsidTr="00581B65">
        <w:trPr>
          <w:trHeight w:val="536"/>
        </w:trPr>
        <w:tc>
          <w:tcPr>
            <w:tcW w:w="1242" w:type="dxa"/>
            <w:vMerge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Теорит.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Практич.</w:t>
            </w:r>
          </w:p>
        </w:tc>
        <w:tc>
          <w:tcPr>
            <w:tcW w:w="1417" w:type="dxa"/>
            <w:vMerge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 по технике безопасности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Бог просвещающий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  <w:p w:rsidR="00581B65" w:rsidRPr="0099285D" w:rsidRDefault="00581B65" w:rsidP="009928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rPr>
          <w:trHeight w:val="992"/>
        </w:trPr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Что говорит о Боге православная культура?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Свет на горе Фавор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19.09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Бог спасающий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26.09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Что говорит о человеке православная культура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Христиане в православном храме</w:t>
            </w:r>
          </w:p>
        </w:tc>
        <w:tc>
          <w:tcPr>
            <w:tcW w:w="1354" w:type="dxa"/>
            <w:gridSpan w:val="2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gridSpan w:val="3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Золотое правило жизни</w:t>
            </w:r>
          </w:p>
        </w:tc>
        <w:tc>
          <w:tcPr>
            <w:tcW w:w="133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  <w:p w:rsidR="00581B65" w:rsidRPr="0099285D" w:rsidRDefault="00581B65" w:rsidP="009928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 и зло</w:t>
            </w:r>
          </w:p>
        </w:tc>
        <w:tc>
          <w:tcPr>
            <w:tcW w:w="133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24.10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Бог  строил дом спасения человека</w:t>
            </w:r>
          </w:p>
        </w:tc>
        <w:tc>
          <w:tcPr>
            <w:tcW w:w="133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  <w:gridSpan w:val="4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31.10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Воеводы сил любви. Добродетели</w:t>
            </w:r>
          </w:p>
        </w:tc>
        <w:tc>
          <w:tcPr>
            <w:tcW w:w="133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Непобедимое оружие христиан</w:t>
            </w:r>
          </w:p>
        </w:tc>
        <w:tc>
          <w:tcPr>
            <w:tcW w:w="133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21.11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святынь. Силы тьмы</w:t>
            </w:r>
          </w:p>
        </w:tc>
        <w:tc>
          <w:tcPr>
            <w:tcW w:w="133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Небесные помощники</w:t>
            </w:r>
          </w:p>
        </w:tc>
        <w:tc>
          <w:tcPr>
            <w:tcW w:w="133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Увенчанные венцами.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Христианская семья</w:t>
            </w:r>
          </w:p>
        </w:tc>
        <w:tc>
          <w:tcPr>
            <w:tcW w:w="133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 ответ</w:t>
            </w:r>
          </w:p>
        </w:tc>
        <w:tc>
          <w:tcPr>
            <w:tcW w:w="133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преображался человек? По ступенькам восхождения</w:t>
            </w:r>
          </w:p>
        </w:tc>
        <w:tc>
          <w:tcPr>
            <w:tcW w:w="133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4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Ступенька «Богомыслие». Будем любить друг друга.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Ступенька «Благочестие». Всемирные светильники.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Ступенька «Благочестие». Святой богатырь Илья Муромец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Ступенька «Вера в Бога». Солнце земли Русской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  <w:p w:rsidR="00581B65" w:rsidRPr="0099285D" w:rsidRDefault="00581B65" w:rsidP="009928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Ступенька «Надежда на Бога». Смиренный чудотворец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  <w:p w:rsidR="00581B65" w:rsidRPr="0099285D" w:rsidRDefault="00581B65" w:rsidP="009928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Ступенька «Веселье о Боге». Радостный старец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Ступенька «Страх Господень». </w:t>
            </w: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Ходящие в путях Господних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27.02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47-48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Ступенька «Любовь к Богу и к ближнему». Матерь Божия у Креста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</w:p>
          <w:p w:rsidR="00581B65" w:rsidRPr="0099285D" w:rsidRDefault="00581B65" w:rsidP="009928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Принявший венец победы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Доброе имя- в славе моего Отечества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помнит. Святыни родного края</w:t>
            </w:r>
          </w:p>
        </w:tc>
        <w:tc>
          <w:tcPr>
            <w:tcW w:w="1387" w:type="dxa"/>
            <w:gridSpan w:val="4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  <w:p w:rsidR="00581B65" w:rsidRPr="0099285D" w:rsidRDefault="00581B65" w:rsidP="009928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Бессмертие. Новомученики и Исповедники Российские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Священный долг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Ступенька «Благодарение». Перед Престолом Небесным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Благословение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rPr>
          <w:trHeight w:val="1491"/>
        </w:trPr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Богомудрые учители веры и благочестия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rPr>
          <w:trHeight w:val="1055"/>
        </w:trPr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храм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DA365B">
        <w:trPr>
          <w:trHeight w:val="1172"/>
        </w:trPr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 учащихся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581B65" w:rsidRPr="0099285D" w:rsidRDefault="00581B65" w:rsidP="009928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1B65" w:rsidRPr="0099285D" w:rsidTr="00581B65">
        <w:trPr>
          <w:trHeight w:val="1007"/>
        </w:trPr>
        <w:tc>
          <w:tcPr>
            <w:tcW w:w="1242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Всего-68 часов</w:t>
            </w:r>
          </w:p>
        </w:tc>
        <w:tc>
          <w:tcPr>
            <w:tcW w:w="1371" w:type="dxa"/>
            <w:gridSpan w:val="3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1B65" w:rsidRPr="0099285D" w:rsidRDefault="00581B65" w:rsidP="0099285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4D3F" w:rsidRPr="0099285D" w:rsidRDefault="00C74D3F" w:rsidP="0099285D">
      <w:pPr>
        <w:tabs>
          <w:tab w:val="left" w:pos="9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2-й час</w:t>
      </w:r>
      <w:r w:rsidR="0072204F"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 в неделю -</w:t>
      </w:r>
      <w:r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 вводится региональный компонент ( творческие работы учащихся, подготовка к театрализованным выступлениям, фестивалям, экскурсии в храм и т.п.)</w:t>
      </w: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85D" w:rsidRDefault="0099285D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D3F" w:rsidRPr="0099285D" w:rsidRDefault="00C74D3F" w:rsidP="0099285D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285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1.Шевченко</w:t>
      </w:r>
      <w:r w:rsidR="00DA365B" w:rsidRPr="0099285D">
        <w:rPr>
          <w:rFonts w:ascii="Times New Roman" w:hAnsi="Times New Roman" w:cs="Times New Roman"/>
          <w:sz w:val="28"/>
          <w:szCs w:val="28"/>
        </w:rPr>
        <w:t>Л.Л.</w:t>
      </w:r>
      <w:r w:rsidRPr="0099285D">
        <w:rPr>
          <w:rFonts w:ascii="Times New Roman" w:hAnsi="Times New Roman" w:cs="Times New Roman"/>
          <w:sz w:val="28"/>
          <w:szCs w:val="28"/>
        </w:rPr>
        <w:t>. Концепция и программа учебного предм</w:t>
      </w:r>
      <w:r w:rsidR="00DA365B" w:rsidRPr="0099285D">
        <w:rPr>
          <w:rFonts w:ascii="Times New Roman" w:hAnsi="Times New Roman" w:cs="Times New Roman"/>
          <w:sz w:val="28"/>
          <w:szCs w:val="28"/>
        </w:rPr>
        <w:t xml:space="preserve">ета «Православная культура», М., 2002,   </w:t>
      </w:r>
      <w:r w:rsidR="00A04BCE">
        <w:rPr>
          <w:rFonts w:ascii="Times New Roman" w:hAnsi="Times New Roman" w:cs="Times New Roman"/>
          <w:sz w:val="28"/>
          <w:szCs w:val="28"/>
        </w:rPr>
        <w:t xml:space="preserve">160 </w:t>
      </w:r>
      <w:r w:rsidR="00DA365B" w:rsidRPr="0099285D">
        <w:rPr>
          <w:rFonts w:ascii="Times New Roman" w:hAnsi="Times New Roman" w:cs="Times New Roman"/>
          <w:sz w:val="28"/>
          <w:szCs w:val="28"/>
        </w:rPr>
        <w:t>стр.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2. Шевченко</w:t>
      </w:r>
      <w:r w:rsidR="00DA365B" w:rsidRPr="0099285D">
        <w:rPr>
          <w:rFonts w:ascii="Times New Roman" w:hAnsi="Times New Roman" w:cs="Times New Roman"/>
          <w:sz w:val="28"/>
          <w:szCs w:val="28"/>
        </w:rPr>
        <w:t>Л.Л.</w:t>
      </w:r>
      <w:r w:rsidRPr="0099285D">
        <w:rPr>
          <w:rFonts w:ascii="Times New Roman" w:hAnsi="Times New Roman" w:cs="Times New Roman"/>
          <w:sz w:val="28"/>
          <w:szCs w:val="28"/>
        </w:rPr>
        <w:t>. Учебно-методический комплект</w:t>
      </w:r>
      <w:r w:rsidR="00DA365B" w:rsidRPr="0099285D">
        <w:rPr>
          <w:rFonts w:ascii="Times New Roman" w:hAnsi="Times New Roman" w:cs="Times New Roman"/>
          <w:sz w:val="28"/>
          <w:szCs w:val="28"/>
        </w:rPr>
        <w:t xml:space="preserve"> «Православная культура», М., 2002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3.Горбачева Н. Евангельская история в рассказах о</w:t>
      </w:r>
      <w:r w:rsidR="00DA365B" w:rsidRPr="0099285D">
        <w:rPr>
          <w:rFonts w:ascii="Times New Roman" w:hAnsi="Times New Roman" w:cs="Times New Roman"/>
          <w:sz w:val="28"/>
          <w:szCs w:val="28"/>
        </w:rPr>
        <w:t xml:space="preserve"> двунадесятых праздниках, М., 2008,  </w:t>
      </w:r>
      <w:r w:rsidR="00A04BCE">
        <w:rPr>
          <w:rFonts w:ascii="Times New Roman" w:hAnsi="Times New Roman" w:cs="Times New Roman"/>
          <w:sz w:val="28"/>
          <w:szCs w:val="28"/>
        </w:rPr>
        <w:t xml:space="preserve">141 </w:t>
      </w:r>
      <w:r w:rsidR="00DA365B" w:rsidRPr="0099285D">
        <w:rPr>
          <w:rFonts w:ascii="Times New Roman" w:hAnsi="Times New Roman" w:cs="Times New Roman"/>
          <w:sz w:val="28"/>
          <w:szCs w:val="28"/>
        </w:rPr>
        <w:t>стр.</w:t>
      </w:r>
    </w:p>
    <w:p w:rsidR="00C74D3F" w:rsidRPr="0099285D" w:rsidRDefault="00A04BCE" w:rsidP="00992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74D3F" w:rsidRPr="0099285D">
        <w:rPr>
          <w:rFonts w:ascii="Times New Roman" w:hAnsi="Times New Roman" w:cs="Times New Roman"/>
          <w:sz w:val="28"/>
          <w:szCs w:val="28"/>
        </w:rPr>
        <w:t xml:space="preserve"> Юдин</w:t>
      </w:r>
      <w:r w:rsidR="00DA365B" w:rsidRPr="0099285D">
        <w:rPr>
          <w:rFonts w:ascii="Times New Roman" w:hAnsi="Times New Roman" w:cs="Times New Roman"/>
          <w:sz w:val="28"/>
          <w:szCs w:val="28"/>
        </w:rPr>
        <w:t>Г.</w:t>
      </w:r>
      <w:r w:rsidR="00C74D3F" w:rsidRPr="0099285D">
        <w:rPr>
          <w:rFonts w:ascii="Times New Roman" w:hAnsi="Times New Roman" w:cs="Times New Roman"/>
          <w:sz w:val="28"/>
          <w:szCs w:val="28"/>
        </w:rPr>
        <w:t>. Аз, Буки, Веди: азбука православия для дете</w:t>
      </w:r>
      <w:r w:rsidR="00DA365B" w:rsidRPr="0099285D">
        <w:rPr>
          <w:rFonts w:ascii="Times New Roman" w:hAnsi="Times New Roman" w:cs="Times New Roman"/>
          <w:sz w:val="28"/>
          <w:szCs w:val="28"/>
        </w:rPr>
        <w:t xml:space="preserve">й.Белый город: Даръ, М., 2011,  </w:t>
      </w:r>
      <w:r w:rsidR="0099285D" w:rsidRPr="0099285D">
        <w:rPr>
          <w:rFonts w:ascii="Times New Roman" w:hAnsi="Times New Roman" w:cs="Times New Roman"/>
          <w:sz w:val="28"/>
          <w:szCs w:val="28"/>
        </w:rPr>
        <w:t>384</w:t>
      </w:r>
      <w:r w:rsidR="00DA365B" w:rsidRPr="0099285D">
        <w:rPr>
          <w:rFonts w:ascii="Times New Roman" w:hAnsi="Times New Roman" w:cs="Times New Roman"/>
          <w:sz w:val="28"/>
          <w:szCs w:val="28"/>
        </w:rPr>
        <w:t>стр.</w:t>
      </w:r>
    </w:p>
    <w:p w:rsidR="00C74D3F" w:rsidRPr="0099285D" w:rsidRDefault="00A04BCE" w:rsidP="00992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365B" w:rsidRPr="0099285D">
        <w:rPr>
          <w:rFonts w:ascii="Times New Roman" w:hAnsi="Times New Roman" w:cs="Times New Roman"/>
          <w:sz w:val="28"/>
          <w:szCs w:val="28"/>
        </w:rPr>
        <w:t xml:space="preserve">.Детская  библия, М.,2008,   </w:t>
      </w:r>
      <w:r>
        <w:rPr>
          <w:rFonts w:ascii="Times New Roman" w:hAnsi="Times New Roman" w:cs="Times New Roman"/>
          <w:sz w:val="28"/>
          <w:szCs w:val="28"/>
        </w:rPr>
        <w:t xml:space="preserve">383 </w:t>
      </w:r>
      <w:r w:rsidR="00DA365B" w:rsidRPr="0099285D">
        <w:rPr>
          <w:rFonts w:ascii="Times New Roman" w:hAnsi="Times New Roman" w:cs="Times New Roman"/>
          <w:sz w:val="28"/>
          <w:szCs w:val="28"/>
        </w:rPr>
        <w:t>стр.</w:t>
      </w:r>
    </w:p>
    <w:p w:rsidR="00C74D3F" w:rsidRPr="0099285D" w:rsidRDefault="00C74D3F" w:rsidP="0099285D">
      <w:pPr>
        <w:pageBreakBefore/>
        <w:spacing w:after="0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:rsidR="00C74D3F" w:rsidRPr="0099285D" w:rsidRDefault="00C74D3F" w:rsidP="0099285D">
      <w:pPr>
        <w:tabs>
          <w:tab w:val="left" w:pos="9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Творческие работы и полезные дела детей</w:t>
      </w:r>
    </w:p>
    <w:tbl>
      <w:tblPr>
        <w:tblW w:w="10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2"/>
        <w:gridCol w:w="4888"/>
      </w:tblGrid>
      <w:tr w:rsidR="00C74D3F" w:rsidRPr="0099285D">
        <w:trPr>
          <w:trHeight w:val="256"/>
        </w:trPr>
        <w:tc>
          <w:tcPr>
            <w:tcW w:w="10200" w:type="dxa"/>
            <w:gridSpan w:val="2"/>
            <w:tcBorders>
              <w:left w:val="nil"/>
              <w:right w:val="nil"/>
            </w:tcBorders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3F" w:rsidRPr="0099285D">
        <w:trPr>
          <w:trHeight w:val="477"/>
        </w:trPr>
        <w:tc>
          <w:tcPr>
            <w:tcW w:w="10200" w:type="dxa"/>
            <w:gridSpan w:val="2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и рисунков по темам занятий, обобщения и выставки в конце каждой темы. </w:t>
            </w:r>
          </w:p>
        </w:tc>
      </w:tr>
      <w:tr w:rsidR="00C74D3F" w:rsidRPr="0099285D">
        <w:trPr>
          <w:trHeight w:val="713"/>
        </w:trPr>
        <w:tc>
          <w:tcPr>
            <w:tcW w:w="10200" w:type="dxa"/>
            <w:gridSpan w:val="2"/>
          </w:tcPr>
          <w:p w:rsidR="00C74D3F" w:rsidRPr="0099285D" w:rsidRDefault="00C74D3F" w:rsidP="0099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 фестивалях, посвященных великим православным праздникам, посвященным Рождеству Христову и Светлому Воскресенью. </w:t>
            </w:r>
          </w:p>
        </w:tc>
      </w:tr>
      <w:tr w:rsidR="00C74D3F" w:rsidRPr="0099285D">
        <w:tc>
          <w:tcPr>
            <w:tcW w:w="10200" w:type="dxa"/>
            <w:gridSpan w:val="2"/>
            <w:tcBorders>
              <w:top w:val="nil"/>
              <w:left w:val="nil"/>
              <w:right w:val="nil"/>
            </w:tcBorders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3F" w:rsidRPr="0099285D">
        <w:trPr>
          <w:trHeight w:val="339"/>
        </w:trPr>
        <w:tc>
          <w:tcPr>
            <w:tcW w:w="10200" w:type="dxa"/>
            <w:gridSpan w:val="2"/>
          </w:tcPr>
          <w:p w:rsidR="00C74D3F" w:rsidRPr="0099285D" w:rsidRDefault="00C74D3F" w:rsidP="0099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Акция «Помоги ближнему»</w:t>
            </w:r>
          </w:p>
        </w:tc>
      </w:tr>
      <w:tr w:rsidR="00C74D3F" w:rsidRPr="0099285D">
        <w:trPr>
          <w:trHeight w:val="914"/>
        </w:trPr>
        <w:tc>
          <w:tcPr>
            <w:tcW w:w="5312" w:type="dxa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будущим первоклассникам</w:t>
            </w:r>
          </w:p>
        </w:tc>
        <w:tc>
          <w:tcPr>
            <w:tcW w:w="4888" w:type="dxa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Изготовление книжек-самоделок для малышей.</w:t>
            </w:r>
          </w:p>
        </w:tc>
      </w:tr>
      <w:tr w:rsidR="00C74D3F" w:rsidRPr="0099285D">
        <w:tc>
          <w:tcPr>
            <w:tcW w:w="5312" w:type="dxa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Конкурс рисунков «Кто что любит делать»</w:t>
            </w:r>
          </w:p>
        </w:tc>
        <w:tc>
          <w:tcPr>
            <w:tcW w:w="4888" w:type="dxa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«Зимняя фантазия» - украсим наш двор.</w:t>
            </w:r>
          </w:p>
        </w:tc>
      </w:tr>
      <w:tr w:rsidR="00C74D3F" w:rsidRPr="0099285D">
        <w:tc>
          <w:tcPr>
            <w:tcW w:w="10200" w:type="dxa"/>
            <w:gridSpan w:val="2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Экскурсии в храм.</w:t>
            </w:r>
          </w:p>
        </w:tc>
      </w:tr>
      <w:tr w:rsidR="00C74D3F" w:rsidRPr="0099285D">
        <w:trPr>
          <w:trHeight w:val="679"/>
        </w:trPr>
        <w:tc>
          <w:tcPr>
            <w:tcW w:w="10200" w:type="dxa"/>
            <w:gridSpan w:val="2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Родительское собрание </w:t>
            </w: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«Духовно-нравственное воспитание детей, православная культура нашего народа.</w:t>
            </w:r>
          </w:p>
        </w:tc>
      </w:tr>
      <w:tr w:rsidR="00C74D3F" w:rsidRPr="0099285D">
        <w:trPr>
          <w:trHeight w:val="1204"/>
        </w:trPr>
        <w:tc>
          <w:tcPr>
            <w:tcW w:w="10200" w:type="dxa"/>
            <w:gridSpan w:val="2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Выставка прикладного детского  творчества «Добро спасет мир» (предметы стариной утвари,  бабушкино рукоделие, современные изделия, выполненные детьми и их родителями  в народном стиле).</w:t>
            </w:r>
          </w:p>
        </w:tc>
      </w:tr>
      <w:tr w:rsidR="00C74D3F" w:rsidRPr="0099285D">
        <w:tc>
          <w:tcPr>
            <w:tcW w:w="10200" w:type="dxa"/>
            <w:gridSpan w:val="2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«За что я отвечаю?» - наполним «Шкатулку добрых дел»</w:t>
            </w:r>
          </w:p>
        </w:tc>
      </w:tr>
      <w:tr w:rsidR="00C74D3F" w:rsidRPr="0099285D">
        <w:tc>
          <w:tcPr>
            <w:tcW w:w="10200" w:type="dxa"/>
            <w:gridSpan w:val="2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 «В семье единой».</w:t>
            </w:r>
          </w:p>
        </w:tc>
      </w:tr>
      <w:tr w:rsidR="00C74D3F" w:rsidRPr="0099285D">
        <w:trPr>
          <w:trHeight w:val="590"/>
        </w:trPr>
        <w:tc>
          <w:tcPr>
            <w:tcW w:w="10200" w:type="dxa"/>
            <w:gridSpan w:val="2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Участие в ярмарке творчества детских объединений «Добро спасет мир »</w:t>
            </w:r>
          </w:p>
        </w:tc>
      </w:tr>
      <w:tr w:rsidR="00C74D3F" w:rsidRPr="0099285D">
        <w:tc>
          <w:tcPr>
            <w:tcW w:w="10200" w:type="dxa"/>
            <w:gridSpan w:val="2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Конкурс-выставка семейных работ  «Папа, мама, я – православная семья»</w:t>
            </w:r>
          </w:p>
        </w:tc>
      </w:tr>
      <w:tr w:rsidR="00C74D3F" w:rsidRPr="0099285D">
        <w:tc>
          <w:tcPr>
            <w:tcW w:w="10200" w:type="dxa"/>
            <w:gridSpan w:val="2"/>
          </w:tcPr>
          <w:p w:rsidR="00C74D3F" w:rsidRPr="0099285D" w:rsidRDefault="00C74D3F" w:rsidP="0099285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Мы все – дети Божьи.</w:t>
            </w:r>
          </w:p>
        </w:tc>
      </w:tr>
      <w:tr w:rsidR="00C74D3F" w:rsidRPr="0099285D">
        <w:trPr>
          <w:trHeight w:val="982"/>
        </w:trPr>
        <w:tc>
          <w:tcPr>
            <w:tcW w:w="5312" w:type="dxa"/>
          </w:tcPr>
          <w:p w:rsidR="00C74D3F" w:rsidRPr="0099285D" w:rsidRDefault="00C74D3F" w:rsidP="0099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Акция «Кормушки для зимующих птиц»</w:t>
            </w:r>
          </w:p>
        </w:tc>
        <w:tc>
          <w:tcPr>
            <w:tcW w:w="4888" w:type="dxa"/>
          </w:tcPr>
          <w:p w:rsidR="00C74D3F" w:rsidRPr="0099285D" w:rsidRDefault="00C74D3F" w:rsidP="00992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</w:rPr>
              <w:t>Праздник птиц. Конкурс «Лучший домик для птиц»</w:t>
            </w:r>
          </w:p>
        </w:tc>
      </w:tr>
    </w:tbl>
    <w:p w:rsidR="00C74D3F" w:rsidRPr="0099285D" w:rsidRDefault="00C74D3F" w:rsidP="009928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ab/>
      </w: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spacing w:after="0"/>
        <w:ind w:left="64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Диагностика и исследование духовно- нравственной сферы школьника.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Диагностика развития нравственной сферы ребенка чаще всего включает исследование эмоционального и поведенческого компонента духовно-нравственного развития. Исследование поведенческого компонента предполагает выявление нравственного поведения в ситуации морального выбора, нравственной направленности личности во взаимодействии со сверстниками и т.д.</w:t>
      </w:r>
    </w:p>
    <w:p w:rsidR="00C74D3F" w:rsidRPr="0099285D" w:rsidRDefault="00C74D3F" w:rsidP="0099285D">
      <w:pPr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Метод «Беседа» (</w:t>
      </w:r>
      <w:r w:rsidRPr="0099285D">
        <w:rPr>
          <w:rFonts w:ascii="Times New Roman" w:hAnsi="Times New Roman" w:cs="Times New Roman"/>
          <w:sz w:val="28"/>
          <w:szCs w:val="28"/>
        </w:rPr>
        <w:t xml:space="preserve">предназначен для изучения представлений детей о нравственных качествах </w:t>
      </w:r>
      <w:r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 6-7 лет 1 класс) </w:t>
      </w:r>
    </w:p>
    <w:p w:rsidR="00C74D3F" w:rsidRPr="0099285D" w:rsidRDefault="00C74D3F" w:rsidP="009928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Развиваются обобщенные представления о доброте, честности, справедливости, дружбе. Складывается отрицательное отношение к таким </w:t>
      </w:r>
      <w:r w:rsidRPr="0099285D">
        <w:rPr>
          <w:rFonts w:ascii="Times New Roman" w:hAnsi="Times New Roman" w:cs="Times New Roman"/>
          <w:sz w:val="28"/>
          <w:szCs w:val="28"/>
        </w:rPr>
        <w:lastRenderedPageBreak/>
        <w:t>моральным качествам, как хитрость, лживость, жестокость, себялюбие, трусость, леность.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>Вопросы для беседы:</w:t>
      </w:r>
    </w:p>
    <w:p w:rsidR="00C74D3F" w:rsidRPr="0099285D" w:rsidRDefault="00C74D3F" w:rsidP="0099285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Кого можно назвать хорошим (плохим)? Почему?</w:t>
      </w:r>
    </w:p>
    <w:p w:rsidR="00C74D3F" w:rsidRPr="0099285D" w:rsidRDefault="00C74D3F" w:rsidP="0099285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Кого можно назвать честным (лживым)? Почему?</w:t>
      </w:r>
    </w:p>
    <w:p w:rsidR="00C74D3F" w:rsidRPr="0099285D" w:rsidRDefault="00C74D3F" w:rsidP="0099285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Кого можно назвать добрым (злым)? Почему?</w:t>
      </w:r>
    </w:p>
    <w:p w:rsidR="00C74D3F" w:rsidRPr="0099285D" w:rsidRDefault="00C74D3F" w:rsidP="0099285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Кого можно назвать справедливым (несправедливым)? Почему?</w:t>
      </w:r>
    </w:p>
    <w:p w:rsidR="00C74D3F" w:rsidRPr="0099285D" w:rsidRDefault="00C74D3F" w:rsidP="0099285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Кого можно назвать щедрым (жадным)? Почему?</w:t>
      </w:r>
    </w:p>
    <w:p w:rsidR="00C74D3F" w:rsidRPr="0099285D" w:rsidRDefault="00C74D3F" w:rsidP="009928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          Кого можно назвать смелым (трусливым)? Почему?</w:t>
      </w:r>
    </w:p>
    <w:p w:rsidR="00C74D3F" w:rsidRPr="0099285D" w:rsidRDefault="00C74D3F" w:rsidP="0099285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Выясняют соответствие представлений о нравственно-волевых качествах возрасту. Делается вывод о том, как меняются эти представления с возрастом.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Методика «Что такое хорошо и что такое плохо?»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Учащихся просят привести примеры: доброго дела, свидетелем которого ты 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30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был; зла, сделанного тебе другими; справедливого поступка твоего знакомого; безвольного поступка; проявления безответственности и др. 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>Обработка результатов.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Степень сформированности понятий о нравственных качествах оценивается по 3-х бальной шкале: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1 балл – если у ребенка сформировано неправильное представление о данном нравственном понятии;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2 балла – если представление о нравственном понятии правильное, но недостаточно четкое и полное;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3 балла – если сформировано полное и четкое представление.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       Методика «Как поступать» </w:t>
      </w:r>
      <w:r w:rsidRPr="0099285D">
        <w:rPr>
          <w:rFonts w:ascii="Times New Roman" w:hAnsi="Times New Roman" w:cs="Times New Roman"/>
          <w:sz w:val="28"/>
          <w:szCs w:val="28"/>
        </w:rPr>
        <w:t>(предназначена для выявления отношения к нравственным нормам).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Ребенку предлагается представить себе заданную ситуацию и сообщить, как бы он повел себя в ней. Например, </w:t>
      </w:r>
      <w:r w:rsidRPr="0099285D">
        <w:rPr>
          <w:rFonts w:ascii="Times New Roman" w:hAnsi="Times New Roman" w:cs="Times New Roman"/>
          <w:i/>
          <w:iCs/>
          <w:sz w:val="28"/>
          <w:szCs w:val="28"/>
        </w:rPr>
        <w:t>первая ситуация</w:t>
      </w:r>
      <w:r w:rsidRPr="0099285D">
        <w:rPr>
          <w:rFonts w:ascii="Times New Roman" w:hAnsi="Times New Roman" w:cs="Times New Roman"/>
          <w:sz w:val="28"/>
          <w:szCs w:val="28"/>
        </w:rPr>
        <w:t xml:space="preserve">: во время перемены один из твоих одноклассников разбил окно. Ты это видел. Он не сознался. Что ты </w:t>
      </w:r>
      <w:r w:rsidRPr="0099285D">
        <w:rPr>
          <w:rFonts w:ascii="Times New Roman" w:hAnsi="Times New Roman" w:cs="Times New Roman"/>
          <w:sz w:val="28"/>
          <w:szCs w:val="28"/>
        </w:rPr>
        <w:lastRenderedPageBreak/>
        <w:t xml:space="preserve">скажешь? Почему? </w:t>
      </w:r>
      <w:r w:rsidRPr="0099285D">
        <w:rPr>
          <w:rFonts w:ascii="Times New Roman" w:hAnsi="Times New Roman" w:cs="Times New Roman"/>
          <w:i/>
          <w:iCs/>
          <w:sz w:val="28"/>
          <w:szCs w:val="28"/>
        </w:rPr>
        <w:t>Втораяситуация</w:t>
      </w:r>
      <w:r w:rsidRPr="0099285D">
        <w:rPr>
          <w:rFonts w:ascii="Times New Roman" w:hAnsi="Times New Roman" w:cs="Times New Roman"/>
          <w:sz w:val="28"/>
          <w:szCs w:val="28"/>
        </w:rPr>
        <w:t>: одноклассники сговорились сорвать урок. Как ты поступишь? Почему?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Методика-тест «Хороший ли ты сын (дочь)?» 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 xml:space="preserve"> (Лаврентьева Л.И., Ерина Э.Г., Цацинская Л.И.</w:t>
      </w:r>
      <w:r w:rsidRPr="0099285D">
        <w:rPr>
          <w:rFonts w:ascii="Times New Roman" w:hAnsi="Times New Roman" w:cs="Times New Roman"/>
          <w:sz w:val="28"/>
          <w:szCs w:val="28"/>
        </w:rPr>
        <w:t xml:space="preserve"> Нравственное воспитание в начальной школе // Завуч начальной школы. 2004, № 6, стр. 118)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Поставь против каждого вопроса знак «+» или знак «–» в зависимости от того, положительный или отрицательный ответ ты дашь.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31</w:t>
      </w:r>
    </w:p>
    <w:p w:rsidR="00C74D3F" w:rsidRPr="0099285D" w:rsidRDefault="00C74D3F" w:rsidP="0099285D">
      <w:pPr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1. Если тебе приходится неожиданно задержаться в школе, на прогулке или внезапно уйти из дому, сообщаешь ли ты об этом родным (запиской, по телефону, через товарищей)?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2. Бывают ли случаи, что родители заняты какой-то большой работой, а тебя отправляют на улицу или в кино, «чтобы не крутился под ногами»?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3. Отложи на минутку книжку и осмотри квартиру не своими, а мамиными глазами: нет ли в комнате вещей, которые лежат не на месте?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4. Можешь ли ты сразу, никуда не заглядывая, назвать дни рождения родителей, бабушки, дедушки, братьев, сестер?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5. Свои нужды (купить коньки, мяч) ты, наверное, знаешь хорошо. А известно ли тебе, какая вещь срочно необходима матери или отцу и когда собираются ее приобрести?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6. Случается ли, что помимо маминого поручения, ты выполняешь какую-нибудь работу «от себя», по своей инициативе?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7. Мама угощает тебя апельсином, конфетой. Всегда ли ты проверяешь, досталось ли вкусное взрослым?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8. У родителей выдался свободный вечер. Они собираются в гости или в кино. Выражаешь ли ты свое нежелание остаться дома (просишь их не уходить, требуешь взять с собой, говоришь, что тебе одному страшно, или, может быть, молча сидишь с кислым и недовольным лицом)?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9. У вас дома взрослые гости. Приходится ли родным напоминать тебе, что надо заняться тихим делом, не мешать им, не вмешиваться в их разговор?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lastRenderedPageBreak/>
        <w:t>10. Стесняешься ли ты дома, в гостях подать маме пальто или оказать другие знаки внимания?</w:t>
      </w:r>
    </w:p>
    <w:p w:rsidR="00C74D3F" w:rsidRPr="0099285D" w:rsidRDefault="00C74D3F" w:rsidP="0099285D">
      <w:pPr>
        <w:tabs>
          <w:tab w:val="left" w:pos="4270"/>
        </w:tabs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9285D">
        <w:rPr>
          <w:rFonts w:ascii="Times New Roman" w:hAnsi="Times New Roman" w:cs="Times New Roman"/>
          <w:sz w:val="28"/>
          <w:szCs w:val="28"/>
        </w:rPr>
        <w:t>32</w:t>
      </w:r>
    </w:p>
    <w:p w:rsidR="00C74D3F" w:rsidRPr="0099285D" w:rsidRDefault="00C74D3F" w:rsidP="0099285D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 xml:space="preserve">Обработка результатов: </w:t>
      </w:r>
      <w:r w:rsidRPr="0099285D">
        <w:rPr>
          <w:rFonts w:ascii="Times New Roman" w:hAnsi="Times New Roman" w:cs="Times New Roman"/>
          <w:sz w:val="28"/>
          <w:szCs w:val="28"/>
        </w:rPr>
        <w:t xml:space="preserve">Если ты очень хороший сын или дочь, знаки у тебя должны получиться такие: «+ – – + + + + – – –». Если картина получилась противоположная, тебе надо всерьез призадуматься, каким ты растешь человеком. Если же есть некоторые несовпадения, не огорчайся. Дело вполне можно поправить. </w:t>
      </w:r>
    </w:p>
    <w:p w:rsidR="00C74D3F" w:rsidRPr="0099285D" w:rsidRDefault="00C74D3F" w:rsidP="0099285D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Приложение 3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 Виды контрольных заданий для итогового контроля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1.Краткий вопрос типа: «Как называется…?», «Дайте определение….»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Примеры заданий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-Как называется главная часть православного храма?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-Что означает выражение «сорок сороков»? и т.д.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2.Свободный по форме содержательный текст из 2-3 предложений с пропусками значимого слова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Примеры заданий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-Вставьте пропущенные слова и укажите источник текста: «Не произноси ложного …….на ближнего твоего» и т.д.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3.Описание, характеристика или изложение (1-5 предложений)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Примеры заданий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-Перескажите евангельскую притчу о блудном сыне и дайте нравственную оценку поведению ее персонажей.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33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-Кого в христианской религиозной традиции называют святыми людьми? И т.д.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4.Задания на объяснение аналитического и синтетического характера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lastRenderedPageBreak/>
        <w:t>Примеры заданий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-Раскройте взаимосвязь понятий: прелесть – гордость – раскол.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-Объясните, почему христиане называют Христа Спасителем?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Примеры контрольных заданий 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1.Подчеркни слова, которые относятся к предмету «Православной культуры»: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9285D">
        <w:rPr>
          <w:rFonts w:ascii="Times New Roman" w:hAnsi="Times New Roman" w:cs="Times New Roman"/>
          <w:sz w:val="28"/>
          <w:szCs w:val="28"/>
        </w:rPr>
        <w:t>нига, Библия,  любовь, Заповеди Божии, Кремль, храм, крест, икона</w:t>
      </w:r>
      <w:r w:rsidRPr="009928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 xml:space="preserve">2.Продолжи предложение: </w:t>
      </w:r>
      <w:r w:rsidRPr="0099285D">
        <w:rPr>
          <w:rFonts w:ascii="Times New Roman" w:hAnsi="Times New Roman" w:cs="Times New Roman"/>
          <w:sz w:val="28"/>
          <w:szCs w:val="28"/>
        </w:rPr>
        <w:t>« В начале сотворил ….»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3.Объясни</w:t>
      </w:r>
      <w:r w:rsidRPr="0099285D">
        <w:rPr>
          <w:rFonts w:ascii="Times New Roman" w:hAnsi="Times New Roman" w:cs="Times New Roman"/>
          <w:sz w:val="28"/>
          <w:szCs w:val="28"/>
        </w:rPr>
        <w:t>, почему христиане называют Христа Спасителем?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285D">
        <w:rPr>
          <w:rFonts w:ascii="Times New Roman" w:hAnsi="Times New Roman" w:cs="Times New Roman"/>
          <w:sz w:val="28"/>
          <w:szCs w:val="28"/>
        </w:rPr>
        <w:t>.</w:t>
      </w:r>
      <w:r w:rsidRPr="0099285D">
        <w:rPr>
          <w:rFonts w:ascii="Times New Roman" w:hAnsi="Times New Roman" w:cs="Times New Roman"/>
          <w:b/>
          <w:bCs/>
          <w:sz w:val="28"/>
          <w:szCs w:val="28"/>
        </w:rPr>
        <w:t>Подбери слова, противоположные по смыслу</w:t>
      </w:r>
      <w:r w:rsidRPr="0099285D">
        <w:rPr>
          <w:rFonts w:ascii="Times New Roman" w:hAnsi="Times New Roman" w:cs="Times New Roman"/>
          <w:sz w:val="28"/>
          <w:szCs w:val="28"/>
        </w:rPr>
        <w:t>: нетерпение, жестокость, зависть, гордость, себялюбие, непослушание.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5.Подчеркни слова</w:t>
      </w:r>
      <w:r w:rsidRPr="0099285D">
        <w:rPr>
          <w:rFonts w:ascii="Times New Roman" w:hAnsi="Times New Roman" w:cs="Times New Roman"/>
          <w:sz w:val="28"/>
          <w:szCs w:val="28"/>
        </w:rPr>
        <w:t>, с которыми связано слово « послушание»: своевольничать, гулять, слушать, слышать, исполнять.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6.Вставьте пропущенные слова и объясни смысл</w:t>
      </w:r>
      <w:r w:rsidRPr="0099285D">
        <w:rPr>
          <w:rFonts w:ascii="Times New Roman" w:hAnsi="Times New Roman" w:cs="Times New Roman"/>
          <w:sz w:val="28"/>
          <w:szCs w:val="28"/>
        </w:rPr>
        <w:t>: «Чти отца твоего и ….    ….., да благо тебе будет, и да долголетен……на земле».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7.Дайте характеристику</w:t>
      </w:r>
      <w:r w:rsidRPr="0099285D">
        <w:rPr>
          <w:rFonts w:ascii="Times New Roman" w:hAnsi="Times New Roman" w:cs="Times New Roman"/>
          <w:sz w:val="28"/>
          <w:szCs w:val="28"/>
        </w:rPr>
        <w:t xml:space="preserve"> двум поступкам блудного сына.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8.Нарисуйте 2 картинки:</w:t>
      </w:r>
      <w:r w:rsidRPr="0099285D">
        <w:rPr>
          <w:rFonts w:ascii="Times New Roman" w:hAnsi="Times New Roman" w:cs="Times New Roman"/>
          <w:sz w:val="28"/>
          <w:szCs w:val="28"/>
        </w:rPr>
        <w:t>«Дерево греха» и «Дерево жизни» и расположите на их плодах следующие понятия: терпение, непослушание, благочестие, неусидчивость, милосердие, черствость, неуступчивость, воровство, прощение, смирение, порядочность, совестливость, злость, кротость, честность. Самостоятельно дополните названия плодов.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34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9.Допишите предложение: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Человека называют добрым, когда…….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Семья – это………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Любить родителей – это…….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10. Что означает</w:t>
      </w:r>
      <w:r w:rsidRPr="0099285D">
        <w:rPr>
          <w:rFonts w:ascii="Times New Roman" w:hAnsi="Times New Roman" w:cs="Times New Roman"/>
          <w:sz w:val="28"/>
          <w:szCs w:val="28"/>
        </w:rPr>
        <w:t xml:space="preserve"> выражение «сорок сороков»?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tabs>
          <w:tab w:val="left" w:pos="2930"/>
        </w:tabs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ab/>
        <w:t xml:space="preserve">                        35</w:t>
      </w:r>
    </w:p>
    <w:p w:rsidR="00C74D3F" w:rsidRPr="0099285D" w:rsidRDefault="00C74D3F" w:rsidP="0099285D">
      <w:pPr>
        <w:pageBreakBefore/>
        <w:spacing w:after="0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4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2574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08"/>
      </w:tblGrid>
      <w:tr w:rsidR="00C74D3F" w:rsidRPr="0099285D">
        <w:trPr>
          <w:tblCellSpacing w:w="15" w:type="dxa"/>
        </w:trPr>
        <w:tc>
          <w:tcPr>
            <w:tcW w:w="4938" w:type="pct"/>
            <w:vAlign w:val="center"/>
          </w:tcPr>
          <w:p w:rsidR="00C74D3F" w:rsidRPr="0099285D" w:rsidRDefault="001357DB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7" w:history="1">
              <w:r w:rsidR="00C74D3F" w:rsidRPr="0099285D">
                <w:rPr>
                  <w:rFonts w:ascii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Сценарий праздника «Воскресение Христово»</w:t>
              </w:r>
            </w:hyperlink>
          </w:p>
        </w:tc>
      </w:tr>
    </w:tbl>
    <w:p w:rsidR="00C74D3F" w:rsidRPr="0099285D" w:rsidRDefault="00C74D3F" w:rsidP="0099285D">
      <w:pPr>
        <w:spacing w:after="0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"/>
        <w:gridCol w:w="9660"/>
      </w:tblGrid>
      <w:tr w:rsidR="00C74D3F" w:rsidRPr="0099285D">
        <w:trPr>
          <w:tblCellSpacing w:w="15" w:type="dxa"/>
        </w:trPr>
        <w:tc>
          <w:tcPr>
            <w:tcW w:w="0" w:type="auto"/>
          </w:tcPr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Автор: Козаченко Валентина Ивановна (учитель начальных классов Муниципального бюджетного общеобразовательного учреждения Куйбышевская средняя общеобразовательная школа)    </w:t>
            </w:r>
          </w:p>
        </w:tc>
      </w:tr>
      <w:tr w:rsidR="00C74D3F" w:rsidRPr="0099285D">
        <w:trPr>
          <w:tblCellSpacing w:w="15" w:type="dxa"/>
        </w:trPr>
        <w:tc>
          <w:tcPr>
            <w:tcW w:w="0" w:type="auto"/>
          </w:tcPr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познакомить с праздником «Воскресение Христово»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Колокола)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− Много сказочных мест у России,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Городов у России не счесть,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Может, где-то бывает красивей,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будет роднее, чем здесь!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Пропела над Русью Жар-птица,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Ярый гнев зажигая в груди,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Богородица наша, землица,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Души чистыми нам сохрани!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Ученица в роли ангела: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Пасха! В трубы золотые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Ангелы поют с небес.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36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Радуйтесь все христиане!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Радуйтесь! Христос Воскрес!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Пасха! «Праздников Праздник и Торжество из торжеств». Самый великий и светлый христианский праздник. Недаром его называют Светлое Воскресение. 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2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ведущий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− В эти дни люди совершают добрые поступки. Делают добро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для птиц и животных.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 приветствуют друг друга словами: «Христос воскрес!», и отвечают: «Воистину воскрес!»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СЛАЙД3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этот праздник всегда звонили колокола, по-особенному, торжественно. Вот и нам слышен Пасхальный звон из церкви. 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(слушают звон колоколов)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ведущий: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− Повсюду колокольный звон гудит,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всех церквей народ валит,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Заря глядит уже с небес: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«Христос воскрес!» 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− Христос воскрес!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37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Ученица</w:t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страны далекой ласточки летят,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Весело щебечут, людям говорят: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«Люди, пробудитесь! К вам весна идет,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А с весной - и Пасха радость вам несет.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Радость, что из гроба наш Спаситель встал!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Детям Он и взрослым избавленье дал!»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«Он воскрес из мертвых!- вся земля поет.-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опять на землю скоро Он придёт».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Воспевайте, люди: «Наш Христос воскрес!»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Есть спасенье людям, и надежда есть!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(Пение птиц)</w:t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Проснитесь, горы, долы, реки!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Хвалите Господа с небес!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Побеждена Им смерть навеки,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Проснись и ты, зеленый лес.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Подснежник, ландыш серебристый,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Фиалка, зацветите вновь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воссылайте гимн душистый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Тому, Чья заповедь - любовь!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4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У нас в России приход весны, особенно дорог. Весной мы с вами отмечаем великий церковный праздник – Светлое Христово Воскресение. 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                              38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за семь дней до Пасхи мы встречали православный праздник «Вход Господень в Иерусалим», день, в который Иисус Христос вошел в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Иерусалим вместе со своими учениками. Его торжественно встречали с пальмовыми ветвями в руках как царя и чудотворца.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СЛАЙД5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России пальмы не растут, но с первыми весенними лучами уже покрылись легким зеленым пушком ветки вербы. Веточка вербы служит у нас знаком победы Иисуса Христа над смертью, а праздник называют еще Вербным воскресеньем. 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6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2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Руси, как снег растает, и в природе – тишина.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Первой верба оживает, безыскусна и нежна.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Перед Пасхой, в воскресенье, в церковь с вербочкой идут,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После водоосвященья окропить ее несут.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хвалебным песнопеньем, со святынею в руках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Молят о благословеньи с покаянием в сердцах.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танец с вербой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7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Неделя перед пасхой называется страстной.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Великий четверг напоминает нам оТайной Вечери, на которой Иисус Христос причастил своих учеников, установив, таким образом, Таинство Причастия.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(Вечере Твое Тайное)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8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пятницу Христос был распят на кресте, его ученики сняли тело Спасителя с Креста и совершили обряд погребения, завернули Его тело в плащаницу и положили в пещеру. 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9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третий день, ночью, в воскресенье Иисус Христос ожил, воскрес из мертвых. Он победил смерть и даровал нам новую жизнь, которая никогда не кончится. Ангел Господень повелел рассказать об этом всем ученикам.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(Выход детей)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10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3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Это свято я приемлю,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Сам Господь сошел на землю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пожертвовал Собой,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Чтобы нас спасти с тобой.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Бог от Бога,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Свет от Света,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Ты, конечно, знаешь это,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ответишь на вопрос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Кто Он? ...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Иисус Христос! (Е. Санин)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11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4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Христос воскрес! Христос воскрес!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Исчезла ночи мгла.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Сияет светом звон небес,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Поют колокола.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40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Поют о празднике любви, о чуде из чудес: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Восстал Господь из недр земли!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Христос, Христос </w:t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воскрес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Песня «Христос Воскрес» (Повсюду благовест гудит…)</w:t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СЛАЙД 12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− Праздничным столом заканчивалось Светлое Воскресенье Христово – день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святой и радостный. Люди ходили друг к другу в гости, ели пасху, куличи да крашеные яйца.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Радостно и весело проводили светлые пасхальные дни. А мы для вас детишки, девчонки и мальчишки, приготовили сказку.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.Сегодня мы встретимся с мальчиком, который набегался по лужам и заболел. Но ему приснился чудесный сон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«Сказка про Божью Коровку». (Театральная постановка).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Участники постановки: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Ведущий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Бабушка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Внук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Божия Коровка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Стрекоза    Гусеница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Комар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Пчела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Майский жук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 нынче сказку новую начнём,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 комара, про стрекозу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41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 Божию Коровку.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взрослых в детство мы вернём опять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вместе все научимся добру и пониманию.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Внук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Бабушка, пусти меня гулять!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Видишь как на улице привольно?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Бабушка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Нет, мой милый, лучше лечь в кровать.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И, хотя совсем уже не больно,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Ты мой, светик, видно нездоров.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Лучше не сердить нам докторов.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Внук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ребятки бегают по лужам,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Кораблики из щепочек пускают.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я же как на грех вот занедужил…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Здесь сидеть! Тоска, тоска такая!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как Божия Коровка на стекле.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с того, что здесь она в тепле?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Разве тут ей, в доме веселей?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Ей бы только вырваться скорей!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Бабушка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Да, мой милый, лучше б ей на волю,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Полетела б с ветром в чисто поле!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скажи-ка, милый мой касатик,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Как Коровку Божией назвали?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Внук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не знаю, бабушка, а ты?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Может быть, не ест она цветы?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42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Бабушка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(Колыбельная)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Ты садись, устройся, потеплее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Глазки закрывай свои скорее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«Божия Коровка в светлом сне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Пусть придёт со сказкою ко мне!»-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Так скажи, малыш и спи скорее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проснешься много здоровее!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мальчик уснул, сладко веки смежив,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видит во сне он Коровкину жизнь…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(выход Майского жука)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Майский жук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 очках интеллектуал)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Фу! Ну и имечко дано тебе: Коровка!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Мне даже называть тебя не ловко.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Другое дело я вот: Майский жук.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именем своим горжусь.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 уступлю дорогу никому: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Мне в поднебесье тесно одному,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тут везде толчётся мошкара,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Всю ночь, почти до самого утра,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Скажу я, конкуренция такая,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Что постоянно всех других толкаю,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то всё листики съедят все корешочки.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нервный! Доведут меня до точки!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(выход Стрекозы)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                            43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Стрекоза: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Да, майский жук, ты прав, ты прав во всём: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Мы, например, возьмём наш водоём: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Ну, разве есть красивей Стрекозы?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Она брала бы первые призы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конкурсах всемирной красоты,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Её бы полюбили все цветы!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то... какая-то неловкая коровка…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(выход Гусеницы)</w:t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Гусеница: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день-деньской без устали грызу,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тем напоминаю я козу.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Но сходства более не видно.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Молока не жди с вредителя зелёного листа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 знаю, что вредна я. Ну и что же?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Божья Коровка – что же такое?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Хорошее оно или плохое?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(выход Комара)</w:t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Комар (гусар-военный с воздушным шариком, который он лопнет)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Ну, кто «оно»? скорее уж «она»!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Нам, комарам такая злость дана,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крови ненапившись, мы болеем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то, гляди, и вовсе околеем.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Божья Коровка – есть в ней яд?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Хоть за себя, то может постоять? (всеобщее ха-ха, шарик лопается)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(выход Пчелы) </w:t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Пчела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Злословные вы братья, друзья.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Послушала совсем немного я,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ядом отравилась ваших слов.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Хотя ваш разговор таков не нов: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века осужденье слышат Пчёлы,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Слова те ранят, словно бы уколы.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 лучше бы коровку расспросили,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 что ей дали люди Божье имя?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Божья Коровка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Я, Пчелка, не сержусь ни на кого,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Лишь Бога поминаю одного,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За то, что дал Своё Святое Имя,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 то, что навсегда и всюду с Ним я.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Историю свою, когда попросят,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Готова рассказать подряд раз восемь.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Жила-была Божия Коровка в лесу,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Господь даровал за любовь ей красу.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 нрав добродушный, весёлый наряд: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По красному точечки чёрные в ряд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Майский жук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вижу здесь семь точек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45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восемь и не шесть. (пауза)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Неужто в этом воля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Господня тоже есть?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Божья Коровка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Да, Господь так любит семь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прославил семь во всём: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дней недели череда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Седьмым кончается всегда.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Воскресением зовётся день седьмой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отдаётся, Богу, что почил от дел,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Сотворивший мир в семь дней.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Церкви Таинств также столько,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ещё нужна семёрка,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Чтоб была среди лугов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Радуга семи цветов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Комар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Ну, я хотя бы очень кровожадный.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Я соглашусь, что грешный. Правда, ладно.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Бабочка- красавица? Легка,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мухи не обидит – так кротка!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Какие у неё грехи, скажи,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Она ведь даже вовсе не жужжит!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Божья Коровка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 нас у насекомых, есть черты,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Что люди, среди мира суеты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Копируют. А хорошо иль нет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46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это каждый может дать ответ: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Лишь, жадность, кровопийство, – это плохо,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Вертлявость и кичливость стоят вздоха,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трудолюбие, напротив, – лишь похвал. (к зрителям)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Молитесь, чтоб Господь вам даровал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Хорошее, плохого бы избавил,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 чтоб никто уж после не лукавил!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Майский жук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Благодарю тебя, Коровка, за науку</w:t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Стрекоза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Спасибо за протянутую руку!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Гусеница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Давайте вместе будем мы, друзья! (Можно:И Пасху встретим вместе мы, друзья)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Комар: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будем знать: быть злым никак нельзя! 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Песня «Христос Воскрес» (Чудо выше всех чудес)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lastRenderedPageBreak/>
        <w:t>Слайд 13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День Христова воскресенья,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Приходи скорее вновь!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47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До свиданья праздник Пасхи!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Дай Господь вам всем любовь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Еще темно, но солнышко играет,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Играет всеми красками небес: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И радостно друг другу повторяем,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</w:rPr>
        <w:t>Все</w:t>
      </w:r>
    </w:p>
    <w:p w:rsidR="00C74D3F" w:rsidRPr="0099285D" w:rsidRDefault="00C74D3F" w:rsidP="009928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Воистину воскрес!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Выходит </w:t>
      </w:r>
      <w:r w:rsidRPr="0099285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</w:t>
      </w:r>
    </w:p>
    <w:tbl>
      <w:tblPr>
        <w:tblW w:w="5000" w:type="pct"/>
        <w:tblCellSpacing w:w="15" w:type="dxa"/>
        <w:tblInd w:w="-106" w:type="dxa"/>
        <w:tblLook w:val="00A0"/>
      </w:tblPr>
      <w:tblGrid>
        <w:gridCol w:w="1491"/>
        <w:gridCol w:w="8237"/>
      </w:tblGrid>
      <w:tr w:rsidR="00C74D3F" w:rsidRPr="0099285D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Медведь: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Я на Пасху к вам иду,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Куличи в коробе несу: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Сдобные куличи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Аппетитны, хороши!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Почему Машенька ко мне не идет?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 развеселит меня? </w:t>
            </w:r>
          </w:p>
        </w:tc>
      </w:tr>
    </w:tbl>
    <w:p w:rsidR="00C74D3F" w:rsidRPr="0099285D" w:rsidRDefault="00C74D3F" w:rsidP="0099285D">
      <w:pPr>
        <w:spacing w:after="0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-106" w:type="dxa"/>
        <w:tblLook w:val="00A0"/>
      </w:tblPr>
      <w:tblGrid>
        <w:gridCol w:w="1491"/>
        <w:gridCol w:w="8237"/>
      </w:tblGrid>
      <w:tr w:rsidR="00C74D3F" w:rsidRPr="0099285D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− Да давай мы с тобой все поиграем! </w:t>
            </w:r>
          </w:p>
        </w:tc>
      </w:tr>
    </w:tbl>
    <w:p w:rsidR="00C74D3F" w:rsidRPr="0099285D" w:rsidRDefault="00C74D3F" w:rsidP="0099285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Игра </w:t>
      </w:r>
      <w:r w:rsidRPr="0099285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"У медведя во бору"</w:t>
      </w:r>
    </w:p>
    <w:tbl>
      <w:tblPr>
        <w:tblW w:w="5000" w:type="pct"/>
        <w:tblCellSpacing w:w="15" w:type="dxa"/>
        <w:tblInd w:w="-106" w:type="dxa"/>
        <w:tblLook w:val="00A0"/>
      </w:tblPr>
      <w:tblGrid>
        <w:gridCol w:w="1491"/>
        <w:gridCol w:w="8237"/>
      </w:tblGrid>
      <w:tr w:rsidR="00C74D3F" w:rsidRPr="0099285D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Медведь: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Ну, спасибо, развеселили!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 вы забыли, что в праздник Пасхи разносят крашеные яйца?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и я вам принес! </w:t>
            </w:r>
          </w:p>
        </w:tc>
      </w:tr>
    </w:tbl>
    <w:p w:rsidR="00C74D3F" w:rsidRPr="0099285D" w:rsidRDefault="00C74D3F" w:rsidP="0099285D">
      <w:pPr>
        <w:spacing w:after="0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-106" w:type="dxa"/>
        <w:tblLook w:val="00A0"/>
      </w:tblPr>
      <w:tblGrid>
        <w:gridCol w:w="1491"/>
        <w:gridCol w:w="8237"/>
      </w:tblGrid>
      <w:tr w:rsidR="00C74D3F" w:rsidRPr="0099285D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Весна красна! Красно летечко,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Короб-житушко, две пшеничушки!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Малым детушкам по яичешку! </w:t>
            </w:r>
          </w:p>
        </w:tc>
      </w:tr>
    </w:tbl>
    <w:p w:rsidR="00C74D3F" w:rsidRPr="0099285D" w:rsidRDefault="00C74D3F" w:rsidP="0099285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Катание яиц парами</w:t>
      </w:r>
    </w:p>
    <w:tbl>
      <w:tblPr>
        <w:tblW w:w="5000" w:type="pct"/>
        <w:tblCellSpacing w:w="15" w:type="dxa"/>
        <w:tblInd w:w="-106" w:type="dxa"/>
        <w:tblLook w:val="00A0"/>
      </w:tblPr>
      <w:tblGrid>
        <w:gridCol w:w="1491"/>
        <w:gridCol w:w="8237"/>
      </w:tblGrid>
      <w:tr w:rsidR="00C74D3F" w:rsidRPr="0099285D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Катись, катись, кокушко,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Катись, катись, красное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Кого кокушко коснется,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                      Того кокушко съедим! </w:t>
            </w:r>
          </w:p>
        </w:tc>
      </w:tr>
    </w:tbl>
    <w:p w:rsidR="00C74D3F" w:rsidRPr="0099285D" w:rsidRDefault="00C74D3F" w:rsidP="0099285D">
      <w:pPr>
        <w:spacing w:after="0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-106" w:type="dxa"/>
        <w:tblLook w:val="00A0"/>
      </w:tblPr>
      <w:tblGrid>
        <w:gridCol w:w="1491"/>
        <w:gridCol w:w="8237"/>
      </w:tblGrid>
      <w:tr w:rsidR="00C74D3F" w:rsidRPr="0099285D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− А теперь новая игра: кто прокатит дальше яйцо, тот и победит! </w:t>
            </w:r>
          </w:p>
        </w:tc>
      </w:tr>
    </w:tbl>
    <w:p w:rsidR="00C74D3F" w:rsidRPr="0099285D" w:rsidRDefault="00C74D3F" w:rsidP="0099285D">
      <w:pPr>
        <w:spacing w:before="100" w:beforeAutospacing="1" w:after="100" w:afterAutospacing="1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Катание яиц с горки</w:t>
      </w:r>
    </w:p>
    <w:p w:rsidR="00C74D3F" w:rsidRPr="0099285D" w:rsidRDefault="00C74D3F" w:rsidP="0099285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-106" w:type="dxa"/>
        <w:tblLook w:val="00A0"/>
      </w:tblPr>
      <w:tblGrid>
        <w:gridCol w:w="1491"/>
        <w:gridCol w:w="8237"/>
      </w:tblGrid>
      <w:tr w:rsidR="00C74D3F" w:rsidRPr="0099285D">
        <w:trPr>
          <w:tblCellSpacing w:w="15" w:type="dxa"/>
        </w:trPr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Ведущая: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D3F" w:rsidRPr="0099285D" w:rsidRDefault="00C74D3F" w:rsidP="0099285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− Праздничным столом заканчивалось Светлое Воскресенье Христово – день святой и радостный. Люди ходили друг к другу в гости, ели пасху, куличи да крашеные яйца.</w:t>
            </w:r>
            <w:r w:rsidRPr="0099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Радостно и весело проводили светлые пасхальные дни. А мы для вас детишки, девчонки и мальчишки, приготовили сказку.</w:t>
            </w:r>
          </w:p>
        </w:tc>
      </w:tr>
    </w:tbl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>Слайд 14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Сегодня мы с вами еще раз вспомнили Светлый праздник – Воскресение Христово! Воистину Пасха – праздник радости и красоты, доброты и любви. Это праздник победы добра над злом. Будьте же друг к другу внимательнее, милосерднее и добрее. Пусть в ваших сердцах поселится вера, надежда, любовь.</w:t>
      </w:r>
    </w:p>
    <w:p w:rsidR="00C74D3F" w:rsidRPr="0099285D" w:rsidRDefault="00C74D3F" w:rsidP="0099285D">
      <w:pPr>
        <w:tabs>
          <w:tab w:val="left" w:pos="1926"/>
        </w:tabs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49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>Приложение 5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Праздник Масленицы</w:t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Для учащихся начальных классов</w:t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Ерема: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Здорово, Петрушка!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Здорово, Ерема!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гости дорогие!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Ото всех дверей,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Ото всех ворот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Выходи скорей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Торопись, народ!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Открываются ворота-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Выходи, кому охота.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кому неохота-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Тоже выходи!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Ерема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>: К нам скорее просим: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Подходи честной народ!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Настроенье поднимайте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Всех нас масленица ждет!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Люди ! Велено до вас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Довести такой указ,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Заготовленный самой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Нашей матушкой зимой.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Ерема: 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>Каждый год сего числа,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Как гласит указник,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Людям города , села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Выходить на праздник.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Собирайтесь, гости желанные: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Плясуны, игрецы, кукольники и певцы,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Начинается праздник с хороводами,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50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 шутками-прибаутками, с хитрыми загадками.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Собрались мы зимушку проводить 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Весну встречать.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Едет масленица дорогая,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Наша гостьюшка годовая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 саночках расписных,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 конях вороных.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Едет к нам с добром: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 сыром, маслом, яйцом,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 блинами , пирогами да оладьями.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Гости дорогие, разомните кости,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Сегодня Масленица приглашает в гости!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Глядите, не моргайте, 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Рты не разевайте!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Народ собирается, праздник открывается!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наш-не английский, не французский,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Масленица – праздник русский!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Будем петь мы и плясать, 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В игры русские играть!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Внимание, внимание! Слушайте все!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Масленицу широкую открываем, веселье начинаем.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Заводи честной народ, развеселый хоровод.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Как на масленой неделе из печи блины летели.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Ребята, давайте споем песню про блины.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Хоровод: «Блины».</w:t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Появляется </w:t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Зима.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Что за шум здесь, что за гам?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Кто устроил тарарам!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51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Ну-ка, быстро собирайтесь,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И из зала убирайтесь.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Нечего здесь песни петь,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Надо по домам сидеть!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Ерема: 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Вот так гостья появилась!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И чего ты разозлилась?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Не гостья я, хозяйка тут! Меня все Зимушкой зовут.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Это, ты, зимушка – Зима!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Все дороги замела!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Все дороги, все пути – не проехать, не пройти!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Хватит реки льдом ковать, лес морозить, птиц пугать.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Масленицу провожаем, значит, и тебе Зима, конец! Весна на пороге!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Как это конец!? Моя власть! Мое время! Никуда я не уйду. Как задую, замету!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Позову я в зал пургу, я вас всех прогнать могу!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Позову сейчас мороз, заморожу щеки, нос.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Игра: «Заморожу».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Ты напрасно не сердись, лучше с нами веселись.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Потанцуем мы с тобой, потом проводим на покой.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Не знаю даже, как и быть…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Люблю я хоровод водить.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Ладно, за руки беритесь,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хороводе закружитесь.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Хоровод: «Вдоль по улице метелица метет».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Ох, оттаяла душа! Больно песня хороша!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прощанье вам скажу: Хоть на долго ухожу, вы меня не забывайте, 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Словом добрым вспоминайте.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Ведь детишкам всем порой очень весело зимой.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52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Что ж, пожалуй, мне пора…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До свиданья, детвора.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Скоморохи вносят чучело Масленицы.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Петрушка: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Вот и Масленица пришла и веселье завела!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что вы знаете о Масленице?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Рассказ о Масленице, слайд «масленица»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скажи, пожалуйста, Масленица, а надолго ты к нам пришла?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Масленица: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Всего на 7 деньков.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Мальчик: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Наша Масленица дорогая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Ненадолго к нам пришла.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Расскажи нам, Масленица,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Что с собою принесла?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Масленица: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Я пришла к ивам с пирогами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Да с пахучими блинами,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Что румяны, маслены.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Я обряды не забыла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Ведь всегда законом было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Щедру зиму провожать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Всех блинами угощать.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ученик: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Первый день мы «встречей» называем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Из соломы куклу наряжаем,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 гости всех к себе зовем,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угощаем всех блином.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ученик: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«Заигрышем» мы с тобой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53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Нарекаем день второй.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Парни девиц на санях катают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Девицы-красавицы женихов себе выбирают.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ученик: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Вот и третий день настал.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«Лакомкой» народ прозвал.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Ходить к теще на блины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Повелось со старины.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ученик: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День четвертый- «разгуляй»,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 празднике не зевай.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Принимаем мы гостей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Со всех сел и волостей.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Крепость снежную берем,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на бой к себе зовем.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Перетягивание каната.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ученик: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Пятый день уже настал,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 гости тещу зять позвал.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На блины и кренделя,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Потому как наступили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Тещины вечера.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 «Ой, блины!»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ученик: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 день шестой наши блины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Сытны будут и вкусны.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Напекут их быстро, ловко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Нам невестки и золовки.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54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Эй,девчата-хохотушки,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Запевайте-ка частушки,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Запевайте поскорей,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Чтоб порадовать гостей.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Частушки.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1.Самовар, самовар,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Золотая ножка.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Я посеяла горох-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Выросла картошка!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2.У меня 4 шали,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Пятая – пуховка.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Не одна я боевая-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Все мы здесь – бедовые!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3.Мы с мальчишками плясали-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Сапоги резиновы.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 нас публика смотрела,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Все –то рты разинули!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4.Сшила платье из капусты,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Огурцом отделала!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Есть хотела- платье съела.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Что же я наделала!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5.Хихоньки да хахоньки-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Наши парни махоньки.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Из-за кочек, из-за пней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Не видать наших парней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6.Ох, кончаем петь частушки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До другого вечера.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55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Вы сидите до утра,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Коли делать нечего.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 ученик: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>А в «прощено» воскресенье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Будем мы просит прощенья,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Чтоб с души грехи все снять,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 чистым сердцем пост встречать.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Через семь недель будет светлый день,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Будем пасху святить, будем яйца красить.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Мальчик: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Прощай, масленица,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Прощай, красная,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Встречала ты нас блином…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Сыром, медом, калачом.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Наедайся в прок , народ.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Всех нас пост великий ждет.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Масленица: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Я гуляла свами,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Теперь сяду в сани,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плясала Русь ,и пела,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А теперь берись за дело.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со мной простись, народ,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Буду к вам я через год.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Ерема: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Ну, что ж, ребята, давайте скажем Масленице хором слова: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Гори, гори ясно, чтобы не погасло!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Проша: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Чтобы все метели разом улетели,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Чтобы все невзгоды: холод, непогоды,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56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Зимние морозы, неудачи, слезы, -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Пусть они сгорают, к небу улетают.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Куклу выносят из зала.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Ерема: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есть очень хороший древний обычай. В Масленицу прощают все обиды, забывают ссоры, признают свои ошибки, мирятся. Давайте и мы вспомним, не обидели ли кого? А если такое случалось, попросим прощенья.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Проша: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Всем спасибо за внимание,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За задор, веселье, смех.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За огонь соревнованья,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Созидающий успех.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Вот настал момент прощанья,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Будет краткой наша речь.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Говорим мы: “До свиданья,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  <w:t>До счастливых новых встреч!”</w:t>
      </w:r>
      <w:r w:rsidRPr="0099285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Звучит музыка.</w:t>
      </w:r>
    </w:p>
    <w:p w:rsidR="00C74D3F" w:rsidRPr="0099285D" w:rsidRDefault="00C74D3F" w:rsidP="0099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57   </w:t>
      </w:r>
    </w:p>
    <w:p w:rsidR="00C74D3F" w:rsidRPr="0099285D" w:rsidRDefault="00C74D3F" w:rsidP="0099285D">
      <w:pPr>
        <w:rPr>
          <w:rFonts w:ascii="Times New Roman" w:hAnsi="Times New Roman" w:cs="Times New Roman"/>
          <w:sz w:val="28"/>
          <w:szCs w:val="28"/>
        </w:rPr>
      </w:pPr>
      <w:r w:rsidRPr="0099285D">
        <w:rPr>
          <w:rFonts w:ascii="Times New Roman" w:hAnsi="Times New Roman" w:cs="Times New Roman"/>
          <w:i/>
          <w:iCs/>
          <w:sz w:val="28"/>
          <w:szCs w:val="28"/>
        </w:rPr>
        <w:t>Приложение 6</w:t>
      </w:r>
    </w:p>
    <w:p w:rsidR="00C74D3F" w:rsidRPr="0099285D" w:rsidRDefault="00C74D3F" w:rsidP="0099285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СЦЕНИЙ ПРАЗДНИКА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РОЖДЕСТВА ХРИСТОВА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Дети входят в зал и встают перед иконой "Рождество Христово". </w:t>
      </w: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Звучит музыка    №1Танец снежинок, слайд 1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Дети исполняют монтаж - декламацию стихотворений русских поэтов, посвященных Рождеству Христову: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1.Есть страны, где люди от века не знают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Ни вьюг, ни сыпучих снегов;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Там только нетающим снегом сверкают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Вершины гранитных хребтов...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2.Цветы там душистее, звезды - крупнее,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Светлей и нарядней весна,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И ярче там перья у птиц, и теплее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Там дышит морская волна...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3.В такой-то стране ароматною ночью,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При шепоте лавров и роз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Свершилось желанное чудо воочию: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Родился Младенец - Христос.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(С. Надсон)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4.То были времена чудес;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Сбылись слова пророка;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Сходили ангелы с небес;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Звезда катилася с востока.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58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1.Мир искупленья ожидал –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И в бедных яслях Вифлеема,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Под песнь хвалебную Эдема,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Младенец дивный воссиял...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(Л. Мей)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2.Музыка2.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2.В эту ночь земля была в волненьи: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Блеск большой диковинной звезды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Ослепил вдруг горы и селенья,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Города, пустыни и сады.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3.Овцы, спавшие на горном склоне,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Пробудившись, увидали там: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Кто-то светлый, в огненном хитоне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Подошел к дрожащим пастухам.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4.А в пустыне наблюдали львицы,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Как дарами дивными полны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Двигались бесшумно колесницы,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Важно шли верблюды и слоны.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1.И в числе большого каравана,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Устремивши взоры в небосклон,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Три царя в затейливых тюрбанах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Ехали к кому-то на поклон.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2.А в пещере, где всю ночь не гасли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59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Факелы, мигая и чадя,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Белые ягнята увидали в яслях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Спящее прекрасное Дитя.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3.В эту ночь вся тварь была в волненьи: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Пели птицы в полуночной мгле,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Возвещая всем благословенье,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Наступленье мира на земле.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Музыка №3.Слайд 3.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Костюмированная постановка "Рождество Христово" в исполнении детей.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3 пастуха,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 ангела,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3 волхва.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В святую ночь на тучном поле,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Не зная отдыха и снов,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Стада, гулявшие на воле,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Пасло семейство пастухов.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1-й пастух: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Какая дивная ночь!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Заботы ушли от нас прочь.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пастух: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Все спит вокруг - почивает,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даже никто не знает,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60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 пастух: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Что кто-то стражу несет,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Кто-то стада пасет.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И в этот миг с высот небесных,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В одеждах блещущих, чудесных,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Спустился ангел и сказал: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4.Музыка 4.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Выходит 1-й ангел.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ангел: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Не бойтесь, Бог меня послал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Вам возвестить живую радость!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В священном граде Вифлееме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Родился ныне, в это время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Спаситель мира и людей!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Позабудь тревогу,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Беспокойный мир!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Слава в вышних Богу,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на земле мир!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Исчезло чудное виденье,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пастухи в немом смущенье,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 душе счастливы во сто крат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Пошли толпой в Давидов град.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Пастухи поднимаются и под слова ведущего уходят.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Тихо полночь плывет над уснувшей землей,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Ночь безмолвна, пустыня тиха.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 эту ночь на земле нет греха...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61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горит, и сияет на небе звезда,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к звезде воссиявшей вдали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Днем и ночью спешат, позабывши покой,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От востока волхвы-короли.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5.Музыка 5.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Волхвы входят с дарами.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волхв: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Мы цари-звездочеты,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 звездном небе подсчеты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Мы ведем: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Валтазар, Гаспар, Мельхиор.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волхв: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Мы Царю Вселенной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Красоты несравненной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Дар везем,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Валтазар, Гаспар, Мельхиор.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 волхв: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Злато, смирну и ладан,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Драгоценного нарда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Мы несем,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Валтазар, Гаспар, Мельхиор.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Волхвы по очереди подходят к елке, поклонившись, ставят у макета вертепа свои дары и уходят или отходят в сторону. В центре сцены елка, на ней Вифлеемская звезда, под елкой - вертеп. Ангелы, пастухи, волхвы становятся возле елки по обе стороны от вертепа.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6.Музыка 6.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62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пастух: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Ныне совершилось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Чудо из чудес,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Ныне плоть сроднилась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 благостью Небес.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2-й пастух: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Ныне человеком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Стал Предвечный Бог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И в вертепе, в яслях,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Кроток сердцем, лег.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волхв: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звездой ведомы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К свету на поклон,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Мудрецы явились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Из чужих сторон.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волхв: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Смирну, ладан, злато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Лучший дар земли,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Три волхва с востока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Богу принесли.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1-й ангел: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Ангелы нисходят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Пастырям принесть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О Младенце Боге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Радостную весть.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ангел: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Христос рождается - славите!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 ангел: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Христос с Небес - встречайте!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63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 волхв: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Христос Спаситель на земле –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К Нему вы сердцем возноситесь,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И воздыхайте, и молитесь: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О, Боже, мир нам ниспошли!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3-й пастух: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От смут кровавых, нестроенья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Отчизне дай успокоенье,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Заблудшим разум просвети!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ангел: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согрешивших пред Тобою, Вконец измученных борьбою, Помилуй, Боже, и прости!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Чтоб мы, найдя к Тебе дорогу, воспели: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вместе: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Слава в вышних Богу!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 лучах проснувшейся зари!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кланяются и уходят. Продолжается декламация детьми стихов.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7.Музыка 7.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ребенок: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Во тьму веков та ночь уж отступила,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Когда, устав от злобы и тревог,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Земля в объятьях неба опочила,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в тишине родился "С-нами-Бог"...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Да! С нами Бог - не там, в шатре лазурном,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Не за пределами бесчисленных миров,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Не в злом огне и не в дыханье бурном,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И не в уснувшей памяти веков.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64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Он здесь, теперь, средь суеты случайной,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В потоке мутном жизненных тревог. Владеешь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ты все радостною тайной: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Бессильно зло; мы вечны; с нами Бог!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(В. Соловьев)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ребенок: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Под покровом ночи звездной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Дремлет русское село;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Всю дорогу, все тропинки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Белым снегом замело...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Кое-где огни по окнам,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Словно звездочки горят;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На огонь бежит сугробом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Со звездой толпа ребят.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Под оконцами стучатся,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"Рождество Твое" поют.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Христославы! Христославы!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Раздается там и тут.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И в нестройном детском хоре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 таинственно чиста,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Так отрадна весть святая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О рождении Христа...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(А. Коринфский)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Слайд 8.Музыка 8. Танец снежинок.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65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дети исполняют песенку: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Яркая звездочка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(Рождественская песенка)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Яркая звездочка на небе горит,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Детям у елочки мама говорит: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"В целом мире торжество, 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Наступило Рождество!" (2 раза)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 праздником, с праздником взрослых и ребят,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Всем поздравления нынче говорят,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Потому что торжество,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Потому что Рождество! (2 раза)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Спать нам не хочется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В эту ночь совсем,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Хочется, хочется в город Вифлеем,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Посмотреть на торжество,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Там, где было Рождество! (2 раза)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Можно в конце праздника провести викторину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тему Рождества Христова. За правильный ответ дети награждаются сладостями или недорогими праздничными сувенирами.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Вопросы для викторины: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1. Сколько лет назад родился Христос?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2. В какой стране?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3. Он родился в том городе, где жили Его мать и приемный отец?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4. В каком городе Он родился? Почему?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5. Кто правил в то время Римской империей?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6. А кто правил страной, где родился Христос?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7. Как звали приемного отца Иисуса Христа?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8. Что такое вертеп?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66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 Почему Христос родился там, а не в доме?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10. Кто первый узнал о Рождестве младенца Христа?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11. Кто сообщил им об этом и что сказал?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12. Кто такие волхвы?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13. Как звали волхвов?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14. Откуда и зачем они пришли?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15. Как они узнали, что должен родиться Христос'?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16. Что принесли они в дар младенцу Христу?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17. Что означали эти дары?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18. Что приказал царь Ирод своим воинам, чтобы избавиться от младенца Христа?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19. Кто и как предупредил Иосифа, что Ирод хочет убить младенца Христа?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20. Куда бежали Мария с младенцем и Иосиф из Вифлеема?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21. Когда царь Ирод умер, где поселились Иосиф. Мария и Иисус?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22. От чего Христос спас людей?</w:t>
      </w: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99285D" w:rsidRDefault="00C74D3F" w:rsidP="0099285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99285D">
        <w:rPr>
          <w:rFonts w:ascii="Times New Roman" w:hAnsi="Times New Roman" w:cs="Times New Roman"/>
          <w:sz w:val="28"/>
          <w:szCs w:val="28"/>
          <w:lang w:eastAsia="ru-RU"/>
        </w:rPr>
        <w:t>Завершает праздник праздничное чаепитие, общение с детьми, родителями, вручение подарков (подарки вручаются всем, кто пришел на праздник, в том числе родителям, учителям, гостям). Вручение идет под пение-величание "Благодатный дом", в процессе которого называются по очереди имена всех присутствующих.</w:t>
      </w:r>
    </w:p>
    <w:p w:rsidR="00C74D3F" w:rsidRPr="00056FE7" w:rsidRDefault="00C74D3F" w:rsidP="00056F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056FE7" w:rsidRDefault="00C74D3F" w:rsidP="00056F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056FE7" w:rsidRDefault="00C74D3F" w:rsidP="00056F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056FE7" w:rsidRDefault="00C74D3F" w:rsidP="00056F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056FE7" w:rsidRDefault="00C74D3F" w:rsidP="00056F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Pr="00056FE7" w:rsidRDefault="00C74D3F" w:rsidP="00056F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D3F" w:rsidRDefault="00C74D3F" w:rsidP="00056FE7">
      <w:pPr>
        <w:tabs>
          <w:tab w:val="left" w:pos="2411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74D3F" w:rsidRPr="00056FE7" w:rsidRDefault="00C74D3F" w:rsidP="00056FE7">
      <w:pPr>
        <w:tabs>
          <w:tab w:val="left" w:pos="2411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67</w:t>
      </w:r>
    </w:p>
    <w:sectPr w:rsidR="00C74D3F" w:rsidRPr="00056FE7" w:rsidSect="00ED63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55" w:rsidRDefault="00642655" w:rsidP="00D846BD">
      <w:pPr>
        <w:spacing w:after="0" w:line="240" w:lineRule="auto"/>
      </w:pPr>
      <w:r>
        <w:separator/>
      </w:r>
    </w:p>
  </w:endnote>
  <w:endnote w:type="continuationSeparator" w:id="1">
    <w:p w:rsidR="00642655" w:rsidRDefault="00642655" w:rsidP="00D8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55" w:rsidRDefault="00642655" w:rsidP="00D846BD">
      <w:pPr>
        <w:spacing w:after="0" w:line="240" w:lineRule="auto"/>
      </w:pPr>
      <w:r>
        <w:separator/>
      </w:r>
    </w:p>
  </w:footnote>
  <w:footnote w:type="continuationSeparator" w:id="1">
    <w:p w:rsidR="00642655" w:rsidRDefault="00642655" w:rsidP="00D84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CB0"/>
    <w:multiLevelType w:val="hybridMultilevel"/>
    <w:tmpl w:val="6292FB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B36A90"/>
    <w:multiLevelType w:val="hybridMultilevel"/>
    <w:tmpl w:val="D2B4D1BA"/>
    <w:lvl w:ilvl="0" w:tplc="71A43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4383"/>
    <w:multiLevelType w:val="hybridMultilevel"/>
    <w:tmpl w:val="4B08D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AEA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B07C3AE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A4724"/>
    <w:multiLevelType w:val="hybridMultilevel"/>
    <w:tmpl w:val="C4301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0020B"/>
    <w:multiLevelType w:val="hybridMultilevel"/>
    <w:tmpl w:val="1E4EFCBE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3C2695"/>
    <w:multiLevelType w:val="hybridMultilevel"/>
    <w:tmpl w:val="9D5C7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A4D86"/>
    <w:multiLevelType w:val="hybridMultilevel"/>
    <w:tmpl w:val="88E40C76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7A034C3"/>
    <w:multiLevelType w:val="hybridMultilevel"/>
    <w:tmpl w:val="75A81314"/>
    <w:lvl w:ilvl="0" w:tplc="4288DCC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C7F57"/>
    <w:multiLevelType w:val="hybridMultilevel"/>
    <w:tmpl w:val="EBE8C3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3D0BFF"/>
    <w:multiLevelType w:val="hybridMultilevel"/>
    <w:tmpl w:val="0E6E0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F68DF"/>
    <w:multiLevelType w:val="hybridMultilevel"/>
    <w:tmpl w:val="02E215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4E71788"/>
    <w:multiLevelType w:val="hybridMultilevel"/>
    <w:tmpl w:val="C3D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FB5828"/>
    <w:multiLevelType w:val="hybridMultilevel"/>
    <w:tmpl w:val="5FA6FD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17A0A04"/>
    <w:multiLevelType w:val="hybridMultilevel"/>
    <w:tmpl w:val="F814B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41A75ED"/>
    <w:multiLevelType w:val="hybridMultilevel"/>
    <w:tmpl w:val="D0920AD2"/>
    <w:lvl w:ilvl="0" w:tplc="F4E0DC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936119E"/>
    <w:multiLevelType w:val="hybridMultilevel"/>
    <w:tmpl w:val="0494DDAE"/>
    <w:lvl w:ilvl="0" w:tplc="71A43E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DE36102"/>
    <w:multiLevelType w:val="hybridMultilevel"/>
    <w:tmpl w:val="14C2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1759F"/>
    <w:multiLevelType w:val="hybridMultilevel"/>
    <w:tmpl w:val="41EEBBFE"/>
    <w:lvl w:ilvl="0" w:tplc="E79E2846">
      <w:start w:val="1"/>
      <w:numFmt w:val="bullet"/>
      <w:lvlText w:val="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6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14"/>
  </w:num>
  <w:num w:numId="11">
    <w:abstractNumId w:val="11"/>
  </w:num>
  <w:num w:numId="12">
    <w:abstractNumId w:val="8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7"/>
  </w:num>
  <w:num w:numId="18">
    <w:abstractNumId w:val="5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752"/>
    <w:rsid w:val="000508A6"/>
    <w:rsid w:val="00056FE7"/>
    <w:rsid w:val="000B3D79"/>
    <w:rsid w:val="000E2B14"/>
    <w:rsid w:val="000E4DCF"/>
    <w:rsid w:val="000E5D0C"/>
    <w:rsid w:val="000F76AC"/>
    <w:rsid w:val="00104150"/>
    <w:rsid w:val="0011338B"/>
    <w:rsid w:val="001357DB"/>
    <w:rsid w:val="0015515F"/>
    <w:rsid w:val="00170AAD"/>
    <w:rsid w:val="001844B9"/>
    <w:rsid w:val="00197476"/>
    <w:rsid w:val="001B3817"/>
    <w:rsid w:val="001E454B"/>
    <w:rsid w:val="00225F1B"/>
    <w:rsid w:val="00246C4C"/>
    <w:rsid w:val="00254161"/>
    <w:rsid w:val="00254FB1"/>
    <w:rsid w:val="00274981"/>
    <w:rsid w:val="002A5F0A"/>
    <w:rsid w:val="002A7E62"/>
    <w:rsid w:val="002D006C"/>
    <w:rsid w:val="002D4E1E"/>
    <w:rsid w:val="00310CC3"/>
    <w:rsid w:val="003122B7"/>
    <w:rsid w:val="00324E15"/>
    <w:rsid w:val="003360D2"/>
    <w:rsid w:val="0035549A"/>
    <w:rsid w:val="00363915"/>
    <w:rsid w:val="0036652C"/>
    <w:rsid w:val="00383F91"/>
    <w:rsid w:val="003C22C8"/>
    <w:rsid w:val="003D30E8"/>
    <w:rsid w:val="003E18D1"/>
    <w:rsid w:val="003F2056"/>
    <w:rsid w:val="00410405"/>
    <w:rsid w:val="00416049"/>
    <w:rsid w:val="00417752"/>
    <w:rsid w:val="00420DBF"/>
    <w:rsid w:val="00424AE9"/>
    <w:rsid w:val="00430ED3"/>
    <w:rsid w:val="00451586"/>
    <w:rsid w:val="00461D05"/>
    <w:rsid w:val="00465691"/>
    <w:rsid w:val="00476255"/>
    <w:rsid w:val="004806DF"/>
    <w:rsid w:val="00487805"/>
    <w:rsid w:val="0049114D"/>
    <w:rsid w:val="004A3CE3"/>
    <w:rsid w:val="004C60B7"/>
    <w:rsid w:val="004D6157"/>
    <w:rsid w:val="004E11A6"/>
    <w:rsid w:val="004E5BAB"/>
    <w:rsid w:val="004F1544"/>
    <w:rsid w:val="00510FDE"/>
    <w:rsid w:val="00511337"/>
    <w:rsid w:val="00511A47"/>
    <w:rsid w:val="005132AD"/>
    <w:rsid w:val="00521E47"/>
    <w:rsid w:val="00524312"/>
    <w:rsid w:val="00552358"/>
    <w:rsid w:val="00555B4D"/>
    <w:rsid w:val="00571105"/>
    <w:rsid w:val="00581B65"/>
    <w:rsid w:val="00590122"/>
    <w:rsid w:val="00595FD2"/>
    <w:rsid w:val="005B4DF2"/>
    <w:rsid w:val="005B5872"/>
    <w:rsid w:val="005B702D"/>
    <w:rsid w:val="005B7FC2"/>
    <w:rsid w:val="005C44D3"/>
    <w:rsid w:val="005D2B39"/>
    <w:rsid w:val="005F1DDF"/>
    <w:rsid w:val="00606A6C"/>
    <w:rsid w:val="00617E92"/>
    <w:rsid w:val="00630767"/>
    <w:rsid w:val="00642655"/>
    <w:rsid w:val="00651EBE"/>
    <w:rsid w:val="006565B3"/>
    <w:rsid w:val="00660921"/>
    <w:rsid w:val="00677F7A"/>
    <w:rsid w:val="00686EDF"/>
    <w:rsid w:val="006D36B0"/>
    <w:rsid w:val="006E7738"/>
    <w:rsid w:val="007021B7"/>
    <w:rsid w:val="0070701F"/>
    <w:rsid w:val="007109C4"/>
    <w:rsid w:val="0072204F"/>
    <w:rsid w:val="00726366"/>
    <w:rsid w:val="00732333"/>
    <w:rsid w:val="00734148"/>
    <w:rsid w:val="007715F8"/>
    <w:rsid w:val="00794F26"/>
    <w:rsid w:val="007A6E3F"/>
    <w:rsid w:val="007B2B25"/>
    <w:rsid w:val="007D175E"/>
    <w:rsid w:val="007D6996"/>
    <w:rsid w:val="007E4878"/>
    <w:rsid w:val="00802001"/>
    <w:rsid w:val="0080208E"/>
    <w:rsid w:val="00816736"/>
    <w:rsid w:val="0082050D"/>
    <w:rsid w:val="00825A0B"/>
    <w:rsid w:val="00832B9B"/>
    <w:rsid w:val="00861861"/>
    <w:rsid w:val="008B2D38"/>
    <w:rsid w:val="008D12FD"/>
    <w:rsid w:val="008F5E94"/>
    <w:rsid w:val="00922217"/>
    <w:rsid w:val="00954705"/>
    <w:rsid w:val="0096048D"/>
    <w:rsid w:val="00971DDA"/>
    <w:rsid w:val="00972072"/>
    <w:rsid w:val="0099285D"/>
    <w:rsid w:val="009A388B"/>
    <w:rsid w:val="009C1C57"/>
    <w:rsid w:val="009D6906"/>
    <w:rsid w:val="009D79F7"/>
    <w:rsid w:val="00A04BCE"/>
    <w:rsid w:val="00A12647"/>
    <w:rsid w:val="00A1494E"/>
    <w:rsid w:val="00A15DA7"/>
    <w:rsid w:val="00A20B27"/>
    <w:rsid w:val="00A30D64"/>
    <w:rsid w:val="00A448CB"/>
    <w:rsid w:val="00A516F1"/>
    <w:rsid w:val="00A53391"/>
    <w:rsid w:val="00A563E4"/>
    <w:rsid w:val="00A61C27"/>
    <w:rsid w:val="00A643E3"/>
    <w:rsid w:val="00A84495"/>
    <w:rsid w:val="00A939C9"/>
    <w:rsid w:val="00A93FD2"/>
    <w:rsid w:val="00AE768E"/>
    <w:rsid w:val="00AF117C"/>
    <w:rsid w:val="00AF5506"/>
    <w:rsid w:val="00B0185C"/>
    <w:rsid w:val="00B03448"/>
    <w:rsid w:val="00B61B54"/>
    <w:rsid w:val="00B74AA1"/>
    <w:rsid w:val="00B754D0"/>
    <w:rsid w:val="00B92CA8"/>
    <w:rsid w:val="00B9485B"/>
    <w:rsid w:val="00BC5C3B"/>
    <w:rsid w:val="00BF343D"/>
    <w:rsid w:val="00BF4AB5"/>
    <w:rsid w:val="00C16713"/>
    <w:rsid w:val="00C24242"/>
    <w:rsid w:val="00C262EF"/>
    <w:rsid w:val="00C27AD0"/>
    <w:rsid w:val="00C333E2"/>
    <w:rsid w:val="00C602CC"/>
    <w:rsid w:val="00C625E0"/>
    <w:rsid w:val="00C74D3F"/>
    <w:rsid w:val="00C8626F"/>
    <w:rsid w:val="00CA2E79"/>
    <w:rsid w:val="00CE34C0"/>
    <w:rsid w:val="00CF1868"/>
    <w:rsid w:val="00D06723"/>
    <w:rsid w:val="00D153F8"/>
    <w:rsid w:val="00D23083"/>
    <w:rsid w:val="00D324EF"/>
    <w:rsid w:val="00D416E7"/>
    <w:rsid w:val="00D477D5"/>
    <w:rsid w:val="00D63C97"/>
    <w:rsid w:val="00D846BD"/>
    <w:rsid w:val="00DA365B"/>
    <w:rsid w:val="00DB0275"/>
    <w:rsid w:val="00DF241A"/>
    <w:rsid w:val="00DF2D24"/>
    <w:rsid w:val="00E10C9F"/>
    <w:rsid w:val="00E11624"/>
    <w:rsid w:val="00E2297D"/>
    <w:rsid w:val="00E26046"/>
    <w:rsid w:val="00E379A9"/>
    <w:rsid w:val="00E37A8B"/>
    <w:rsid w:val="00E81C01"/>
    <w:rsid w:val="00E87664"/>
    <w:rsid w:val="00E96B2E"/>
    <w:rsid w:val="00EA23DC"/>
    <w:rsid w:val="00EA7418"/>
    <w:rsid w:val="00EC68A4"/>
    <w:rsid w:val="00ED63B6"/>
    <w:rsid w:val="00EE1741"/>
    <w:rsid w:val="00EF1DEF"/>
    <w:rsid w:val="00F0253D"/>
    <w:rsid w:val="00F0411A"/>
    <w:rsid w:val="00F11874"/>
    <w:rsid w:val="00F306CC"/>
    <w:rsid w:val="00F87D85"/>
    <w:rsid w:val="00F91C6E"/>
    <w:rsid w:val="00F91D7A"/>
    <w:rsid w:val="00FD0535"/>
    <w:rsid w:val="00FD409A"/>
    <w:rsid w:val="00FD4635"/>
    <w:rsid w:val="00FD66C2"/>
    <w:rsid w:val="00FD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5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846BD"/>
  </w:style>
  <w:style w:type="paragraph" w:styleId="a5">
    <w:name w:val="footer"/>
    <w:basedOn w:val="a"/>
    <w:link w:val="a6"/>
    <w:uiPriority w:val="99"/>
    <w:rsid w:val="00D8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846BD"/>
  </w:style>
  <w:style w:type="paragraph" w:styleId="a7">
    <w:name w:val="List Paragraph"/>
    <w:basedOn w:val="a"/>
    <w:uiPriority w:val="99"/>
    <w:qFormat/>
    <w:rsid w:val="002A7E62"/>
    <w:pPr>
      <w:ind w:left="720"/>
    </w:pPr>
  </w:style>
  <w:style w:type="character" w:styleId="a8">
    <w:name w:val="page number"/>
    <w:basedOn w:val="a0"/>
    <w:uiPriority w:val="99"/>
    <w:rsid w:val="005B7FC2"/>
  </w:style>
  <w:style w:type="table" w:styleId="a9">
    <w:name w:val="Table Grid"/>
    <w:basedOn w:val="a1"/>
    <w:uiPriority w:val="99"/>
    <w:rsid w:val="005B7F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rsid w:val="00552358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4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-iac.ru/svet-dushi/index.php?option=com_content&amp;view=article&amp;id=42:-l-r&amp;catid=16:2011-05-24-08-26-45&amp;Itemid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7351</Words>
  <Characters>41905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20</cp:revision>
  <cp:lastPrinted>2014-12-23T10:31:00Z</cp:lastPrinted>
  <dcterms:created xsi:type="dcterms:W3CDTF">2012-05-05T16:50:00Z</dcterms:created>
  <dcterms:modified xsi:type="dcterms:W3CDTF">2014-12-23T10:32:00Z</dcterms:modified>
</cp:coreProperties>
</file>