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EB0" w:rsidRPr="00640EB0" w:rsidRDefault="00640EB0" w:rsidP="00D2371D">
      <w:pPr>
        <w:shd w:val="clear" w:color="auto" w:fill="FFFFFF"/>
        <w:spacing w:after="150" w:line="240" w:lineRule="auto"/>
        <w:jc w:val="center"/>
        <w:rPr>
          <w:rFonts w:ascii="Tahoma" w:eastAsia="Times New Roman" w:hAnsi="Tahoma" w:cs="Tahoma"/>
          <w:sz w:val="28"/>
          <w:szCs w:val="28"/>
          <w:lang w:eastAsia="ru-RU"/>
        </w:rPr>
      </w:pPr>
      <w:r>
        <w:rPr>
          <w:rFonts w:ascii="Tahoma" w:eastAsia="Times New Roman" w:hAnsi="Tahoma" w:cs="Tahoma"/>
          <w:sz w:val="28"/>
          <w:szCs w:val="28"/>
          <w:lang w:eastAsia="ru-RU"/>
        </w:rPr>
        <w:t>Инновационные приемы в</w:t>
      </w:r>
      <w:r w:rsidRPr="00640EB0">
        <w:rPr>
          <w:rFonts w:ascii="Tahoma" w:eastAsia="Times New Roman" w:hAnsi="Tahoma" w:cs="Tahoma"/>
          <w:kern w:val="36"/>
          <w:sz w:val="28"/>
          <w:szCs w:val="28"/>
          <w:lang w:eastAsia="ru-RU"/>
        </w:rPr>
        <w:t xml:space="preserve"> коррекционной работе по развитию речи детей</w:t>
      </w:r>
      <w:r w:rsidR="00800687">
        <w:rPr>
          <w:rFonts w:ascii="Tahoma" w:eastAsia="Times New Roman" w:hAnsi="Tahoma" w:cs="Tahoma"/>
          <w:kern w:val="36"/>
          <w:sz w:val="28"/>
          <w:szCs w:val="28"/>
          <w:lang w:eastAsia="ru-RU"/>
        </w:rPr>
        <w:t>. Синквейн</w:t>
      </w:r>
      <w:bookmarkStart w:id="0" w:name="_GoBack"/>
      <w:bookmarkEnd w:id="0"/>
      <w:r>
        <w:rPr>
          <w:rFonts w:ascii="Tahoma" w:eastAsia="Times New Roman" w:hAnsi="Tahoma" w:cs="Tahoma"/>
          <w:kern w:val="36"/>
          <w:sz w:val="28"/>
          <w:szCs w:val="28"/>
          <w:lang w:eastAsia="ru-RU"/>
        </w:rPr>
        <w:t xml:space="preserve"> </w:t>
      </w:r>
    </w:p>
    <w:p w:rsidR="00C12B28" w:rsidRPr="00C12B28" w:rsidRDefault="00640EB0" w:rsidP="00C12B28">
      <w:pPr>
        <w:shd w:val="clear" w:color="auto" w:fill="FFFFFF"/>
        <w:spacing w:before="100" w:beforeAutospacing="1" w:after="100" w:afterAutospacing="1" w:line="240" w:lineRule="auto"/>
        <w:rPr>
          <w:rFonts w:ascii="Arial" w:eastAsia="Times New Roman" w:hAnsi="Arial" w:cs="Arial"/>
          <w:sz w:val="24"/>
          <w:szCs w:val="24"/>
          <w:lang w:eastAsia="ru-RU"/>
        </w:rPr>
      </w:pPr>
      <w:r>
        <w:rPr>
          <w:rFonts w:ascii="Tahoma" w:eastAsia="Times New Roman" w:hAnsi="Tahoma" w:cs="Tahoma"/>
          <w:sz w:val="28"/>
          <w:szCs w:val="28"/>
          <w:lang w:eastAsia="ru-RU"/>
        </w:rPr>
        <w:t xml:space="preserve">  </w:t>
      </w:r>
      <w:r w:rsidRPr="00640EB0">
        <w:rPr>
          <w:rFonts w:ascii="Tahoma" w:eastAsia="Times New Roman" w:hAnsi="Tahoma" w:cs="Tahoma"/>
          <w:i/>
          <w:sz w:val="28"/>
          <w:szCs w:val="28"/>
          <w:lang w:eastAsia="ru-RU"/>
        </w:rPr>
        <w:t>Справка</w:t>
      </w:r>
      <w:r>
        <w:rPr>
          <w:rFonts w:ascii="Tahoma" w:eastAsia="Times New Roman" w:hAnsi="Tahoma" w:cs="Tahoma"/>
          <w:sz w:val="28"/>
          <w:szCs w:val="28"/>
          <w:lang w:eastAsia="ru-RU"/>
        </w:rPr>
        <w:t>:</w:t>
      </w:r>
      <w:r>
        <w:rPr>
          <w:rFonts w:ascii="Arial" w:eastAsia="Times New Roman" w:hAnsi="Arial" w:cs="Arial"/>
          <w:sz w:val="24"/>
          <w:szCs w:val="24"/>
          <w:lang w:eastAsia="ru-RU"/>
        </w:rPr>
        <w:t xml:space="preserve"> </w:t>
      </w:r>
      <w:r w:rsidR="00C12B28" w:rsidRPr="00C12B28">
        <w:rPr>
          <w:rFonts w:ascii="Arial" w:eastAsia="Times New Roman" w:hAnsi="Arial" w:cs="Arial"/>
          <w:b/>
          <w:bCs/>
          <w:sz w:val="24"/>
          <w:szCs w:val="24"/>
          <w:lang w:eastAsia="ru-RU"/>
        </w:rPr>
        <w:t>Синквейн</w:t>
      </w:r>
      <w:r w:rsidR="00C12B28" w:rsidRPr="00C12B28">
        <w:rPr>
          <w:rFonts w:ascii="Arial" w:eastAsia="Times New Roman" w:hAnsi="Arial" w:cs="Arial"/>
          <w:sz w:val="24"/>
          <w:szCs w:val="24"/>
          <w:lang w:eastAsia="ru-RU"/>
        </w:rPr>
        <w:t xml:space="preserve"> – прием, позволяющий в нескольких словах изложить учебный материал на определенную тему. </w:t>
      </w:r>
      <w:proofErr w:type="gramStart"/>
      <w:r w:rsidR="00C12B28" w:rsidRPr="00C12B28">
        <w:rPr>
          <w:rFonts w:ascii="Arial" w:eastAsia="Times New Roman" w:hAnsi="Arial" w:cs="Arial"/>
          <w:sz w:val="24"/>
          <w:szCs w:val="24"/>
          <w:lang w:eastAsia="ru-RU"/>
        </w:rPr>
        <w:t>(</w:t>
      </w:r>
      <w:r w:rsidR="00C12B28">
        <w:rPr>
          <w:rFonts w:ascii="Arial" w:eastAsia="Times New Roman" w:hAnsi="Arial" w:cs="Arial"/>
          <w:sz w:val="24"/>
          <w:szCs w:val="24"/>
          <w:lang w:eastAsia="ru-RU"/>
        </w:rPr>
        <w:t xml:space="preserve">«Синквейн» от </w:t>
      </w:r>
      <w:proofErr w:type="spellStart"/>
      <w:r w:rsidR="00C12B28">
        <w:rPr>
          <w:rFonts w:ascii="Arial" w:eastAsia="Times New Roman" w:hAnsi="Arial" w:cs="Arial"/>
          <w:sz w:val="24"/>
          <w:szCs w:val="24"/>
          <w:lang w:eastAsia="ru-RU"/>
        </w:rPr>
        <w:t>французкого</w:t>
      </w:r>
      <w:proofErr w:type="spellEnd"/>
      <w:r w:rsidR="00C12B28" w:rsidRPr="00C12B28">
        <w:rPr>
          <w:rFonts w:ascii="Arial" w:eastAsia="Times New Roman" w:hAnsi="Arial" w:cs="Arial"/>
          <w:sz w:val="24"/>
          <w:szCs w:val="24"/>
          <w:lang w:eastAsia="ru-RU"/>
        </w:rPr>
        <w:t xml:space="preserve"> «пять».</w:t>
      </w:r>
      <w:proofErr w:type="gramEnd"/>
      <w:r w:rsidR="00C12B28" w:rsidRPr="00C12B28">
        <w:rPr>
          <w:rFonts w:ascii="Arial" w:eastAsia="Times New Roman" w:hAnsi="Arial" w:cs="Arial"/>
          <w:sz w:val="24"/>
          <w:szCs w:val="24"/>
          <w:lang w:eastAsia="ru-RU"/>
        </w:rPr>
        <w:t xml:space="preserve"> Это специфическое стихотворение (без рифмы), состоящее из пяти с</w:t>
      </w:r>
      <w:r w:rsidR="00C12B28">
        <w:rPr>
          <w:rFonts w:ascii="Arial" w:eastAsia="Times New Roman" w:hAnsi="Arial" w:cs="Arial"/>
          <w:sz w:val="24"/>
          <w:szCs w:val="24"/>
          <w:lang w:eastAsia="ru-RU"/>
        </w:rPr>
        <w:t>трок).</w:t>
      </w:r>
    </w:p>
    <w:p w:rsidR="00D2371D" w:rsidRPr="00D2371D" w:rsidRDefault="00D2371D" w:rsidP="00D2371D">
      <w:pPr>
        <w:shd w:val="clear" w:color="auto" w:fill="FFFFFF"/>
        <w:spacing w:after="150" w:line="240" w:lineRule="auto"/>
        <w:rPr>
          <w:rFonts w:ascii="Tahoma" w:eastAsia="Times New Roman" w:hAnsi="Tahoma" w:cs="Tahoma"/>
          <w:sz w:val="24"/>
          <w:szCs w:val="24"/>
          <w:lang w:eastAsia="ru-RU"/>
        </w:rPr>
      </w:pPr>
      <w:r w:rsidRPr="00D2371D">
        <w:rPr>
          <w:rFonts w:ascii="Tahoma" w:eastAsia="Times New Roman" w:hAnsi="Tahoma" w:cs="Tahoma"/>
          <w:sz w:val="24"/>
          <w:szCs w:val="24"/>
          <w:lang w:eastAsia="ru-RU"/>
        </w:rPr>
        <w:t>В логопедической практике накоплено достаточное количество методик, научных трудов, статей по коррекции речевых нарушений у дошкольников. Но, предпринята еще одна попытка разработки практического материала, направленного  на оказание помощи данной категории детей. Это объясняется тем, что:</w:t>
      </w: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r w:rsidRPr="00D2371D">
        <w:rPr>
          <w:rFonts w:ascii="Tahoma" w:eastAsia="Times New Roman" w:hAnsi="Tahoma" w:cs="Tahoma"/>
          <w:sz w:val="24"/>
          <w:szCs w:val="24"/>
          <w:lang w:eastAsia="ru-RU"/>
        </w:rPr>
        <w:t>1.     Сегодняшний день отличается  активным ростом новых развивающих технологий, многие из которых можно успешно использовать при коррекции речевых нарушений;</w:t>
      </w: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r w:rsidRPr="00D2371D">
        <w:rPr>
          <w:rFonts w:ascii="Tahoma" w:eastAsia="Times New Roman" w:hAnsi="Tahoma" w:cs="Tahoma"/>
          <w:sz w:val="24"/>
          <w:szCs w:val="24"/>
          <w:lang w:eastAsia="ru-RU"/>
        </w:rPr>
        <w:t>2.     Для того  чтобы работа была успешной, воздействие должно быть системным, описывающим и охватывающим весь коррекционный процесс;</w:t>
      </w: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r w:rsidRPr="00D2371D">
        <w:rPr>
          <w:rFonts w:ascii="Tahoma" w:eastAsia="Times New Roman" w:hAnsi="Tahoma" w:cs="Tahoma"/>
          <w:sz w:val="24"/>
          <w:szCs w:val="24"/>
          <w:lang w:eastAsia="ru-RU"/>
        </w:rPr>
        <w:t>3.     У любого специалиста, работающего с детьми, имеющими речевые нарушения, должна быть возможность быстрого и эффективного выбора методики для конкретного ребенка.</w:t>
      </w:r>
    </w:p>
    <w:p w:rsidR="00D2371D" w:rsidRPr="00D2371D" w:rsidRDefault="00D2371D" w:rsidP="00D2371D">
      <w:pPr>
        <w:shd w:val="clear" w:color="auto" w:fill="FFFFFF"/>
        <w:spacing w:after="150" w:line="240" w:lineRule="auto"/>
        <w:rPr>
          <w:rFonts w:ascii="Tahoma" w:eastAsia="Times New Roman" w:hAnsi="Tahoma" w:cs="Tahoma"/>
          <w:sz w:val="24"/>
          <w:szCs w:val="24"/>
          <w:lang w:eastAsia="ru-RU"/>
        </w:rPr>
      </w:pPr>
    </w:p>
    <w:p w:rsidR="00D2371D" w:rsidRPr="00D2371D" w:rsidRDefault="00D2371D" w:rsidP="00D2371D">
      <w:pPr>
        <w:shd w:val="clear" w:color="auto" w:fill="FFFFFF"/>
        <w:spacing w:after="150" w:line="240" w:lineRule="auto"/>
        <w:rPr>
          <w:rFonts w:ascii="Tahoma" w:eastAsia="Times New Roman" w:hAnsi="Tahoma" w:cs="Tahoma"/>
          <w:sz w:val="24"/>
          <w:szCs w:val="24"/>
          <w:lang w:eastAsia="ru-RU"/>
        </w:rPr>
      </w:pPr>
      <w:r w:rsidRPr="00D2371D">
        <w:rPr>
          <w:rFonts w:ascii="Tahoma" w:eastAsia="Times New Roman" w:hAnsi="Tahoma" w:cs="Tahoma"/>
          <w:sz w:val="24"/>
          <w:szCs w:val="24"/>
          <w:lang w:eastAsia="ru-RU"/>
        </w:rPr>
        <w:t xml:space="preserve"> </w:t>
      </w:r>
      <w:r w:rsidR="00B45C73">
        <w:rPr>
          <w:rFonts w:ascii="Tahoma" w:eastAsia="Times New Roman" w:hAnsi="Tahoma" w:cs="Tahoma"/>
          <w:sz w:val="24"/>
          <w:szCs w:val="24"/>
          <w:lang w:eastAsia="ru-RU"/>
        </w:rPr>
        <w:t xml:space="preserve">    </w:t>
      </w:r>
      <w:r w:rsidRPr="00D2371D">
        <w:rPr>
          <w:rFonts w:ascii="Tahoma" w:eastAsia="Times New Roman" w:hAnsi="Tahoma" w:cs="Tahoma"/>
          <w:sz w:val="24"/>
          <w:szCs w:val="24"/>
          <w:lang w:eastAsia="ru-RU"/>
        </w:rPr>
        <w:t>Современные дети демонстрируют поздний темп созревания. В 1990-е годы появился термин «децелерация», сущность его заключается в замедленном темпе роста и развития детей. Первые слова у детей появляются после 1 года (раньше к11-12 мес.), фразовая речь – к 2,5 годам (раньше к 1,5 г.); поздно формируются звуки, запаздывает звукопроизношение. В 5-6 лет  у таких детей наблюдается несформированность  всех компонентов языка (фонетики, грамматики, лексики), т.е. массированное нарушение речи, что затрудняет речевую диагностику. Уровень сформированности языковой компетенции определяется по лексическому запасу ребенка, умению актуализировать слова в самостоятельной речи. Дети, даже не имеющие речевой патологии, медленно актуализируют слова, долго их вспоминают (до 20 при норме 5-7 секунд), у них происходит сужение значения слов, замена названия частей предмета названием целого предмета, утрачиваются слова, обозначающие предметы  и явления, которых в данный момент уже не наблюдают.</w:t>
      </w:r>
    </w:p>
    <w:p w:rsidR="00D2371D" w:rsidRPr="00D2371D" w:rsidRDefault="00B45C73" w:rsidP="00D2371D">
      <w:pPr>
        <w:shd w:val="clear" w:color="auto" w:fill="FFFFFF"/>
        <w:spacing w:after="150"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 xml:space="preserve">   </w:t>
      </w:r>
      <w:r w:rsidR="00D2371D" w:rsidRPr="00D2371D">
        <w:rPr>
          <w:rFonts w:ascii="Tahoma" w:eastAsia="Times New Roman" w:hAnsi="Tahoma" w:cs="Tahoma"/>
          <w:sz w:val="24"/>
          <w:szCs w:val="24"/>
          <w:lang w:eastAsia="ru-RU"/>
        </w:rPr>
        <w:t>Современная жизнь диктует свои законы: речь людей становится деловой, даже в ежедневной обстановке, лаконичной, сухой, лишенной образности, яркости. Хорошее владение словом – это искусство, которому нужно учиться не один год. От этого зависит и социальный статус человека и профессиональная карьера.</w:t>
      </w:r>
    </w:p>
    <w:p w:rsidR="00D2371D" w:rsidRPr="00D2371D" w:rsidRDefault="00B45C73" w:rsidP="00D2371D">
      <w:pPr>
        <w:shd w:val="clear" w:color="auto" w:fill="FFFFFF"/>
        <w:spacing w:after="150"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 xml:space="preserve">     </w:t>
      </w:r>
      <w:r w:rsidR="00D2371D" w:rsidRPr="00D2371D">
        <w:rPr>
          <w:rFonts w:ascii="Tahoma" w:eastAsia="Times New Roman" w:hAnsi="Tahoma" w:cs="Tahoma"/>
          <w:sz w:val="24"/>
          <w:szCs w:val="24"/>
          <w:lang w:eastAsia="ru-RU"/>
        </w:rPr>
        <w:t>Логопедическая работа по развитию лексико-грамматических компонентов речи осуществляется по следующим направлениям:</w:t>
      </w: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r w:rsidRPr="00D2371D">
        <w:rPr>
          <w:rFonts w:ascii="Tahoma" w:eastAsia="Times New Roman" w:hAnsi="Tahoma" w:cs="Tahoma"/>
          <w:sz w:val="24"/>
          <w:szCs w:val="24"/>
          <w:lang w:eastAsia="ru-RU"/>
        </w:rPr>
        <w:t>1.Расширение и активизация объема словаря.</w:t>
      </w: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r w:rsidRPr="00D2371D">
        <w:rPr>
          <w:rFonts w:ascii="Tahoma" w:eastAsia="Times New Roman" w:hAnsi="Tahoma" w:cs="Tahoma"/>
          <w:sz w:val="24"/>
          <w:szCs w:val="24"/>
          <w:lang w:eastAsia="ru-RU"/>
        </w:rPr>
        <w:t>2. Формирование структуры значения слова.</w:t>
      </w: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r w:rsidRPr="00D2371D">
        <w:rPr>
          <w:rFonts w:ascii="Tahoma" w:eastAsia="Times New Roman" w:hAnsi="Tahoma" w:cs="Tahoma"/>
          <w:sz w:val="24"/>
          <w:szCs w:val="24"/>
          <w:lang w:eastAsia="ru-RU"/>
        </w:rPr>
        <w:lastRenderedPageBreak/>
        <w:t>3. Развитие лексической системности и семантических полей.</w:t>
      </w: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r w:rsidRPr="00D2371D">
        <w:rPr>
          <w:rFonts w:ascii="Tahoma" w:eastAsia="Times New Roman" w:hAnsi="Tahoma" w:cs="Tahoma"/>
          <w:sz w:val="24"/>
          <w:szCs w:val="24"/>
          <w:lang w:eastAsia="ru-RU"/>
        </w:rPr>
        <w:t>4. Формирование парадигматических и синтагматических связей слов.</w:t>
      </w: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r w:rsidRPr="00D2371D">
        <w:rPr>
          <w:rFonts w:ascii="Tahoma" w:eastAsia="Times New Roman" w:hAnsi="Tahoma" w:cs="Tahoma"/>
          <w:sz w:val="24"/>
          <w:szCs w:val="24"/>
          <w:lang w:eastAsia="ru-RU"/>
        </w:rPr>
        <w:t>5. Развития словообразования.</w:t>
      </w: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r w:rsidRPr="00D2371D">
        <w:rPr>
          <w:rFonts w:ascii="Tahoma" w:eastAsia="Times New Roman" w:hAnsi="Tahoma" w:cs="Tahoma"/>
          <w:sz w:val="24"/>
          <w:szCs w:val="24"/>
          <w:lang w:eastAsia="ru-RU"/>
        </w:rPr>
        <w:t>6. Уточнение грамматического значения слова.</w:t>
      </w: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p>
    <w:p w:rsidR="00D2371D" w:rsidRPr="00D2371D" w:rsidRDefault="00B45C73" w:rsidP="00D2371D">
      <w:pPr>
        <w:shd w:val="clear" w:color="auto" w:fill="FFFFFF"/>
        <w:spacing w:after="150"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 xml:space="preserve">     </w:t>
      </w:r>
      <w:r w:rsidR="00D2371D" w:rsidRPr="00D2371D">
        <w:rPr>
          <w:rFonts w:ascii="Tahoma" w:eastAsia="Times New Roman" w:hAnsi="Tahoma" w:cs="Tahoma"/>
          <w:sz w:val="24"/>
          <w:szCs w:val="24"/>
          <w:lang w:eastAsia="ru-RU"/>
        </w:rPr>
        <w:t>Для того, чтобы наиболее правильно, полно и точно выразить свою мысль, ребенок должен иметь достаточно лексический запас. Поэтому работа начинается с уточнения, расширения и самосовершенствования словаря. Знакомя детей с понятиями «слово, обозначающее предмет» и «слово, обозначающее действие предмета», мы тем самым готовим платформу для последующей работы над предложением. Давая понятие «слово, обозначающее признак предмета», мы накапливаем материал для распространения предложения определениями. Дети овладевают понятиями «живой и неживой» предмет, учатся правильно ставить вопросы к словам, обозначающим предметы, действия и признаки предметов, изображать их графически. Графические схемы помогают детям более конкретно ощутить границы слов и их раздельное написание. В этой работе можно использовать различные картинки и предметы. Если ребенок дает одно название тому, что изображено на картинке (дядя), то логопед может спросить, как назвать его по другому (папа, мужчина). Логопед, воспитатель взрослый требует от детей ответа одним словом, обозначающим предмет, работу можно построить по определенному плану:</w:t>
      </w: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r w:rsidRPr="00D2371D">
        <w:rPr>
          <w:rFonts w:ascii="Tahoma" w:eastAsia="Times New Roman" w:hAnsi="Tahoma" w:cs="Tahoma"/>
          <w:sz w:val="24"/>
          <w:szCs w:val="24"/>
          <w:lang w:eastAsia="ru-RU"/>
        </w:rPr>
        <w:t>·        предлагается называть те слова, которые обозначают живые предметы, затем – неживые, далее - называть предметы по порядку и к каждому ставить соответствующий вопрос;</w:t>
      </w: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p>
    <w:p w:rsidR="00D2371D" w:rsidRPr="00D2371D" w:rsidRDefault="00497B24" w:rsidP="00D2371D">
      <w:pPr>
        <w:shd w:val="clear" w:color="auto" w:fill="FFFFFF"/>
        <w:spacing w:after="0"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        педагог</w:t>
      </w:r>
      <w:r w:rsidR="00D2371D" w:rsidRPr="00D2371D">
        <w:rPr>
          <w:rFonts w:ascii="Tahoma" w:eastAsia="Times New Roman" w:hAnsi="Tahoma" w:cs="Tahoma"/>
          <w:sz w:val="24"/>
          <w:szCs w:val="24"/>
          <w:lang w:eastAsia="ru-RU"/>
        </w:rPr>
        <w:t xml:space="preserve"> добивается от детей названий нескольких действий, которые могут производить изображенные предметы (дерево – растет, цветет, качается, засыхает, скрипит);</w:t>
      </w: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r w:rsidRPr="00D2371D">
        <w:rPr>
          <w:rFonts w:ascii="Tahoma" w:eastAsia="Times New Roman" w:hAnsi="Tahoma" w:cs="Tahoma"/>
          <w:sz w:val="24"/>
          <w:szCs w:val="24"/>
          <w:lang w:eastAsia="ru-RU"/>
        </w:rPr>
        <w:t>·        называют то, что изображено на картинках (чайник кипит, девочка прыгает). Нельзя объединять два слова в предложение;</w:t>
      </w: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p>
    <w:p w:rsidR="00D2371D" w:rsidRPr="00D2371D" w:rsidRDefault="00497B24" w:rsidP="00D2371D">
      <w:pPr>
        <w:shd w:val="clear" w:color="auto" w:fill="FFFFFF"/>
        <w:spacing w:after="0"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        педагог</w:t>
      </w:r>
      <w:r w:rsidR="00D2371D" w:rsidRPr="00D2371D">
        <w:rPr>
          <w:rFonts w:ascii="Tahoma" w:eastAsia="Times New Roman" w:hAnsi="Tahoma" w:cs="Tahoma"/>
          <w:sz w:val="24"/>
          <w:szCs w:val="24"/>
          <w:lang w:eastAsia="ru-RU"/>
        </w:rPr>
        <w:t xml:space="preserve"> называет несколько признаков к одному предмету (овальный, зеленый, твердый, хрустящий) дети  называет предмет: это огурец; </w:t>
      </w: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r w:rsidRPr="00D2371D">
        <w:rPr>
          <w:rFonts w:ascii="Tahoma" w:eastAsia="Times New Roman" w:hAnsi="Tahoma" w:cs="Tahoma"/>
          <w:sz w:val="24"/>
          <w:szCs w:val="24"/>
          <w:lang w:eastAsia="ru-RU"/>
        </w:rPr>
        <w:t>·        нахождение слов, подходящих к графическим изображениям (костер, солнце – горит, светит, яркий, жаркий).</w:t>
      </w: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p>
    <w:p w:rsidR="00D2371D" w:rsidRPr="00D2371D" w:rsidRDefault="00B45C73" w:rsidP="00D2371D">
      <w:pPr>
        <w:shd w:val="clear" w:color="auto" w:fill="FFFFFF"/>
        <w:spacing w:after="150"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 xml:space="preserve">     </w:t>
      </w:r>
      <w:r w:rsidR="00D2371D" w:rsidRPr="00D2371D">
        <w:rPr>
          <w:rFonts w:ascii="Tahoma" w:eastAsia="Times New Roman" w:hAnsi="Tahoma" w:cs="Tahoma"/>
          <w:sz w:val="24"/>
          <w:szCs w:val="24"/>
          <w:lang w:eastAsia="ru-RU"/>
        </w:rPr>
        <w:t xml:space="preserve">После того, как у детей сформировалось представление о словах, обозначающих предмет и его действия (грамматическое знание слова), их подводят к понятию о предложении и начинают работу над структурой и грамматическим оформлением предложения. Слова, обозначающие предмет и действие предмета. Соединяются в простое, нераспространенное предложение, фактически закладывается основа для успешного овладения умением чувствовать грамматическую основу предложения. В первую очередь дети учатся составлять по картинкам простое нераспространенное предложение разной структуры </w:t>
      </w:r>
      <w:r w:rsidR="00D2371D" w:rsidRPr="00D2371D">
        <w:rPr>
          <w:rFonts w:ascii="Tahoma" w:eastAsia="Times New Roman" w:hAnsi="Tahoma" w:cs="Tahoma"/>
          <w:sz w:val="24"/>
          <w:szCs w:val="24"/>
          <w:lang w:eastAsia="ru-RU"/>
        </w:rPr>
        <w:lastRenderedPageBreak/>
        <w:t>(подлежащее + сказуемое, сказуемое + подлежащее), а также простые нераспространенные предложения с однородными подлежащими и сказуемыми. Далее структура предложения распространяется путем введения в него определения, выраженного прилагательным,  и дополнением, выраженного существительным в винительном, родительном, дательном и творительном падежах без предлога. Дается понятие о коротких словах (предлогах), их употреблении в речи и написании в предложениях. Завершается работа формированием умения строить распространенное предложение разных структур, опираясь на сюжетные картинки, вопросы, схемы и т.д., а затем сокращать их до первоначально вида простого двусоставного, нераспространенного предложения. Дети еще раз осознают, что в предложении есть главные слова, без которых оно не строится. Одним из эффективных методов развития ребенка, который позволяет быстро  получить результат, является работа над  созданием нерифмованного стихотворения, синквейна.</w:t>
      </w:r>
    </w:p>
    <w:p w:rsidR="00D2371D" w:rsidRPr="00D2371D" w:rsidRDefault="00D2371D" w:rsidP="00D2371D">
      <w:pPr>
        <w:shd w:val="clear" w:color="auto" w:fill="FFFFFF"/>
        <w:spacing w:after="150" w:line="240" w:lineRule="auto"/>
        <w:rPr>
          <w:rFonts w:ascii="Tahoma" w:eastAsia="Times New Roman" w:hAnsi="Tahoma" w:cs="Tahoma"/>
          <w:sz w:val="24"/>
          <w:szCs w:val="24"/>
          <w:lang w:eastAsia="ru-RU"/>
        </w:rPr>
      </w:pPr>
      <w:r w:rsidRPr="00D2371D">
        <w:rPr>
          <w:rFonts w:ascii="Tahoma" w:eastAsia="Times New Roman" w:hAnsi="Tahoma" w:cs="Tahoma"/>
          <w:sz w:val="24"/>
          <w:szCs w:val="24"/>
          <w:lang w:eastAsia="ru-RU"/>
        </w:rPr>
        <w:t xml:space="preserve"> </w:t>
      </w:r>
      <w:r w:rsidR="00B45C73">
        <w:rPr>
          <w:rFonts w:ascii="Tahoma" w:eastAsia="Times New Roman" w:hAnsi="Tahoma" w:cs="Tahoma"/>
          <w:sz w:val="24"/>
          <w:szCs w:val="24"/>
          <w:lang w:eastAsia="ru-RU"/>
        </w:rPr>
        <w:t xml:space="preserve">   </w:t>
      </w:r>
      <w:r w:rsidRPr="00D2371D">
        <w:rPr>
          <w:rFonts w:ascii="Tahoma" w:eastAsia="Times New Roman" w:hAnsi="Tahoma" w:cs="Tahoma"/>
          <w:sz w:val="24"/>
          <w:szCs w:val="24"/>
          <w:lang w:eastAsia="ru-RU"/>
        </w:rPr>
        <w:t>Синквейн  с французского языка переводится как  «пять строк», пятистрочная строфа стихотворения.</w:t>
      </w:r>
    </w:p>
    <w:p w:rsidR="00D2371D" w:rsidRPr="00D2371D" w:rsidRDefault="00D2371D" w:rsidP="00D2371D">
      <w:pPr>
        <w:shd w:val="clear" w:color="auto" w:fill="FFFFFF"/>
        <w:spacing w:after="150" w:line="240" w:lineRule="auto"/>
        <w:rPr>
          <w:rFonts w:ascii="Tahoma" w:eastAsia="Times New Roman" w:hAnsi="Tahoma" w:cs="Tahoma"/>
          <w:sz w:val="24"/>
          <w:szCs w:val="24"/>
          <w:lang w:eastAsia="ru-RU"/>
        </w:rPr>
      </w:pPr>
      <w:r w:rsidRPr="00D2371D">
        <w:rPr>
          <w:rFonts w:ascii="Tahoma" w:eastAsia="Times New Roman" w:hAnsi="Tahoma" w:cs="Tahoma"/>
          <w:sz w:val="24"/>
          <w:szCs w:val="24"/>
          <w:lang w:eastAsia="ru-RU"/>
        </w:rPr>
        <w:t>Правила составления синквейна.</w:t>
      </w: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r w:rsidRPr="00D2371D">
        <w:rPr>
          <w:rFonts w:ascii="Tahoma" w:eastAsia="Times New Roman" w:hAnsi="Tahoma" w:cs="Tahoma"/>
          <w:sz w:val="24"/>
          <w:szCs w:val="24"/>
          <w:lang w:eastAsia="ru-RU"/>
        </w:rPr>
        <w:t>·        первая строка – одно слово, обычно существительное, отражающее  главную идею;</w:t>
      </w: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r w:rsidRPr="00D2371D">
        <w:rPr>
          <w:rFonts w:ascii="Tahoma" w:eastAsia="Times New Roman" w:hAnsi="Tahoma" w:cs="Tahoma"/>
          <w:sz w:val="24"/>
          <w:szCs w:val="24"/>
          <w:lang w:eastAsia="ru-RU"/>
        </w:rPr>
        <w:t>·        вторая строка – два слова, прилагательные, описывающие основную мысль;</w:t>
      </w: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r w:rsidRPr="00D2371D">
        <w:rPr>
          <w:rFonts w:ascii="Tahoma" w:eastAsia="Times New Roman" w:hAnsi="Tahoma" w:cs="Tahoma"/>
          <w:sz w:val="24"/>
          <w:szCs w:val="24"/>
          <w:lang w:eastAsia="ru-RU"/>
        </w:rPr>
        <w:t>·        третья строка – три слова, глаголы, описывающие действия в  рамках темы;</w:t>
      </w: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r w:rsidRPr="00D2371D">
        <w:rPr>
          <w:rFonts w:ascii="Tahoma" w:eastAsia="Times New Roman" w:hAnsi="Tahoma" w:cs="Tahoma"/>
          <w:sz w:val="24"/>
          <w:szCs w:val="24"/>
          <w:lang w:eastAsia="ru-RU"/>
        </w:rPr>
        <w:t>·        четвертая строка - фраза из нескольких слов, показывающая отношение к теме</w:t>
      </w:r>
    </w:p>
    <w:p w:rsidR="00D2371D" w:rsidRPr="00D2371D" w:rsidRDefault="00D2371D" w:rsidP="00D2371D">
      <w:pPr>
        <w:shd w:val="clear" w:color="auto" w:fill="FFFFFF"/>
        <w:spacing w:after="0" w:line="240" w:lineRule="auto"/>
        <w:rPr>
          <w:rFonts w:ascii="Tahoma" w:eastAsia="Times New Roman" w:hAnsi="Tahoma" w:cs="Tahoma"/>
          <w:sz w:val="24"/>
          <w:szCs w:val="24"/>
          <w:lang w:eastAsia="ru-RU"/>
        </w:rPr>
      </w:pPr>
    </w:p>
    <w:p w:rsidR="00D2371D" w:rsidRPr="00D2371D" w:rsidRDefault="00D2371D" w:rsidP="00B45C73">
      <w:pPr>
        <w:shd w:val="clear" w:color="auto" w:fill="FFFFFF"/>
        <w:spacing w:after="0" w:line="240" w:lineRule="auto"/>
        <w:rPr>
          <w:rFonts w:ascii="Tahoma" w:eastAsia="Times New Roman" w:hAnsi="Tahoma" w:cs="Tahoma"/>
          <w:sz w:val="24"/>
          <w:szCs w:val="24"/>
          <w:lang w:eastAsia="ru-RU"/>
        </w:rPr>
      </w:pPr>
      <w:r w:rsidRPr="00D2371D">
        <w:rPr>
          <w:rFonts w:ascii="Tahoma" w:eastAsia="Times New Roman" w:hAnsi="Tahoma" w:cs="Tahoma"/>
          <w:sz w:val="24"/>
          <w:szCs w:val="24"/>
          <w:lang w:eastAsia="ru-RU"/>
        </w:rPr>
        <w:t>·        пятая строка – слова, связанные с первым, отражающие сущность темы (ассоциативный ряд)</w:t>
      </w:r>
    </w:p>
    <w:p w:rsidR="00D2371D" w:rsidRPr="00D2371D" w:rsidRDefault="00B45C73" w:rsidP="00D2371D">
      <w:pPr>
        <w:shd w:val="clear" w:color="auto" w:fill="FFFFFF"/>
        <w:spacing w:after="150"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 xml:space="preserve">           </w:t>
      </w:r>
      <w:r w:rsidR="00D2371D" w:rsidRPr="00D2371D">
        <w:rPr>
          <w:rFonts w:ascii="Tahoma" w:eastAsia="Times New Roman" w:hAnsi="Tahoma" w:cs="Tahoma"/>
          <w:sz w:val="24"/>
          <w:szCs w:val="24"/>
          <w:lang w:eastAsia="ru-RU"/>
        </w:rPr>
        <w:t xml:space="preserve">Синквейн печатают дети, имеющие некоторые знания по грамматике, владеющие послоговым чтением и чтением словами. Для детей старшей группы, которые еще не умеют читать, можно предложить алгоритм, по которому они создают  свои устные сочинения, затем красиво их оформляют вместе с родителями (графические изображения) </w:t>
      </w:r>
    </w:p>
    <w:p w:rsidR="00497B24" w:rsidRDefault="00D2371D" w:rsidP="00D2371D">
      <w:pPr>
        <w:shd w:val="clear" w:color="auto" w:fill="FFFFFF"/>
        <w:spacing w:after="150" w:line="240" w:lineRule="auto"/>
        <w:rPr>
          <w:rFonts w:ascii="Tahoma" w:eastAsia="Times New Roman" w:hAnsi="Tahoma" w:cs="Tahoma"/>
          <w:sz w:val="24"/>
          <w:szCs w:val="24"/>
          <w:lang w:eastAsia="ru-RU"/>
        </w:rPr>
      </w:pPr>
      <w:r w:rsidRPr="00D2371D">
        <w:rPr>
          <w:rFonts w:ascii="Tahoma" w:eastAsia="Times New Roman" w:hAnsi="Tahoma" w:cs="Tahoma"/>
          <w:sz w:val="24"/>
          <w:szCs w:val="24"/>
          <w:lang w:eastAsia="ru-RU"/>
        </w:rPr>
        <w:t>«Сочинения» пишутся 1 раз в неделю, или в две и имеют различную тематику, что находит свое отражение в перспективном планировании. Лексические темы, которые усваивают дети, служат темами синквейнов. Они могут быть посвящены человеку (его качествам), явлениям природы, животным, птицам, праздникам и др.  Ребенок должен уметь еще и прочитать свое произведение. И как бы плохо или хорошо он это не делал, у него всегда есть желание посидеть в поэтическом кресле и прочитать свое сочинение всем вслух.</w:t>
      </w:r>
    </w:p>
    <w:p w:rsidR="00D2371D" w:rsidRPr="00D2371D" w:rsidRDefault="00D2371D" w:rsidP="00D2371D">
      <w:pPr>
        <w:shd w:val="clear" w:color="auto" w:fill="FFFFFF"/>
        <w:spacing w:after="150" w:line="240" w:lineRule="auto"/>
        <w:rPr>
          <w:rFonts w:ascii="Tahoma" w:eastAsia="Times New Roman" w:hAnsi="Tahoma" w:cs="Tahoma"/>
          <w:sz w:val="24"/>
          <w:szCs w:val="24"/>
          <w:lang w:eastAsia="ru-RU"/>
        </w:rPr>
      </w:pPr>
      <w:r w:rsidRPr="00D2371D">
        <w:rPr>
          <w:rFonts w:ascii="Tahoma" w:eastAsia="Times New Roman" w:hAnsi="Tahoma" w:cs="Tahoma"/>
          <w:sz w:val="24"/>
          <w:szCs w:val="24"/>
          <w:lang w:eastAsia="ru-RU"/>
        </w:rPr>
        <w:t xml:space="preserve"> </w:t>
      </w:r>
      <w:r w:rsidR="00B45C73">
        <w:rPr>
          <w:rFonts w:ascii="Tahoma" w:eastAsia="Times New Roman" w:hAnsi="Tahoma" w:cs="Tahoma"/>
          <w:sz w:val="24"/>
          <w:szCs w:val="24"/>
          <w:lang w:eastAsia="ru-RU"/>
        </w:rPr>
        <w:t xml:space="preserve">   </w:t>
      </w:r>
      <w:r w:rsidRPr="00D2371D">
        <w:rPr>
          <w:rFonts w:ascii="Tahoma" w:eastAsia="Times New Roman" w:hAnsi="Tahoma" w:cs="Tahoma"/>
          <w:sz w:val="24"/>
          <w:szCs w:val="24"/>
          <w:lang w:eastAsia="ru-RU"/>
        </w:rPr>
        <w:t>Работа по составлению синквейнов – источник неиссякаемого творчества для детей и для взрослых.</w:t>
      </w:r>
    </w:p>
    <w:p w:rsidR="0048513D" w:rsidRPr="00982E1B" w:rsidRDefault="0048513D" w:rsidP="003210B8">
      <w:pPr>
        <w:shd w:val="clear" w:color="auto" w:fill="FFFFFF"/>
        <w:spacing w:after="0" w:line="240" w:lineRule="auto"/>
        <w:jc w:val="center"/>
        <w:outlineLvl w:val="0"/>
        <w:rPr>
          <w:rFonts w:ascii="Arial" w:eastAsia="Times New Roman" w:hAnsi="Arial" w:cs="Arial"/>
          <w:kern w:val="36"/>
          <w:sz w:val="24"/>
          <w:szCs w:val="24"/>
          <w:lang w:eastAsia="ru-RU"/>
        </w:rPr>
      </w:pPr>
      <w:r w:rsidRPr="00982E1B">
        <w:rPr>
          <w:rFonts w:ascii="Arial" w:eastAsia="Times New Roman" w:hAnsi="Arial" w:cs="Arial"/>
          <w:kern w:val="36"/>
          <w:sz w:val="24"/>
          <w:szCs w:val="24"/>
          <w:lang w:eastAsia="ru-RU"/>
        </w:rPr>
        <w:t>СПИСОК ЛИТЕРАТУРЫ.</w:t>
      </w:r>
    </w:p>
    <w:p w:rsidR="0048513D" w:rsidRPr="00982E1B" w:rsidRDefault="0048513D" w:rsidP="003210B8">
      <w:pPr>
        <w:shd w:val="clear" w:color="auto" w:fill="FFFFFF"/>
        <w:spacing w:after="0" w:line="240" w:lineRule="auto"/>
        <w:jc w:val="center"/>
        <w:outlineLvl w:val="0"/>
        <w:rPr>
          <w:rFonts w:ascii="Arial" w:eastAsia="Times New Roman" w:hAnsi="Arial" w:cs="Arial"/>
          <w:kern w:val="36"/>
          <w:sz w:val="24"/>
          <w:szCs w:val="24"/>
          <w:lang w:eastAsia="ru-RU"/>
        </w:rPr>
      </w:pPr>
    </w:p>
    <w:p w:rsidR="0048513D" w:rsidRPr="00982E1B" w:rsidRDefault="0048513D" w:rsidP="003210B8">
      <w:pPr>
        <w:shd w:val="clear" w:color="auto" w:fill="FFFFFF"/>
        <w:spacing w:after="0" w:line="240" w:lineRule="auto"/>
        <w:outlineLvl w:val="0"/>
        <w:rPr>
          <w:rFonts w:ascii="Arial" w:eastAsia="Times New Roman" w:hAnsi="Arial" w:cs="Arial"/>
          <w:kern w:val="36"/>
          <w:sz w:val="24"/>
          <w:szCs w:val="24"/>
          <w:lang w:eastAsia="ru-RU"/>
        </w:rPr>
      </w:pPr>
      <w:r w:rsidRPr="00982E1B">
        <w:rPr>
          <w:rFonts w:ascii="Arial" w:eastAsia="Times New Roman" w:hAnsi="Arial" w:cs="Arial"/>
          <w:kern w:val="36"/>
          <w:sz w:val="24"/>
          <w:szCs w:val="24"/>
          <w:lang w:eastAsia="ru-RU"/>
        </w:rPr>
        <w:t>1. Душка Н.Д. Синквейн в работе по развитию речи дошкольников.</w:t>
      </w:r>
    </w:p>
    <w:p w:rsidR="0048513D" w:rsidRPr="00982E1B" w:rsidRDefault="0048513D" w:rsidP="003210B8">
      <w:pPr>
        <w:shd w:val="clear" w:color="auto" w:fill="FFFFFF"/>
        <w:spacing w:after="0" w:line="240" w:lineRule="auto"/>
        <w:outlineLvl w:val="0"/>
        <w:rPr>
          <w:rFonts w:ascii="Arial" w:eastAsia="Times New Roman" w:hAnsi="Arial" w:cs="Arial"/>
          <w:kern w:val="36"/>
          <w:sz w:val="24"/>
          <w:szCs w:val="24"/>
          <w:lang w:eastAsia="ru-RU"/>
        </w:rPr>
      </w:pPr>
    </w:p>
    <w:p w:rsidR="0048513D" w:rsidRPr="00982E1B" w:rsidRDefault="0048513D" w:rsidP="003210B8">
      <w:pPr>
        <w:shd w:val="clear" w:color="auto" w:fill="FFFFFF"/>
        <w:spacing w:after="0" w:line="240" w:lineRule="auto"/>
        <w:outlineLvl w:val="0"/>
        <w:rPr>
          <w:rFonts w:ascii="Arial" w:eastAsia="Times New Roman" w:hAnsi="Arial" w:cs="Arial"/>
          <w:kern w:val="36"/>
          <w:sz w:val="24"/>
          <w:szCs w:val="24"/>
          <w:lang w:eastAsia="ru-RU"/>
        </w:rPr>
      </w:pPr>
      <w:r w:rsidRPr="00982E1B">
        <w:rPr>
          <w:rFonts w:ascii="Arial" w:eastAsia="Times New Roman" w:hAnsi="Arial" w:cs="Arial"/>
          <w:kern w:val="36"/>
          <w:sz w:val="24"/>
          <w:szCs w:val="24"/>
          <w:lang w:eastAsia="ru-RU"/>
        </w:rPr>
        <w:lastRenderedPageBreak/>
        <w:t>2. Душка Н. Д. Синквейн в работе с дошкольниками», Журнал «Логопед» № 5 (2005).</w:t>
      </w:r>
    </w:p>
    <w:p w:rsidR="0048513D" w:rsidRPr="00982E1B" w:rsidRDefault="0048513D" w:rsidP="003210B8">
      <w:pPr>
        <w:shd w:val="clear" w:color="auto" w:fill="FFFFFF"/>
        <w:spacing w:after="0" w:line="240" w:lineRule="auto"/>
        <w:outlineLvl w:val="0"/>
        <w:rPr>
          <w:rFonts w:ascii="Arial" w:eastAsia="Times New Roman" w:hAnsi="Arial" w:cs="Arial"/>
          <w:kern w:val="36"/>
          <w:sz w:val="24"/>
          <w:szCs w:val="24"/>
          <w:lang w:eastAsia="ru-RU"/>
        </w:rPr>
      </w:pPr>
    </w:p>
    <w:p w:rsidR="0048513D" w:rsidRPr="00982E1B" w:rsidRDefault="0048513D" w:rsidP="003210B8">
      <w:pPr>
        <w:shd w:val="clear" w:color="auto" w:fill="FFFFFF"/>
        <w:spacing w:after="0" w:line="240" w:lineRule="auto"/>
        <w:outlineLvl w:val="0"/>
        <w:rPr>
          <w:rFonts w:ascii="Arial" w:eastAsia="Times New Roman" w:hAnsi="Arial" w:cs="Arial"/>
          <w:kern w:val="36"/>
          <w:sz w:val="24"/>
          <w:szCs w:val="24"/>
          <w:lang w:eastAsia="ru-RU"/>
        </w:rPr>
      </w:pPr>
      <w:r w:rsidRPr="00982E1B">
        <w:rPr>
          <w:rFonts w:ascii="Arial" w:eastAsia="Times New Roman" w:hAnsi="Arial" w:cs="Arial"/>
          <w:kern w:val="36"/>
          <w:sz w:val="24"/>
          <w:szCs w:val="24"/>
          <w:lang w:eastAsia="ru-RU"/>
        </w:rPr>
        <w:t xml:space="preserve">3. Картушина М.Ю.  «Конспекты </w:t>
      </w:r>
      <w:proofErr w:type="spellStart"/>
      <w:r w:rsidRPr="00982E1B">
        <w:rPr>
          <w:rFonts w:ascii="Arial" w:eastAsia="Times New Roman" w:hAnsi="Arial" w:cs="Arial"/>
          <w:kern w:val="36"/>
          <w:sz w:val="24"/>
          <w:szCs w:val="24"/>
          <w:lang w:eastAsia="ru-RU"/>
        </w:rPr>
        <w:t>логоритмических</w:t>
      </w:r>
      <w:proofErr w:type="spellEnd"/>
      <w:r w:rsidRPr="00982E1B">
        <w:rPr>
          <w:rFonts w:ascii="Arial" w:eastAsia="Times New Roman" w:hAnsi="Arial" w:cs="Arial"/>
          <w:kern w:val="36"/>
          <w:sz w:val="24"/>
          <w:szCs w:val="24"/>
          <w:lang w:eastAsia="ru-RU"/>
        </w:rPr>
        <w:t xml:space="preserve"> занятий с детьми 5-6 лет».</w:t>
      </w:r>
    </w:p>
    <w:p w:rsidR="0048513D" w:rsidRPr="00982E1B" w:rsidRDefault="0048513D" w:rsidP="003210B8">
      <w:pPr>
        <w:shd w:val="clear" w:color="auto" w:fill="FFFFFF"/>
        <w:spacing w:after="0" w:line="240" w:lineRule="auto"/>
        <w:outlineLvl w:val="0"/>
        <w:rPr>
          <w:rFonts w:ascii="Arial" w:eastAsia="Times New Roman" w:hAnsi="Arial" w:cs="Arial"/>
          <w:kern w:val="36"/>
          <w:sz w:val="24"/>
          <w:szCs w:val="24"/>
          <w:lang w:eastAsia="ru-RU"/>
        </w:rPr>
      </w:pPr>
    </w:p>
    <w:p w:rsidR="0048513D" w:rsidRPr="00982E1B" w:rsidRDefault="0048513D" w:rsidP="003210B8">
      <w:pPr>
        <w:shd w:val="clear" w:color="auto" w:fill="FFFFFF"/>
        <w:spacing w:after="0" w:line="240" w:lineRule="auto"/>
        <w:outlineLvl w:val="0"/>
        <w:rPr>
          <w:rFonts w:ascii="Arial" w:eastAsia="Times New Roman" w:hAnsi="Arial" w:cs="Arial"/>
          <w:kern w:val="36"/>
          <w:sz w:val="24"/>
          <w:szCs w:val="24"/>
          <w:lang w:eastAsia="ru-RU"/>
        </w:rPr>
      </w:pPr>
      <w:r w:rsidRPr="00982E1B">
        <w:rPr>
          <w:rFonts w:ascii="Arial" w:eastAsia="Times New Roman" w:hAnsi="Arial" w:cs="Arial"/>
          <w:kern w:val="36"/>
          <w:sz w:val="24"/>
          <w:szCs w:val="24"/>
          <w:lang w:eastAsia="ru-RU"/>
        </w:rPr>
        <w:t>4. Ткаченко Т.А. «Учимся говорить правильно»</w:t>
      </w:r>
    </w:p>
    <w:p w:rsidR="0048513D" w:rsidRPr="00982E1B" w:rsidRDefault="0048513D" w:rsidP="003210B8">
      <w:pPr>
        <w:shd w:val="clear" w:color="auto" w:fill="FFFFFF"/>
        <w:spacing w:after="0" w:line="240" w:lineRule="auto"/>
        <w:outlineLvl w:val="0"/>
        <w:rPr>
          <w:rFonts w:ascii="Arial" w:eastAsia="Times New Roman" w:hAnsi="Arial" w:cs="Arial"/>
          <w:kern w:val="36"/>
          <w:sz w:val="24"/>
          <w:szCs w:val="24"/>
          <w:lang w:eastAsia="ru-RU"/>
        </w:rPr>
      </w:pPr>
      <w:r w:rsidRPr="00982E1B">
        <w:rPr>
          <w:rFonts w:ascii="Arial" w:eastAsia="Times New Roman" w:hAnsi="Arial" w:cs="Arial"/>
          <w:kern w:val="36"/>
          <w:sz w:val="24"/>
          <w:szCs w:val="24"/>
          <w:lang w:eastAsia="ru-RU"/>
        </w:rPr>
        <w:t>5. Терентьева Н.  Журнал «Первое сентября», № 4 (2006).</w:t>
      </w:r>
    </w:p>
    <w:p w:rsidR="0048513D" w:rsidRPr="00982E1B" w:rsidRDefault="0048513D" w:rsidP="003210B8">
      <w:pPr>
        <w:shd w:val="clear" w:color="auto" w:fill="FFFFFF"/>
        <w:spacing w:after="0" w:line="240" w:lineRule="auto"/>
        <w:outlineLvl w:val="0"/>
        <w:rPr>
          <w:rFonts w:ascii="Arial" w:eastAsia="Times New Roman" w:hAnsi="Arial" w:cs="Arial"/>
          <w:kern w:val="36"/>
          <w:sz w:val="24"/>
          <w:szCs w:val="24"/>
          <w:lang w:eastAsia="ru-RU"/>
        </w:rPr>
      </w:pPr>
    </w:p>
    <w:p w:rsidR="0048513D" w:rsidRPr="00982E1B" w:rsidRDefault="0048513D" w:rsidP="003210B8">
      <w:pPr>
        <w:shd w:val="clear" w:color="auto" w:fill="FFFFFF"/>
        <w:spacing w:after="0" w:line="240" w:lineRule="auto"/>
        <w:outlineLvl w:val="0"/>
        <w:rPr>
          <w:rFonts w:ascii="Arial" w:eastAsia="Times New Roman" w:hAnsi="Arial" w:cs="Arial"/>
          <w:kern w:val="36"/>
          <w:sz w:val="24"/>
          <w:szCs w:val="24"/>
          <w:lang w:eastAsia="ru-RU"/>
        </w:rPr>
      </w:pPr>
      <w:r w:rsidRPr="00982E1B">
        <w:rPr>
          <w:rFonts w:ascii="Arial" w:eastAsia="Times New Roman" w:hAnsi="Arial" w:cs="Arial"/>
          <w:kern w:val="36"/>
          <w:sz w:val="24"/>
          <w:szCs w:val="24"/>
          <w:lang w:eastAsia="ru-RU"/>
        </w:rPr>
        <w:t xml:space="preserve">6. Элементы инновационных технологий (кафедра </w:t>
      </w:r>
      <w:proofErr w:type="spellStart"/>
      <w:r w:rsidRPr="00982E1B">
        <w:rPr>
          <w:rFonts w:ascii="Arial" w:eastAsia="Times New Roman" w:hAnsi="Arial" w:cs="Arial"/>
          <w:kern w:val="36"/>
          <w:sz w:val="24"/>
          <w:szCs w:val="24"/>
          <w:lang w:eastAsia="ru-RU"/>
        </w:rPr>
        <w:t>МедБио</w:t>
      </w:r>
      <w:proofErr w:type="spellEnd"/>
      <w:r w:rsidRPr="00982E1B">
        <w:rPr>
          <w:rFonts w:ascii="Arial" w:eastAsia="Times New Roman" w:hAnsi="Arial" w:cs="Arial"/>
          <w:kern w:val="36"/>
          <w:sz w:val="24"/>
          <w:szCs w:val="24"/>
          <w:lang w:eastAsia="ru-RU"/>
        </w:rPr>
        <w:t>).</w:t>
      </w:r>
    </w:p>
    <w:p w:rsidR="00D2371D" w:rsidRDefault="00D2371D" w:rsidP="003210B8">
      <w:pPr>
        <w:shd w:val="clear" w:color="auto" w:fill="FFFFFF"/>
        <w:spacing w:after="0" w:line="240" w:lineRule="auto"/>
        <w:rPr>
          <w:rFonts w:ascii="Tahoma" w:eastAsia="Times New Roman" w:hAnsi="Tahoma" w:cs="Tahoma"/>
          <w:sz w:val="24"/>
          <w:szCs w:val="24"/>
          <w:lang w:eastAsia="ru-RU"/>
        </w:rPr>
      </w:pPr>
    </w:p>
    <w:p w:rsidR="003210B8" w:rsidRPr="003210B8" w:rsidRDefault="003210B8" w:rsidP="003210B8">
      <w:pPr>
        <w:shd w:val="clear" w:color="auto" w:fill="FFFFFF"/>
        <w:spacing w:after="150" w:line="240" w:lineRule="auto"/>
        <w:jc w:val="center"/>
        <w:rPr>
          <w:rFonts w:ascii="Tahoma" w:eastAsia="Times New Roman" w:hAnsi="Tahoma" w:cs="Tahoma"/>
          <w:i/>
          <w:sz w:val="24"/>
          <w:szCs w:val="24"/>
          <w:lang w:eastAsia="ru-RU"/>
        </w:rPr>
      </w:pPr>
      <w:r w:rsidRPr="003210B8">
        <w:rPr>
          <w:rFonts w:ascii="Tahoma" w:eastAsia="Times New Roman" w:hAnsi="Tahoma" w:cs="Tahoma"/>
          <w:i/>
          <w:sz w:val="24"/>
          <w:szCs w:val="24"/>
          <w:lang w:eastAsia="ru-RU"/>
        </w:rPr>
        <w:t>Приложение</w:t>
      </w:r>
    </w:p>
    <w:p w:rsidR="003210B8" w:rsidRPr="00EC29C2" w:rsidRDefault="003210B8" w:rsidP="003210B8">
      <w:pPr>
        <w:shd w:val="clear" w:color="auto" w:fill="FFFFFF"/>
        <w:spacing w:before="225" w:after="225" w:line="240" w:lineRule="auto"/>
        <w:jc w:val="center"/>
        <w:outlineLvl w:val="2"/>
        <w:rPr>
          <w:rFonts w:ascii="Arial" w:eastAsia="Times New Roman" w:hAnsi="Arial" w:cs="Arial"/>
          <w:sz w:val="27"/>
          <w:szCs w:val="27"/>
          <w:lang w:eastAsia="ru-RU"/>
        </w:rPr>
      </w:pPr>
      <w:r w:rsidRPr="00EC29C2">
        <w:rPr>
          <w:rFonts w:ascii="Arial" w:eastAsia="Times New Roman" w:hAnsi="Arial" w:cs="Arial"/>
          <w:sz w:val="27"/>
          <w:szCs w:val="27"/>
          <w:lang w:eastAsia="ru-RU"/>
        </w:rPr>
        <w:t>Образцы детских сочинений синквейна в рамках изучения лексических тем</w:t>
      </w:r>
    </w:p>
    <w:p w:rsidR="003210B8" w:rsidRPr="008A1E33" w:rsidRDefault="003210B8" w:rsidP="003210B8">
      <w:pPr>
        <w:shd w:val="clear" w:color="auto" w:fill="FFFFFF"/>
        <w:spacing w:before="100" w:beforeAutospacing="1" w:after="100" w:afterAutospacing="1" w:line="240" w:lineRule="auto"/>
        <w:rPr>
          <w:rFonts w:ascii="Arial" w:eastAsia="Times New Roman" w:hAnsi="Arial" w:cs="Arial"/>
          <w:sz w:val="20"/>
          <w:szCs w:val="20"/>
          <w:lang w:eastAsia="ru-RU"/>
        </w:rPr>
      </w:pPr>
      <w:r w:rsidRPr="008A1E33">
        <w:rPr>
          <w:rFonts w:ascii="Arial" w:eastAsia="Times New Roman" w:hAnsi="Arial" w:cs="Arial"/>
          <w:b/>
          <w:bCs/>
          <w:sz w:val="20"/>
          <w:lang w:eastAsia="ru-RU"/>
        </w:rPr>
        <w:t>Лексическая тема «Осень»</w:t>
      </w:r>
    </w:p>
    <w:p w:rsidR="003210B8" w:rsidRPr="008A1E33" w:rsidRDefault="003210B8" w:rsidP="003210B8">
      <w:pPr>
        <w:shd w:val="clear" w:color="auto" w:fill="FFFFFF"/>
        <w:spacing w:after="0" w:line="240" w:lineRule="auto"/>
        <w:ind w:left="748"/>
        <w:rPr>
          <w:rFonts w:ascii="Arial" w:eastAsia="Times New Roman" w:hAnsi="Arial" w:cs="Arial"/>
          <w:sz w:val="20"/>
          <w:szCs w:val="20"/>
          <w:lang w:eastAsia="ru-RU"/>
        </w:rPr>
      </w:pPr>
      <w:r w:rsidRPr="008A1E33">
        <w:rPr>
          <w:rFonts w:ascii="Arial" w:eastAsia="Times New Roman" w:hAnsi="Arial" w:cs="Arial"/>
          <w:sz w:val="20"/>
          <w:szCs w:val="20"/>
          <w:lang w:eastAsia="ru-RU"/>
        </w:rPr>
        <w:t>1. Осень</w:t>
      </w:r>
    </w:p>
    <w:p w:rsidR="003210B8" w:rsidRPr="008A1E33" w:rsidRDefault="003210B8" w:rsidP="003210B8">
      <w:pPr>
        <w:shd w:val="clear" w:color="auto" w:fill="FFFFFF"/>
        <w:spacing w:after="0" w:line="240" w:lineRule="auto"/>
        <w:ind w:left="748"/>
        <w:rPr>
          <w:rFonts w:ascii="Arial" w:eastAsia="Times New Roman" w:hAnsi="Arial" w:cs="Arial"/>
          <w:sz w:val="20"/>
          <w:szCs w:val="20"/>
          <w:lang w:eastAsia="ru-RU"/>
        </w:rPr>
      </w:pPr>
      <w:r w:rsidRPr="008A1E33">
        <w:rPr>
          <w:rFonts w:ascii="Arial" w:eastAsia="Times New Roman" w:hAnsi="Arial" w:cs="Arial"/>
          <w:sz w:val="20"/>
          <w:szCs w:val="20"/>
          <w:lang w:eastAsia="ru-RU"/>
        </w:rPr>
        <w:t>2. Золотая,</w:t>
      </w:r>
      <w:r>
        <w:rPr>
          <w:rFonts w:ascii="Arial" w:eastAsia="Times New Roman" w:hAnsi="Arial" w:cs="Arial"/>
          <w:sz w:val="20"/>
          <w:szCs w:val="20"/>
          <w:lang w:eastAsia="ru-RU"/>
        </w:rPr>
        <w:t xml:space="preserve"> </w:t>
      </w:r>
      <w:r w:rsidRPr="008A1E33">
        <w:rPr>
          <w:rFonts w:ascii="Arial" w:eastAsia="Times New Roman" w:hAnsi="Arial" w:cs="Arial"/>
          <w:sz w:val="20"/>
          <w:szCs w:val="20"/>
          <w:lang w:eastAsia="ru-RU"/>
        </w:rPr>
        <w:t>поздняя</w:t>
      </w:r>
    </w:p>
    <w:p w:rsidR="003210B8" w:rsidRPr="008A1E33" w:rsidRDefault="003210B8" w:rsidP="003210B8">
      <w:pPr>
        <w:shd w:val="clear" w:color="auto" w:fill="FFFFFF"/>
        <w:spacing w:after="0" w:line="240" w:lineRule="auto"/>
        <w:ind w:left="748"/>
        <w:rPr>
          <w:rFonts w:ascii="Arial" w:eastAsia="Times New Roman" w:hAnsi="Arial" w:cs="Arial"/>
          <w:sz w:val="20"/>
          <w:szCs w:val="20"/>
          <w:lang w:eastAsia="ru-RU"/>
        </w:rPr>
      </w:pPr>
      <w:r>
        <w:rPr>
          <w:rFonts w:ascii="Arial" w:eastAsia="Times New Roman" w:hAnsi="Arial" w:cs="Arial"/>
          <w:sz w:val="20"/>
          <w:szCs w:val="20"/>
          <w:lang w:eastAsia="ru-RU"/>
        </w:rPr>
        <w:t>3. Наступает</w:t>
      </w:r>
      <w:r w:rsidRPr="008A1E33">
        <w:rPr>
          <w:rFonts w:ascii="Arial" w:eastAsia="Times New Roman" w:hAnsi="Arial" w:cs="Arial"/>
          <w:sz w:val="20"/>
          <w:szCs w:val="20"/>
          <w:lang w:eastAsia="ru-RU"/>
        </w:rPr>
        <w:t>,</w:t>
      </w:r>
      <w:r>
        <w:rPr>
          <w:rFonts w:ascii="Arial" w:eastAsia="Times New Roman" w:hAnsi="Arial" w:cs="Arial"/>
          <w:sz w:val="20"/>
          <w:szCs w:val="20"/>
          <w:lang w:eastAsia="ru-RU"/>
        </w:rPr>
        <w:t xml:space="preserve"> </w:t>
      </w:r>
      <w:r w:rsidRPr="008A1E33">
        <w:rPr>
          <w:rFonts w:ascii="Arial" w:eastAsia="Times New Roman" w:hAnsi="Arial" w:cs="Arial"/>
          <w:sz w:val="20"/>
          <w:szCs w:val="20"/>
          <w:lang w:eastAsia="ru-RU"/>
        </w:rPr>
        <w:t>радует, грустит.</w:t>
      </w:r>
    </w:p>
    <w:p w:rsidR="003210B8" w:rsidRDefault="003210B8" w:rsidP="003210B8">
      <w:pPr>
        <w:shd w:val="clear" w:color="auto" w:fill="FFFFFF"/>
        <w:spacing w:after="0" w:line="240" w:lineRule="auto"/>
        <w:ind w:left="748"/>
        <w:rPr>
          <w:rFonts w:ascii="Arial" w:eastAsia="Times New Roman" w:hAnsi="Arial" w:cs="Arial"/>
          <w:sz w:val="20"/>
          <w:szCs w:val="20"/>
          <w:lang w:eastAsia="ru-RU"/>
        </w:rPr>
      </w:pPr>
      <w:r w:rsidRPr="008A1E33">
        <w:rPr>
          <w:rFonts w:ascii="Arial" w:eastAsia="Times New Roman" w:hAnsi="Arial" w:cs="Arial"/>
          <w:sz w:val="20"/>
          <w:szCs w:val="20"/>
          <w:lang w:eastAsia="ru-RU"/>
        </w:rPr>
        <w:t>4. Мне нравится золотая осень!</w:t>
      </w:r>
    </w:p>
    <w:p w:rsidR="003210B8" w:rsidRPr="008A1E33" w:rsidRDefault="003210B8" w:rsidP="003210B8">
      <w:pPr>
        <w:shd w:val="clear" w:color="auto" w:fill="FFFFFF"/>
        <w:spacing w:after="0" w:line="240" w:lineRule="auto"/>
        <w:ind w:left="748"/>
        <w:rPr>
          <w:rFonts w:ascii="Arial" w:eastAsia="Times New Roman" w:hAnsi="Arial" w:cs="Arial"/>
          <w:sz w:val="20"/>
          <w:szCs w:val="20"/>
          <w:lang w:eastAsia="ru-RU"/>
        </w:rPr>
      </w:pPr>
      <w:r w:rsidRPr="008A1E33">
        <w:rPr>
          <w:rFonts w:ascii="Arial" w:eastAsia="Times New Roman" w:hAnsi="Arial" w:cs="Arial"/>
          <w:sz w:val="20"/>
          <w:szCs w:val="20"/>
          <w:lang w:eastAsia="ru-RU"/>
        </w:rPr>
        <w:t>5. Листопад</w:t>
      </w:r>
    </w:p>
    <w:p w:rsidR="003210B8" w:rsidRPr="008A1E33" w:rsidRDefault="003210B8" w:rsidP="003210B8">
      <w:pPr>
        <w:shd w:val="clear" w:color="auto" w:fill="FFFFFF"/>
        <w:spacing w:before="100" w:beforeAutospacing="1" w:after="100" w:afterAutospacing="1" w:line="240" w:lineRule="auto"/>
        <w:rPr>
          <w:rFonts w:ascii="Arial" w:eastAsia="Times New Roman" w:hAnsi="Arial" w:cs="Arial"/>
          <w:sz w:val="20"/>
          <w:szCs w:val="20"/>
          <w:lang w:eastAsia="ru-RU"/>
        </w:rPr>
      </w:pPr>
      <w:r w:rsidRPr="008A1E33">
        <w:rPr>
          <w:rFonts w:ascii="Arial" w:eastAsia="Times New Roman" w:hAnsi="Arial" w:cs="Arial"/>
          <w:b/>
          <w:bCs/>
          <w:sz w:val="20"/>
          <w:lang w:eastAsia="ru-RU"/>
        </w:rPr>
        <w:t>Лексическая тема «Овощи»</w:t>
      </w:r>
    </w:p>
    <w:p w:rsidR="003210B8" w:rsidRPr="008A1E33" w:rsidRDefault="003210B8" w:rsidP="003210B8">
      <w:pPr>
        <w:shd w:val="clear" w:color="auto" w:fill="FFFFFF"/>
        <w:spacing w:before="100" w:beforeAutospacing="1" w:after="100" w:afterAutospacing="1" w:line="240" w:lineRule="auto"/>
        <w:ind w:left="750"/>
        <w:rPr>
          <w:rFonts w:ascii="Arial" w:eastAsia="Times New Roman" w:hAnsi="Arial" w:cs="Arial"/>
          <w:sz w:val="20"/>
          <w:szCs w:val="20"/>
          <w:lang w:eastAsia="ru-RU"/>
        </w:rPr>
      </w:pPr>
      <w:r w:rsidRPr="008A1E33">
        <w:rPr>
          <w:rFonts w:ascii="Arial" w:eastAsia="Times New Roman" w:hAnsi="Arial" w:cs="Arial"/>
          <w:sz w:val="20"/>
          <w:szCs w:val="20"/>
          <w:lang w:eastAsia="ru-RU"/>
        </w:rPr>
        <w:t>1.Помидор</w:t>
      </w:r>
      <w:r w:rsidRPr="008A1E33">
        <w:rPr>
          <w:rFonts w:ascii="Arial" w:eastAsia="Times New Roman" w:hAnsi="Arial" w:cs="Arial"/>
          <w:sz w:val="20"/>
          <w:szCs w:val="20"/>
          <w:lang w:eastAsia="ru-RU"/>
        </w:rPr>
        <w:br/>
        <w:t>2.Круглый, красный</w:t>
      </w:r>
      <w:r w:rsidRPr="008A1E33">
        <w:rPr>
          <w:rFonts w:ascii="Arial" w:eastAsia="Times New Roman" w:hAnsi="Arial" w:cs="Arial"/>
          <w:sz w:val="20"/>
          <w:szCs w:val="20"/>
          <w:lang w:eastAsia="ru-RU"/>
        </w:rPr>
        <w:br/>
        <w:t>3.Растёт, катится, зреет</w:t>
      </w:r>
      <w:r w:rsidRPr="008A1E33">
        <w:rPr>
          <w:rFonts w:ascii="Arial" w:eastAsia="Times New Roman" w:hAnsi="Arial" w:cs="Arial"/>
          <w:sz w:val="20"/>
          <w:szCs w:val="20"/>
          <w:lang w:eastAsia="ru-RU"/>
        </w:rPr>
        <w:br/>
        <w:t>4.Помидор-это полезный овощ.</w:t>
      </w:r>
      <w:r w:rsidRPr="008A1E33">
        <w:rPr>
          <w:rFonts w:ascii="Arial" w:eastAsia="Times New Roman" w:hAnsi="Arial" w:cs="Arial"/>
          <w:sz w:val="20"/>
          <w:szCs w:val="20"/>
          <w:lang w:eastAsia="ru-RU"/>
        </w:rPr>
        <w:br/>
        <w:t>5.Огород.</w:t>
      </w:r>
    </w:p>
    <w:p w:rsidR="003210B8" w:rsidRPr="008A1E33" w:rsidRDefault="003210B8" w:rsidP="003210B8">
      <w:pPr>
        <w:shd w:val="clear" w:color="auto" w:fill="FFFFFF"/>
        <w:spacing w:before="100" w:beforeAutospacing="1" w:after="100" w:afterAutospacing="1" w:line="240" w:lineRule="auto"/>
        <w:rPr>
          <w:rFonts w:ascii="Arial" w:eastAsia="Times New Roman" w:hAnsi="Arial" w:cs="Arial"/>
          <w:sz w:val="20"/>
          <w:szCs w:val="20"/>
          <w:lang w:eastAsia="ru-RU"/>
        </w:rPr>
      </w:pPr>
      <w:r w:rsidRPr="008A1E33">
        <w:rPr>
          <w:rFonts w:ascii="Arial" w:eastAsia="Times New Roman" w:hAnsi="Arial" w:cs="Arial"/>
          <w:b/>
          <w:bCs/>
          <w:sz w:val="20"/>
          <w:lang w:eastAsia="ru-RU"/>
        </w:rPr>
        <w:t>Лексическая тема «Фрукты»</w:t>
      </w:r>
    </w:p>
    <w:p w:rsidR="003210B8" w:rsidRPr="008A1E33" w:rsidRDefault="003210B8" w:rsidP="003210B8">
      <w:pPr>
        <w:shd w:val="clear" w:color="auto" w:fill="FFFFFF"/>
        <w:spacing w:before="100" w:beforeAutospacing="1" w:after="100" w:afterAutospacing="1" w:line="240" w:lineRule="auto"/>
        <w:ind w:left="750"/>
        <w:rPr>
          <w:rFonts w:ascii="Arial" w:eastAsia="Times New Roman" w:hAnsi="Arial" w:cs="Arial"/>
          <w:sz w:val="20"/>
          <w:szCs w:val="20"/>
          <w:lang w:eastAsia="ru-RU"/>
        </w:rPr>
      </w:pPr>
      <w:r w:rsidRPr="008A1E33">
        <w:rPr>
          <w:rFonts w:ascii="Arial" w:eastAsia="Times New Roman" w:hAnsi="Arial" w:cs="Arial"/>
          <w:sz w:val="20"/>
          <w:szCs w:val="20"/>
          <w:lang w:eastAsia="ru-RU"/>
        </w:rPr>
        <w:t>1.Яблоко</w:t>
      </w:r>
      <w:r w:rsidRPr="008A1E33">
        <w:rPr>
          <w:rFonts w:ascii="Arial" w:eastAsia="Times New Roman" w:hAnsi="Arial" w:cs="Arial"/>
          <w:sz w:val="20"/>
          <w:szCs w:val="20"/>
          <w:lang w:eastAsia="ru-RU"/>
        </w:rPr>
        <w:br/>
        <w:t>2.Зелёное, овальное</w:t>
      </w:r>
      <w:r w:rsidRPr="008A1E33">
        <w:rPr>
          <w:rFonts w:ascii="Arial" w:eastAsia="Times New Roman" w:hAnsi="Arial" w:cs="Arial"/>
          <w:sz w:val="20"/>
          <w:szCs w:val="20"/>
          <w:lang w:eastAsia="ru-RU"/>
        </w:rPr>
        <w:br/>
        <w:t>3.Висит, спеет,</w:t>
      </w:r>
      <w:r>
        <w:rPr>
          <w:rFonts w:ascii="Arial" w:eastAsia="Times New Roman" w:hAnsi="Arial" w:cs="Arial"/>
          <w:sz w:val="20"/>
          <w:szCs w:val="20"/>
          <w:lang w:eastAsia="ru-RU"/>
        </w:rPr>
        <w:t xml:space="preserve"> </w:t>
      </w:r>
      <w:r w:rsidRPr="008A1E33">
        <w:rPr>
          <w:rFonts w:ascii="Arial" w:eastAsia="Times New Roman" w:hAnsi="Arial" w:cs="Arial"/>
          <w:sz w:val="20"/>
          <w:szCs w:val="20"/>
          <w:lang w:eastAsia="ru-RU"/>
        </w:rPr>
        <w:t>падает</w:t>
      </w:r>
      <w:r w:rsidRPr="008A1E33">
        <w:rPr>
          <w:rFonts w:ascii="Arial" w:eastAsia="Times New Roman" w:hAnsi="Arial" w:cs="Arial"/>
          <w:sz w:val="20"/>
          <w:szCs w:val="20"/>
          <w:lang w:eastAsia="ru-RU"/>
        </w:rPr>
        <w:br/>
        <w:t>4.Я</w:t>
      </w:r>
      <w:r>
        <w:rPr>
          <w:rFonts w:ascii="Arial" w:eastAsia="Times New Roman" w:hAnsi="Arial" w:cs="Arial"/>
          <w:sz w:val="20"/>
          <w:szCs w:val="20"/>
          <w:lang w:eastAsia="ru-RU"/>
        </w:rPr>
        <w:t>,</w:t>
      </w:r>
      <w:r w:rsidRPr="008A1E33">
        <w:rPr>
          <w:rFonts w:ascii="Arial" w:eastAsia="Times New Roman" w:hAnsi="Arial" w:cs="Arial"/>
          <w:sz w:val="20"/>
          <w:szCs w:val="20"/>
          <w:lang w:eastAsia="ru-RU"/>
        </w:rPr>
        <w:t xml:space="preserve"> люблю, есть яблоко</w:t>
      </w:r>
      <w:r w:rsidRPr="008A1E33">
        <w:rPr>
          <w:rFonts w:ascii="Arial" w:eastAsia="Times New Roman" w:hAnsi="Arial" w:cs="Arial"/>
          <w:sz w:val="20"/>
          <w:szCs w:val="20"/>
          <w:lang w:eastAsia="ru-RU"/>
        </w:rPr>
        <w:br/>
        <w:t>5.Дерево</w:t>
      </w:r>
    </w:p>
    <w:p w:rsidR="003210B8" w:rsidRPr="008A1E33" w:rsidRDefault="003210B8" w:rsidP="003210B8">
      <w:pPr>
        <w:shd w:val="clear" w:color="auto" w:fill="FFFFFF"/>
        <w:spacing w:before="100" w:beforeAutospacing="1" w:after="100" w:afterAutospacing="1" w:line="240" w:lineRule="auto"/>
        <w:rPr>
          <w:rFonts w:ascii="Arial" w:eastAsia="Times New Roman" w:hAnsi="Arial" w:cs="Arial"/>
          <w:sz w:val="20"/>
          <w:szCs w:val="20"/>
          <w:lang w:eastAsia="ru-RU"/>
        </w:rPr>
      </w:pPr>
      <w:r w:rsidRPr="008A1E33">
        <w:rPr>
          <w:rFonts w:ascii="Arial" w:eastAsia="Times New Roman" w:hAnsi="Arial" w:cs="Arial"/>
          <w:b/>
          <w:bCs/>
          <w:sz w:val="20"/>
          <w:lang w:eastAsia="ru-RU"/>
        </w:rPr>
        <w:t>Лексическая тема «Игрушки»</w:t>
      </w:r>
    </w:p>
    <w:p w:rsidR="003210B8" w:rsidRPr="008A1E33" w:rsidRDefault="003210B8" w:rsidP="003210B8">
      <w:pPr>
        <w:shd w:val="clear" w:color="auto" w:fill="FFFFFF"/>
        <w:spacing w:before="100" w:beforeAutospacing="1" w:after="0" w:line="240" w:lineRule="auto"/>
        <w:ind w:left="750"/>
        <w:rPr>
          <w:rFonts w:ascii="Arial" w:eastAsia="Times New Roman" w:hAnsi="Arial" w:cs="Arial"/>
          <w:sz w:val="20"/>
          <w:szCs w:val="20"/>
          <w:lang w:eastAsia="ru-RU"/>
        </w:rPr>
      </w:pPr>
      <w:r w:rsidRPr="008A1E33">
        <w:rPr>
          <w:rFonts w:ascii="Arial" w:eastAsia="Times New Roman" w:hAnsi="Arial" w:cs="Arial"/>
          <w:sz w:val="20"/>
          <w:szCs w:val="20"/>
          <w:lang w:eastAsia="ru-RU"/>
        </w:rPr>
        <w:t>1.Кубик</w:t>
      </w:r>
      <w:r w:rsidRPr="008A1E33">
        <w:rPr>
          <w:rFonts w:ascii="Arial" w:eastAsia="Times New Roman" w:hAnsi="Arial" w:cs="Arial"/>
          <w:sz w:val="20"/>
          <w:szCs w:val="20"/>
          <w:lang w:eastAsia="ru-RU"/>
        </w:rPr>
        <w:br/>
        <w:t>2.Цветной,</w:t>
      </w:r>
      <w:r>
        <w:rPr>
          <w:rFonts w:ascii="Arial" w:eastAsia="Times New Roman" w:hAnsi="Arial" w:cs="Arial"/>
          <w:sz w:val="20"/>
          <w:szCs w:val="20"/>
          <w:lang w:eastAsia="ru-RU"/>
        </w:rPr>
        <w:t xml:space="preserve"> </w:t>
      </w:r>
      <w:r w:rsidRPr="008A1E33">
        <w:rPr>
          <w:rFonts w:ascii="Arial" w:eastAsia="Times New Roman" w:hAnsi="Arial" w:cs="Arial"/>
          <w:sz w:val="20"/>
          <w:szCs w:val="20"/>
          <w:lang w:eastAsia="ru-RU"/>
        </w:rPr>
        <w:t>пластмассовый</w:t>
      </w:r>
      <w:r w:rsidRPr="008A1E33">
        <w:rPr>
          <w:rFonts w:ascii="Arial" w:eastAsia="Times New Roman" w:hAnsi="Arial" w:cs="Arial"/>
          <w:sz w:val="20"/>
          <w:szCs w:val="20"/>
          <w:lang w:eastAsia="ru-RU"/>
        </w:rPr>
        <w:br/>
        <w:t>3.Стоит, падает, лежит</w:t>
      </w:r>
      <w:r w:rsidRPr="008A1E33">
        <w:rPr>
          <w:rFonts w:ascii="Arial" w:eastAsia="Times New Roman" w:hAnsi="Arial" w:cs="Arial"/>
          <w:sz w:val="20"/>
          <w:szCs w:val="20"/>
          <w:lang w:eastAsia="ru-RU"/>
        </w:rPr>
        <w:br/>
        <w:t>4.Кубик-игрушка для малышей</w:t>
      </w:r>
      <w:r w:rsidRPr="008A1E33">
        <w:rPr>
          <w:rFonts w:ascii="Arial" w:eastAsia="Times New Roman" w:hAnsi="Arial" w:cs="Arial"/>
          <w:sz w:val="20"/>
          <w:szCs w:val="20"/>
          <w:lang w:eastAsia="ru-RU"/>
        </w:rPr>
        <w:br/>
        <w:t>5.Постройка</w:t>
      </w:r>
    </w:p>
    <w:p w:rsidR="003210B8" w:rsidRPr="008A1E33" w:rsidRDefault="003210B8" w:rsidP="003210B8">
      <w:pPr>
        <w:shd w:val="clear" w:color="auto" w:fill="FFFFFF"/>
        <w:spacing w:before="100" w:beforeAutospacing="1" w:after="0" w:line="240" w:lineRule="auto"/>
        <w:rPr>
          <w:rFonts w:ascii="Arial" w:eastAsia="Times New Roman" w:hAnsi="Arial" w:cs="Arial"/>
          <w:sz w:val="20"/>
          <w:szCs w:val="20"/>
          <w:lang w:eastAsia="ru-RU"/>
        </w:rPr>
      </w:pPr>
      <w:r w:rsidRPr="008A1E33">
        <w:rPr>
          <w:rFonts w:ascii="Arial" w:eastAsia="Times New Roman" w:hAnsi="Arial" w:cs="Arial"/>
          <w:sz w:val="20"/>
          <w:szCs w:val="20"/>
          <w:lang w:eastAsia="ru-RU"/>
        </w:rPr>
        <w:t> </w:t>
      </w:r>
      <w:r w:rsidRPr="008A1E33">
        <w:rPr>
          <w:rFonts w:ascii="Arial" w:eastAsia="Times New Roman" w:hAnsi="Arial" w:cs="Arial"/>
          <w:b/>
          <w:bCs/>
          <w:sz w:val="20"/>
          <w:lang w:eastAsia="ru-RU"/>
        </w:rPr>
        <w:t>Лексическая тема «Домашние животные»</w:t>
      </w:r>
    </w:p>
    <w:p w:rsidR="003210B8" w:rsidRDefault="003210B8" w:rsidP="003210B8">
      <w:pPr>
        <w:shd w:val="clear" w:color="auto" w:fill="FFFFFF"/>
        <w:spacing w:before="100" w:beforeAutospacing="1" w:after="0" w:line="240" w:lineRule="auto"/>
        <w:ind w:left="750"/>
        <w:rPr>
          <w:rFonts w:ascii="Arial" w:eastAsia="Times New Roman" w:hAnsi="Arial" w:cs="Arial"/>
          <w:sz w:val="20"/>
          <w:szCs w:val="20"/>
          <w:lang w:eastAsia="ru-RU"/>
        </w:rPr>
      </w:pPr>
      <w:r w:rsidRPr="008A1E33">
        <w:rPr>
          <w:rFonts w:ascii="Arial" w:eastAsia="Times New Roman" w:hAnsi="Arial" w:cs="Arial"/>
          <w:sz w:val="20"/>
          <w:szCs w:val="20"/>
          <w:lang w:eastAsia="ru-RU"/>
        </w:rPr>
        <w:t>1.Кошка</w:t>
      </w:r>
      <w:r w:rsidRPr="008A1E33">
        <w:rPr>
          <w:rFonts w:ascii="Arial" w:eastAsia="Times New Roman" w:hAnsi="Arial" w:cs="Arial"/>
          <w:sz w:val="20"/>
          <w:szCs w:val="20"/>
          <w:lang w:eastAsia="ru-RU"/>
        </w:rPr>
        <w:br/>
        <w:t>2.Пушистая,</w:t>
      </w:r>
      <w:r>
        <w:rPr>
          <w:rFonts w:ascii="Arial" w:eastAsia="Times New Roman" w:hAnsi="Arial" w:cs="Arial"/>
          <w:sz w:val="20"/>
          <w:szCs w:val="20"/>
          <w:lang w:eastAsia="ru-RU"/>
        </w:rPr>
        <w:t xml:space="preserve"> </w:t>
      </w:r>
      <w:r w:rsidRPr="008A1E33">
        <w:rPr>
          <w:rFonts w:ascii="Arial" w:eastAsia="Times New Roman" w:hAnsi="Arial" w:cs="Arial"/>
          <w:sz w:val="20"/>
          <w:szCs w:val="20"/>
          <w:lang w:eastAsia="ru-RU"/>
        </w:rPr>
        <w:t>рыжая</w:t>
      </w:r>
      <w:r w:rsidRPr="008A1E33">
        <w:rPr>
          <w:rFonts w:ascii="Arial" w:eastAsia="Times New Roman" w:hAnsi="Arial" w:cs="Arial"/>
          <w:sz w:val="20"/>
          <w:szCs w:val="20"/>
          <w:lang w:eastAsia="ru-RU"/>
        </w:rPr>
        <w:br/>
        <w:t>3.Мурлычет,</w:t>
      </w:r>
      <w:r>
        <w:rPr>
          <w:rFonts w:ascii="Arial" w:eastAsia="Times New Roman" w:hAnsi="Arial" w:cs="Arial"/>
          <w:sz w:val="20"/>
          <w:szCs w:val="20"/>
          <w:lang w:eastAsia="ru-RU"/>
        </w:rPr>
        <w:t xml:space="preserve"> </w:t>
      </w:r>
      <w:r w:rsidRPr="008A1E33">
        <w:rPr>
          <w:rFonts w:ascii="Arial" w:eastAsia="Times New Roman" w:hAnsi="Arial" w:cs="Arial"/>
          <w:sz w:val="20"/>
          <w:szCs w:val="20"/>
          <w:lang w:eastAsia="ru-RU"/>
        </w:rPr>
        <w:t>лакает, охотится</w:t>
      </w:r>
      <w:r>
        <w:rPr>
          <w:rFonts w:ascii="Arial" w:eastAsia="Times New Roman" w:hAnsi="Arial" w:cs="Arial"/>
          <w:sz w:val="20"/>
          <w:szCs w:val="20"/>
          <w:lang w:eastAsia="ru-RU"/>
        </w:rPr>
        <w:t>.</w:t>
      </w:r>
      <w:r w:rsidRPr="008A1E33">
        <w:rPr>
          <w:rFonts w:ascii="Arial" w:eastAsia="Times New Roman" w:hAnsi="Arial" w:cs="Arial"/>
          <w:sz w:val="20"/>
          <w:szCs w:val="20"/>
          <w:lang w:eastAsia="ru-RU"/>
        </w:rPr>
        <w:br/>
        <w:t>4.Кошка-очень любит молоко.</w:t>
      </w:r>
      <w:r w:rsidRPr="008A1E33">
        <w:rPr>
          <w:rFonts w:ascii="Arial" w:eastAsia="Times New Roman" w:hAnsi="Arial" w:cs="Arial"/>
          <w:sz w:val="20"/>
          <w:szCs w:val="20"/>
          <w:lang w:eastAsia="ru-RU"/>
        </w:rPr>
        <w:br/>
        <w:t>5.Дом</w:t>
      </w:r>
    </w:p>
    <w:p w:rsidR="003210B8" w:rsidRDefault="003210B8" w:rsidP="003210B8">
      <w:pPr>
        <w:shd w:val="clear" w:color="auto" w:fill="FFFFFF"/>
        <w:spacing w:before="100" w:beforeAutospacing="1" w:after="0" w:line="240" w:lineRule="auto"/>
        <w:rPr>
          <w:rFonts w:ascii="Arial" w:eastAsia="Times New Roman" w:hAnsi="Arial" w:cs="Arial"/>
          <w:sz w:val="20"/>
          <w:szCs w:val="20"/>
          <w:lang w:eastAsia="ru-RU"/>
        </w:rPr>
      </w:pPr>
      <w:r w:rsidRPr="008A1E33">
        <w:rPr>
          <w:rFonts w:ascii="Arial" w:eastAsia="Times New Roman" w:hAnsi="Arial" w:cs="Arial"/>
          <w:b/>
          <w:bCs/>
          <w:sz w:val="20"/>
          <w:lang w:eastAsia="ru-RU"/>
        </w:rPr>
        <w:t>Лексическая тема «Транспорт»</w:t>
      </w:r>
    </w:p>
    <w:p w:rsidR="003210B8" w:rsidRPr="008A1E33" w:rsidRDefault="003210B8" w:rsidP="003210B8">
      <w:pPr>
        <w:shd w:val="clear" w:color="auto" w:fill="FFFFFF"/>
        <w:spacing w:before="100" w:beforeAutospacing="1" w:after="0" w:line="240" w:lineRule="auto"/>
        <w:rPr>
          <w:rFonts w:ascii="Arial" w:eastAsia="Times New Roman" w:hAnsi="Arial" w:cs="Arial"/>
          <w:sz w:val="20"/>
          <w:szCs w:val="20"/>
          <w:lang w:eastAsia="ru-RU"/>
        </w:rPr>
      </w:pPr>
      <w:r w:rsidRPr="008A1E33">
        <w:rPr>
          <w:rFonts w:ascii="Arial" w:eastAsia="Times New Roman" w:hAnsi="Arial" w:cs="Arial"/>
          <w:sz w:val="20"/>
          <w:szCs w:val="20"/>
          <w:lang w:eastAsia="ru-RU"/>
        </w:rPr>
        <w:lastRenderedPageBreak/>
        <w:t>1</w:t>
      </w:r>
      <w:r>
        <w:rPr>
          <w:rFonts w:ascii="Arial" w:eastAsia="Times New Roman" w:hAnsi="Arial" w:cs="Arial"/>
          <w:sz w:val="20"/>
          <w:szCs w:val="20"/>
          <w:lang w:eastAsia="ru-RU"/>
        </w:rPr>
        <w:t>.Автобус</w:t>
      </w:r>
      <w:r>
        <w:rPr>
          <w:rFonts w:ascii="Arial" w:eastAsia="Times New Roman" w:hAnsi="Arial" w:cs="Arial"/>
          <w:sz w:val="20"/>
          <w:szCs w:val="20"/>
          <w:lang w:eastAsia="ru-RU"/>
        </w:rPr>
        <w:br/>
        <w:t>2.Большой, новый.</w:t>
      </w:r>
      <w:r>
        <w:rPr>
          <w:rFonts w:ascii="Arial" w:eastAsia="Times New Roman" w:hAnsi="Arial" w:cs="Arial"/>
          <w:sz w:val="20"/>
          <w:szCs w:val="20"/>
          <w:lang w:eastAsia="ru-RU"/>
        </w:rPr>
        <w:br/>
        <w:t>3.Еде, стоит</w:t>
      </w:r>
      <w:r w:rsidRPr="008A1E33">
        <w:rPr>
          <w:rFonts w:ascii="Arial" w:eastAsia="Times New Roman" w:hAnsi="Arial" w:cs="Arial"/>
          <w:sz w:val="20"/>
          <w:szCs w:val="20"/>
          <w:lang w:eastAsia="ru-RU"/>
        </w:rPr>
        <w:t>,</w:t>
      </w:r>
      <w:r>
        <w:rPr>
          <w:rFonts w:ascii="Arial" w:eastAsia="Times New Roman" w:hAnsi="Arial" w:cs="Arial"/>
          <w:sz w:val="20"/>
          <w:szCs w:val="20"/>
          <w:lang w:eastAsia="ru-RU"/>
        </w:rPr>
        <w:t xml:space="preserve"> </w:t>
      </w:r>
      <w:r w:rsidRPr="008A1E33">
        <w:rPr>
          <w:rFonts w:ascii="Arial" w:eastAsia="Times New Roman" w:hAnsi="Arial" w:cs="Arial"/>
          <w:sz w:val="20"/>
          <w:szCs w:val="20"/>
          <w:lang w:eastAsia="ru-RU"/>
        </w:rPr>
        <w:t>перевозит</w:t>
      </w:r>
      <w:r w:rsidRPr="008A1E33">
        <w:rPr>
          <w:rFonts w:ascii="Arial" w:eastAsia="Times New Roman" w:hAnsi="Arial" w:cs="Arial"/>
          <w:sz w:val="20"/>
          <w:szCs w:val="20"/>
          <w:lang w:eastAsia="ru-RU"/>
        </w:rPr>
        <w:br/>
        <w:t>4.Автобус-это пассажирский транспорт</w:t>
      </w:r>
      <w:r w:rsidRPr="008A1E33">
        <w:rPr>
          <w:rFonts w:ascii="Arial" w:eastAsia="Times New Roman" w:hAnsi="Arial" w:cs="Arial"/>
          <w:sz w:val="20"/>
          <w:szCs w:val="20"/>
          <w:lang w:eastAsia="ru-RU"/>
        </w:rPr>
        <w:br/>
        <w:t>5.Люди</w:t>
      </w:r>
      <w:r>
        <w:rPr>
          <w:rFonts w:ascii="Arial" w:eastAsia="Times New Roman" w:hAnsi="Arial" w:cs="Arial"/>
          <w:sz w:val="20"/>
          <w:szCs w:val="20"/>
          <w:lang w:eastAsia="ru-RU"/>
        </w:rPr>
        <w:t>.</w:t>
      </w:r>
    </w:p>
    <w:p w:rsidR="003210B8" w:rsidRPr="008A1E33" w:rsidRDefault="003210B8" w:rsidP="003210B8">
      <w:pPr>
        <w:shd w:val="clear" w:color="auto" w:fill="FFFFFF"/>
        <w:spacing w:before="100" w:beforeAutospacing="1" w:after="0" w:line="240" w:lineRule="auto"/>
        <w:rPr>
          <w:rFonts w:ascii="Arial" w:eastAsia="Times New Roman" w:hAnsi="Arial" w:cs="Arial"/>
          <w:sz w:val="20"/>
          <w:szCs w:val="20"/>
          <w:lang w:eastAsia="ru-RU"/>
        </w:rPr>
      </w:pPr>
      <w:r w:rsidRPr="008A1E33">
        <w:rPr>
          <w:rFonts w:ascii="Arial" w:eastAsia="Times New Roman" w:hAnsi="Arial" w:cs="Arial"/>
          <w:sz w:val="20"/>
          <w:szCs w:val="20"/>
          <w:lang w:eastAsia="ru-RU"/>
        </w:rPr>
        <w:t>И так далее используем со вс</w:t>
      </w:r>
      <w:r>
        <w:rPr>
          <w:rFonts w:ascii="Arial" w:eastAsia="Times New Roman" w:hAnsi="Arial" w:cs="Arial"/>
          <w:sz w:val="20"/>
          <w:szCs w:val="20"/>
          <w:lang w:eastAsia="ru-RU"/>
        </w:rPr>
        <w:t>еми темами недели учебного года.</w:t>
      </w:r>
    </w:p>
    <w:p w:rsidR="003210B8" w:rsidRPr="00530464" w:rsidRDefault="003210B8" w:rsidP="003210B8">
      <w:pPr>
        <w:shd w:val="clear" w:color="auto" w:fill="FFFFFF"/>
        <w:spacing w:before="100" w:beforeAutospacing="1" w:after="100" w:afterAutospacing="1" w:line="240" w:lineRule="auto"/>
        <w:rPr>
          <w:rFonts w:ascii="Arial" w:eastAsia="Times New Roman" w:hAnsi="Arial" w:cs="Arial"/>
          <w:sz w:val="20"/>
          <w:szCs w:val="20"/>
          <w:lang w:eastAsia="ru-RU"/>
        </w:rPr>
      </w:pPr>
    </w:p>
    <w:p w:rsidR="003210B8" w:rsidRPr="00D2371D" w:rsidRDefault="003210B8" w:rsidP="003210B8">
      <w:pPr>
        <w:shd w:val="clear" w:color="auto" w:fill="FFFFFF"/>
        <w:spacing w:after="150" w:line="240" w:lineRule="auto"/>
        <w:rPr>
          <w:rFonts w:ascii="Tahoma" w:eastAsia="Times New Roman" w:hAnsi="Tahoma" w:cs="Tahoma"/>
          <w:sz w:val="24"/>
          <w:szCs w:val="24"/>
          <w:lang w:eastAsia="ru-RU"/>
        </w:rPr>
      </w:pPr>
    </w:p>
    <w:sectPr w:rsidR="003210B8" w:rsidRPr="00D2371D" w:rsidSect="00B45C7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2371D"/>
    <w:rsid w:val="003210B8"/>
    <w:rsid w:val="0048513D"/>
    <w:rsid w:val="00497B24"/>
    <w:rsid w:val="00640EB0"/>
    <w:rsid w:val="006903D7"/>
    <w:rsid w:val="007A6584"/>
    <w:rsid w:val="00800687"/>
    <w:rsid w:val="00964982"/>
    <w:rsid w:val="00B45C73"/>
    <w:rsid w:val="00C12B28"/>
    <w:rsid w:val="00D2371D"/>
    <w:rsid w:val="00DF4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7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1329</Words>
  <Characters>7579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Наталья</cp:lastModifiedBy>
  <cp:revision>10</cp:revision>
  <dcterms:created xsi:type="dcterms:W3CDTF">2012-02-04T15:48:00Z</dcterms:created>
  <dcterms:modified xsi:type="dcterms:W3CDTF">2015-09-13T03:58:00Z</dcterms:modified>
</cp:coreProperties>
</file>