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EE" w:rsidRDefault="00242244" w:rsidP="00C926EE">
      <w:pPr>
        <w:spacing w:before="0" w:after="0" w:line="360" w:lineRule="auto"/>
        <w:ind w:left="2127" w:right="1700"/>
        <w:jc w:val="center"/>
      </w:pPr>
      <w:r>
        <w:t xml:space="preserve">Конспект </w:t>
      </w:r>
      <w:r w:rsidR="00C926EE">
        <w:t>открытого</w:t>
      </w:r>
      <w:r>
        <w:t xml:space="preserve"> занятия </w:t>
      </w:r>
    </w:p>
    <w:p w:rsidR="00F7330B" w:rsidRDefault="00C926EE" w:rsidP="00C926EE">
      <w:pPr>
        <w:spacing w:before="0" w:after="0" w:line="360" w:lineRule="auto"/>
        <w:ind w:left="2127" w:right="1700"/>
        <w:jc w:val="center"/>
      </w:pPr>
      <w:r>
        <w:t xml:space="preserve">в </w:t>
      </w:r>
      <w:r w:rsidR="00F7330B">
        <w:t>старш</w:t>
      </w:r>
      <w:r>
        <w:t>ей</w:t>
      </w:r>
      <w:r w:rsidR="00F7330B">
        <w:t xml:space="preserve"> групп</w:t>
      </w:r>
      <w:r>
        <w:t>е на тему «Имею право!»</w:t>
      </w:r>
    </w:p>
    <w:p w:rsidR="00242244" w:rsidRDefault="00242244" w:rsidP="00441C88">
      <w:pPr>
        <w:spacing w:before="0" w:after="0" w:line="360" w:lineRule="auto"/>
        <w:jc w:val="center"/>
      </w:pP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>Щавелюк Ольга Алексеевна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 xml:space="preserve">Воспитатель высшей категории 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>МБДОУ «Детский сад №98»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>Свердловская область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  <w:r>
        <w:t>г. Каменск-Уральский</w:t>
      </w:r>
    </w:p>
    <w:p w:rsidR="00242244" w:rsidRDefault="00242244" w:rsidP="00441C88">
      <w:pPr>
        <w:spacing w:before="0" w:after="0" w:line="360" w:lineRule="auto"/>
        <w:ind w:firstLine="5387"/>
        <w:jc w:val="both"/>
      </w:pPr>
    </w:p>
    <w:p w:rsidR="00242244" w:rsidRDefault="00242244" w:rsidP="00441C88">
      <w:pPr>
        <w:spacing w:before="0" w:after="0" w:line="360" w:lineRule="auto"/>
        <w:ind w:firstLine="567"/>
        <w:jc w:val="both"/>
      </w:pPr>
      <w:r>
        <w:t>Программное содержание:</w:t>
      </w:r>
    </w:p>
    <w:p w:rsidR="00C10447" w:rsidRDefault="00C10447" w:rsidP="00C10447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Воспитывать уважение к правам человека, его основным обязанностям;</w:t>
      </w:r>
    </w:p>
    <w:p w:rsidR="00C10447" w:rsidRDefault="00C10447" w:rsidP="00C10447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Развивать связную речь детей, активизировать соответствующий словарь: права, обязанности;</w:t>
      </w:r>
    </w:p>
    <w:p w:rsidR="00C10447" w:rsidRDefault="00C10447" w:rsidP="00C10447">
      <w:pPr>
        <w:pStyle w:val="a3"/>
        <w:numPr>
          <w:ilvl w:val="0"/>
          <w:numId w:val="5"/>
        </w:numPr>
        <w:spacing w:before="0" w:after="0" w:line="360" w:lineRule="auto"/>
        <w:jc w:val="both"/>
      </w:pPr>
      <w:r>
        <w:t>Формировать у детей первоначальное представление о правах ребенка, показать детям единство прав и обязанностей.</w:t>
      </w:r>
    </w:p>
    <w:p w:rsidR="008960C5" w:rsidRDefault="008960C5" w:rsidP="008960C5">
      <w:pPr>
        <w:spacing w:before="0" w:after="0" w:line="360" w:lineRule="auto"/>
        <w:ind w:left="567"/>
        <w:jc w:val="both"/>
      </w:pPr>
      <w:r>
        <w:t>Предварительная работа:</w:t>
      </w:r>
    </w:p>
    <w:p w:rsidR="00504D1C" w:rsidRPr="00836610" w:rsidRDefault="008960C5" w:rsidP="002F0FBB">
      <w:pPr>
        <w:spacing w:before="0" w:after="0" w:line="360" w:lineRule="auto"/>
        <w:ind w:left="1276"/>
        <w:jc w:val="both"/>
      </w:pPr>
      <w:proofErr w:type="gramStart"/>
      <w:r>
        <w:t xml:space="preserve">Чтение </w:t>
      </w:r>
      <w:r w:rsidR="00836610">
        <w:t xml:space="preserve">рассказа А. Усачева «Маленький Зеленый Человек», чтение и рассказывание сказок «Морозко», «Гуси-лебеди», 2Хаврошечка», «Три поросенка», «Лягушка-путешественница», «Красная Шапочка», Бажов «Серебряное копытце», С. Маршак «Кошкин дом» и др., драматизация сказок «Заюшкина избушка», «Кошкин дом», «Красная Шапочка» и др., </w:t>
      </w:r>
      <w:proofErr w:type="spellStart"/>
      <w:r w:rsidR="00836610">
        <w:t>д</w:t>
      </w:r>
      <w:proofErr w:type="spellEnd"/>
      <w:r w:rsidR="00836610" w:rsidRPr="00836610">
        <w:t>/</w:t>
      </w:r>
      <w:r w:rsidR="006E7598">
        <w:t>игра «Оцени поступок», рассматривание иллюстраций по теме «Права ребенка».</w:t>
      </w:r>
      <w:proofErr w:type="gramEnd"/>
    </w:p>
    <w:p w:rsidR="00504D1C" w:rsidRPr="00203319" w:rsidRDefault="006E7598" w:rsidP="002F0FBB">
      <w:pPr>
        <w:spacing w:before="0" w:after="0" w:line="360" w:lineRule="auto"/>
        <w:ind w:left="1134" w:hanging="567"/>
        <w:jc w:val="both"/>
      </w:pPr>
      <w:r>
        <w:t>Материал к занятию: костюмы лисы, зайца, котят, кота Василия; иллюстрации к сказкам, игра «Кому что?», рассказ «Обязанности козлят», макет «Конвенции о правах ребенка», карта, волшебная палочка.</w:t>
      </w:r>
    </w:p>
    <w:p w:rsidR="00203319" w:rsidRDefault="00203319" w:rsidP="00441C88">
      <w:pPr>
        <w:spacing w:before="0" w:after="0" w:line="360" w:lineRule="auto"/>
        <w:ind w:left="1418" w:hanging="851"/>
        <w:jc w:val="both"/>
      </w:pPr>
    </w:p>
    <w:p w:rsidR="00234A55" w:rsidRDefault="00234A55" w:rsidP="00234A55">
      <w:pPr>
        <w:spacing w:before="0" w:after="0" w:line="360" w:lineRule="auto"/>
        <w:ind w:left="1418" w:hanging="851"/>
        <w:jc w:val="center"/>
      </w:pPr>
      <w:r>
        <w:t>Ход занятия.</w:t>
      </w:r>
    </w:p>
    <w:p w:rsidR="00234A55" w:rsidRDefault="00234A55" w:rsidP="0039213D">
      <w:pPr>
        <w:spacing w:before="0" w:after="0" w:line="360" w:lineRule="auto"/>
        <w:ind w:left="1701" w:hanging="1134"/>
        <w:jc w:val="both"/>
      </w:pPr>
      <w:r>
        <w:t xml:space="preserve">Вос-ль: - Ребята, </w:t>
      </w:r>
      <w:r w:rsidR="0039213D">
        <w:t xml:space="preserve">подойдите, пожалуйста, ко мне и посмотрите какая посылка к нам пришла рано утром! </w:t>
      </w:r>
    </w:p>
    <w:p w:rsidR="0039213D" w:rsidRDefault="0039213D" w:rsidP="0039213D">
      <w:pPr>
        <w:spacing w:before="0" w:after="0" w:line="360" w:lineRule="auto"/>
        <w:ind w:left="1701" w:hanging="141"/>
        <w:jc w:val="both"/>
      </w:pPr>
      <w:r>
        <w:t>Интересно, кто ее прислал и что в ней?</w:t>
      </w:r>
    </w:p>
    <w:p w:rsidR="0039213D" w:rsidRDefault="0039213D" w:rsidP="0039213D">
      <w:pPr>
        <w:spacing w:before="0" w:after="0" w:line="360" w:lineRule="auto"/>
        <w:ind w:left="1701" w:hanging="141"/>
        <w:jc w:val="both"/>
      </w:pPr>
      <w:r>
        <w:t>Давайте посмотрим!</w:t>
      </w:r>
    </w:p>
    <w:p w:rsidR="0039213D" w:rsidRDefault="0039213D" w:rsidP="0039213D">
      <w:pPr>
        <w:spacing w:before="0" w:after="0" w:line="360" w:lineRule="auto"/>
        <w:ind w:left="1701" w:hanging="141"/>
        <w:jc w:val="both"/>
      </w:pPr>
      <w:r>
        <w:lastRenderedPageBreak/>
        <w:t>(Рассматриваем посылку, уточняем, что надпись на английском языке).</w:t>
      </w:r>
    </w:p>
    <w:p w:rsidR="0039213D" w:rsidRDefault="0039213D" w:rsidP="0039213D">
      <w:pPr>
        <w:spacing w:before="0" w:after="0" w:line="360" w:lineRule="auto"/>
        <w:ind w:left="1701" w:hanging="141"/>
        <w:jc w:val="both"/>
      </w:pPr>
      <w:r>
        <w:t>Посылка пришла из Америки. Найдем эту страну на карте.</w:t>
      </w:r>
    </w:p>
    <w:p w:rsidR="0039213D" w:rsidRDefault="0039213D" w:rsidP="0039213D">
      <w:pPr>
        <w:spacing w:before="0" w:after="0" w:line="360" w:lineRule="auto"/>
        <w:ind w:left="1701" w:hanging="141"/>
        <w:jc w:val="both"/>
      </w:pPr>
      <w:r>
        <w:t>(Находим Америку на карте).</w:t>
      </w:r>
    </w:p>
    <w:p w:rsidR="0039213D" w:rsidRDefault="0039213D" w:rsidP="0039213D">
      <w:pPr>
        <w:spacing w:before="0" w:after="0" w:line="360" w:lineRule="auto"/>
        <w:ind w:left="1560"/>
        <w:jc w:val="both"/>
      </w:pPr>
      <w:r>
        <w:t>Вот какой далекий путь проделала посылка. Её отправитель – ООН (организация объединенных наций).</w:t>
      </w:r>
    </w:p>
    <w:p w:rsidR="0039213D" w:rsidRDefault="0039213D" w:rsidP="0039213D">
      <w:pPr>
        <w:spacing w:before="0" w:after="0" w:line="360" w:lineRule="auto"/>
        <w:ind w:left="1560"/>
        <w:jc w:val="both"/>
      </w:pPr>
      <w:r>
        <w:t>Кто-нибудь дома от родителей слышал, что это за организация?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39213D">
        <w:t>Да или нет</w:t>
      </w:r>
      <w:r>
        <w:t>.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4A7CF7">
        <w:t>Лучшие люди всех народов Земли, всех стран собрались вместе, чтобы решать самые сложные проблемы, принимать законы. Законы, которые они принимают должны выполнять все государства. Откроем поскорей посылку (открываем пос</w:t>
      </w:r>
      <w:r w:rsidR="00AB3B91">
        <w:t xml:space="preserve">ылку и достаем макет Конвенции). </w:t>
      </w:r>
    </w:p>
    <w:p w:rsidR="00AB3B91" w:rsidRDefault="00AB3B91" w:rsidP="00AB3B91">
      <w:pPr>
        <w:spacing w:before="0" w:after="0" w:line="360" w:lineRule="auto"/>
        <w:ind w:left="1701"/>
        <w:jc w:val="both"/>
      </w:pPr>
      <w:r>
        <w:t>Какая красивая книга!</w:t>
      </w:r>
    </w:p>
    <w:p w:rsidR="00AB3B91" w:rsidRDefault="00AB3B91" w:rsidP="00AB3B91">
      <w:pPr>
        <w:spacing w:before="0" w:after="0" w:line="360" w:lineRule="auto"/>
        <w:ind w:left="1701"/>
        <w:jc w:val="both"/>
      </w:pPr>
      <w:r>
        <w:t>Книга эта называется «Конвенция ООН о правах ребенка».</w:t>
      </w:r>
    </w:p>
    <w:p w:rsidR="00580F86" w:rsidRDefault="00580F86" w:rsidP="00AB3B91">
      <w:pPr>
        <w:spacing w:before="0" w:after="0" w:line="360" w:lineRule="auto"/>
        <w:ind w:left="1701"/>
        <w:jc w:val="both"/>
      </w:pPr>
      <w:r>
        <w:t>Конвенция – это закон о правах детей, который должны выполнять все люди на Земле, в том числе и мы с вами. Ребята, вы тоже имеете права.</w:t>
      </w:r>
    </w:p>
    <w:p w:rsidR="00580F86" w:rsidRDefault="00580F86" w:rsidP="00AB3B91">
      <w:pPr>
        <w:spacing w:before="0" w:after="0" w:line="360" w:lineRule="auto"/>
        <w:ind w:left="1701"/>
        <w:jc w:val="both"/>
      </w:pPr>
      <w:r>
        <w:t>А что такое права?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580F86">
        <w:t>Это правила, которые все должны выполнять.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07719D">
        <w:t>Знаете ли вы свои права? Назовите некоторые из них.</w:t>
      </w:r>
    </w:p>
    <w:p w:rsidR="00234A55" w:rsidRDefault="00234A55" w:rsidP="00547689">
      <w:pPr>
        <w:spacing w:before="0" w:after="0" w:line="360" w:lineRule="auto"/>
        <w:ind w:left="1418" w:hanging="851"/>
        <w:jc w:val="both"/>
      </w:pPr>
      <w:r>
        <w:t xml:space="preserve">Дети: - </w:t>
      </w:r>
      <w:r w:rsidR="0007719D">
        <w:t>Право на жизнь, на воспитание и образование, на оказание медицинской помощи, на свободу, на отдых, на счастье и т.д.</w:t>
      </w:r>
    </w:p>
    <w:p w:rsidR="00547689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547689">
        <w:t>Очень хорошо показаны права детей и взрослых в детской литературе: сказках, рассказах, стихах, поэтому я предлагаю вам совершить путешествие в удивительный мир сказок.</w:t>
      </w:r>
    </w:p>
    <w:p w:rsidR="00234A55" w:rsidRDefault="00547689" w:rsidP="00547689">
      <w:pPr>
        <w:spacing w:before="0" w:after="0" w:line="360" w:lineRule="auto"/>
        <w:ind w:left="1701"/>
        <w:jc w:val="both"/>
      </w:pPr>
      <w:r>
        <w:t>Сейчас вы закроете глаза, а я взмахну волшебной палочкой и мы с вами окажемся в мире сказок.</w:t>
      </w:r>
    </w:p>
    <w:p w:rsidR="00F83968" w:rsidRDefault="00F83968" w:rsidP="00547689">
      <w:pPr>
        <w:spacing w:before="0" w:after="0" w:line="360" w:lineRule="auto"/>
        <w:ind w:left="1701"/>
        <w:jc w:val="both"/>
      </w:pPr>
      <w:r>
        <w:t>(Дети закрывают глаза, воспитатель взмахивает палочкой, дети открывают глаза).</w:t>
      </w:r>
    </w:p>
    <w:p w:rsidR="00F83968" w:rsidRDefault="00F83968" w:rsidP="00547689">
      <w:pPr>
        <w:spacing w:before="0" w:after="0" w:line="360" w:lineRule="auto"/>
        <w:ind w:left="1701"/>
        <w:jc w:val="both"/>
      </w:pPr>
      <w:r>
        <w:t>Перед глазами детей лесная поляна, на ней домик.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>Дети</w:t>
      </w:r>
      <w:r w:rsidR="00F83968">
        <w:t xml:space="preserve"> садятся на поляну.</w:t>
      </w:r>
    </w:p>
    <w:p w:rsidR="00234A55" w:rsidRDefault="00234A55" w:rsidP="00234A55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F81962">
        <w:t>Ранняя весна, снег на поляне растаял. Вместо домика Лисы посреди поляны – маленькая ледяная горка.</w:t>
      </w:r>
    </w:p>
    <w:p w:rsidR="00F81962" w:rsidRDefault="00F81962" w:rsidP="00234A55">
      <w:pPr>
        <w:spacing w:before="0" w:after="0" w:line="360" w:lineRule="auto"/>
        <w:ind w:left="1701" w:hanging="1134"/>
        <w:jc w:val="both"/>
      </w:pPr>
      <w:r>
        <w:t>Драматизация отрывка из сказки «Заюшкина избушка».</w:t>
      </w:r>
    </w:p>
    <w:p w:rsidR="00234A55" w:rsidRDefault="00234A55" w:rsidP="00EC05D1">
      <w:pPr>
        <w:spacing w:before="0" w:after="0" w:line="360" w:lineRule="auto"/>
        <w:ind w:left="1701" w:hanging="1134"/>
        <w:jc w:val="both"/>
      </w:pPr>
      <w:r>
        <w:lastRenderedPageBreak/>
        <w:t xml:space="preserve">Вос-ль: - </w:t>
      </w:r>
      <w:r w:rsidR="003C5C3B">
        <w:t>Из какой сказки эти герои?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3C5C3B">
        <w:t>Из сказки «Заюшкина избушка»</w:t>
      </w:r>
      <w:r>
        <w:t>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AD600F">
        <w:t>Кто из героев сказки вам понравился и почему</w:t>
      </w:r>
      <w:r>
        <w:t>?</w:t>
      </w:r>
    </w:p>
    <w:p w:rsidR="00AD600F" w:rsidRDefault="00AD600F" w:rsidP="000103DA">
      <w:pPr>
        <w:spacing w:before="0" w:after="0" w:line="360" w:lineRule="auto"/>
        <w:ind w:left="1701" w:hanging="1134"/>
        <w:jc w:val="both"/>
      </w:pPr>
      <w:r>
        <w:t>Ответы детей.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AD600F">
        <w:t>Почему вам не понравилась лиса</w:t>
      </w:r>
      <w:r>
        <w:t>?</w:t>
      </w:r>
    </w:p>
    <w:p w:rsidR="00AD600F" w:rsidRDefault="00AD600F" w:rsidP="00AD600F">
      <w:pPr>
        <w:spacing w:before="0" w:after="0" w:line="360" w:lineRule="auto"/>
        <w:ind w:left="1701" w:hanging="1134"/>
        <w:jc w:val="both"/>
      </w:pPr>
      <w:r>
        <w:t>Ответы детей.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Как </w:t>
      </w:r>
      <w:r w:rsidR="00AD600F">
        <w:t>вы думаете, почему Собаке, Медведю, Быку не удалось прогнать Лису, а Петух – птица вовсе не сильная, смог</w:t>
      </w:r>
      <w:r>
        <w:t>?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AD600F">
        <w:t>Петух в этой сказке – птица умная да смелая.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AD600F">
        <w:t>О каких правах говорится в этой сказке?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AD600F">
        <w:t>О защите жилищных прав и интересов</w:t>
      </w:r>
      <w:r>
        <w:t>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AD600F">
        <w:t>Ребята, а как еще можно было Зайцу вернуть свой дом, если бы он хорошо знал свои права?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Дети: - </w:t>
      </w:r>
      <w:r w:rsidR="00AD600F">
        <w:t>Обратиться с заявлением – жалобой на Лису. Суд, рассмотрев жалобу, вынес бы согласно закона справедливое решение</w:t>
      </w:r>
      <w:r>
        <w:t>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E07739">
        <w:t>Путешествие наше продолжается, вас ждет встреча с новыми сказочными героями.</w:t>
      </w:r>
    </w:p>
    <w:p w:rsidR="00E07739" w:rsidRDefault="00E07739" w:rsidP="00E07739">
      <w:pPr>
        <w:spacing w:before="0" w:after="0" w:line="360" w:lineRule="auto"/>
        <w:ind w:left="1701"/>
        <w:jc w:val="both"/>
      </w:pPr>
      <w:r>
        <w:t xml:space="preserve">Дети встают напротив стены, на которой развешаны иллюстрации к различным сказкам. </w:t>
      </w:r>
    </w:p>
    <w:p w:rsidR="00E07739" w:rsidRDefault="00E07739" w:rsidP="00E07739">
      <w:pPr>
        <w:spacing w:before="0" w:after="0" w:line="360" w:lineRule="auto"/>
        <w:ind w:left="1701"/>
        <w:jc w:val="both"/>
      </w:pPr>
      <w:r>
        <w:t>По просьбе воспитателя, из всех иллюстраций к сказкам, дети должны выбрать ту, которая отражает права на защиту детей сирот, на охрану жизни и здоровья детей, на медицинскую помощь, на отдых.</w:t>
      </w:r>
    </w:p>
    <w:p w:rsidR="000103DA" w:rsidRDefault="000103DA" w:rsidP="000103DA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E07739">
        <w:t>Кроме права на жизнь, жилье, образование, медицинскую помощь каждый человек имеет право на труд, свободный выбор работы – профессии. Назовите знакомые вам профессии.</w:t>
      </w:r>
    </w:p>
    <w:p w:rsidR="00E07739" w:rsidRDefault="00E07739" w:rsidP="00E07739">
      <w:pPr>
        <w:spacing w:before="0" w:after="0" w:line="360" w:lineRule="auto"/>
        <w:ind w:left="1701"/>
        <w:jc w:val="both"/>
      </w:pPr>
      <w:r>
        <w:t>Для чего люди трудятся?</w:t>
      </w:r>
    </w:p>
    <w:p w:rsidR="00E80CBB" w:rsidRDefault="00E80CBB" w:rsidP="00E80CBB">
      <w:pPr>
        <w:spacing w:before="0" w:after="0" w:line="360" w:lineRule="auto"/>
        <w:ind w:left="1701" w:hanging="1134"/>
        <w:jc w:val="both"/>
      </w:pPr>
      <w:r>
        <w:t>Ответы детей.</w:t>
      </w:r>
    </w:p>
    <w:p w:rsidR="003538DC" w:rsidRDefault="003538DC" w:rsidP="003538DC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E80CBB">
        <w:t xml:space="preserve">Пройдите к столам, внимательно посмотрите на рисунки, которые там лежат. С помощью фишек </w:t>
      </w:r>
      <w:r w:rsidR="00010D44">
        <w:t>отметьте людей той или иной профессии с результатами их труда.</w:t>
      </w:r>
    </w:p>
    <w:p w:rsidR="00010D44" w:rsidRDefault="00010D44" w:rsidP="00010D44">
      <w:pPr>
        <w:spacing w:before="0" w:after="0" w:line="360" w:lineRule="auto"/>
        <w:ind w:left="1701"/>
        <w:jc w:val="both"/>
      </w:pPr>
      <w:r>
        <w:t>(звучит музыка, дети выполняют задание, воспитатель проверяет правильность выполнения)</w:t>
      </w:r>
    </w:p>
    <w:p w:rsidR="003538DC" w:rsidRDefault="003538DC" w:rsidP="003538DC">
      <w:pPr>
        <w:spacing w:before="0" w:after="0" w:line="360" w:lineRule="auto"/>
        <w:ind w:left="1701" w:hanging="1134"/>
        <w:jc w:val="both"/>
      </w:pPr>
    </w:p>
    <w:p w:rsidR="003538DC" w:rsidRDefault="003538DC" w:rsidP="003538DC">
      <w:pPr>
        <w:spacing w:before="0" w:after="0" w:line="360" w:lineRule="auto"/>
        <w:ind w:left="1701" w:hanging="1134"/>
        <w:jc w:val="both"/>
      </w:pPr>
      <w:r>
        <w:t xml:space="preserve">Вос-ль: - </w:t>
      </w:r>
      <w:r w:rsidR="00010D44">
        <w:t>Вы сегодня много трудились, поэтому я предлагаю вам отдохнуть.</w:t>
      </w:r>
    </w:p>
    <w:p w:rsidR="00010D44" w:rsidRDefault="00010D44" w:rsidP="00010D44">
      <w:pPr>
        <w:spacing w:before="0" w:after="0" w:line="360" w:lineRule="auto"/>
        <w:ind w:left="1701" w:hanging="1134"/>
        <w:jc w:val="both"/>
      </w:pPr>
      <w:r>
        <w:t>Музыкальная пауза.</w:t>
      </w:r>
    </w:p>
    <w:p w:rsidR="00010D44" w:rsidRDefault="00010D44" w:rsidP="00010D44">
      <w:pPr>
        <w:spacing w:before="0" w:after="0" w:line="360" w:lineRule="auto"/>
        <w:ind w:left="1701" w:hanging="1134"/>
        <w:jc w:val="both"/>
      </w:pPr>
      <w:r>
        <w:t>После музыкальной паузы, дети садятся на палас.</w:t>
      </w:r>
    </w:p>
    <w:p w:rsidR="0018398A" w:rsidRDefault="0018398A" w:rsidP="0018398A">
      <w:pPr>
        <w:spacing w:before="0" w:after="0" w:line="360" w:lineRule="auto"/>
        <w:ind w:left="1701" w:hanging="1134"/>
        <w:jc w:val="both"/>
      </w:pPr>
      <w:r>
        <w:t xml:space="preserve">Вос-ль: </w:t>
      </w:r>
      <w:r w:rsidR="00010D44">
        <w:t>…Вот пришли к богатой тетке</w:t>
      </w:r>
    </w:p>
    <w:p w:rsidR="00010D44" w:rsidRDefault="00010D44" w:rsidP="00010D44">
      <w:pPr>
        <w:spacing w:before="0" w:after="0" w:line="360" w:lineRule="auto"/>
        <w:ind w:left="1701"/>
        <w:jc w:val="both"/>
      </w:pPr>
      <w:r>
        <w:t>Два племянника – сиротки</w:t>
      </w:r>
    </w:p>
    <w:p w:rsidR="00010D44" w:rsidRDefault="00010D44" w:rsidP="00010D44">
      <w:pPr>
        <w:spacing w:before="0" w:after="0" w:line="360" w:lineRule="auto"/>
        <w:ind w:left="1701"/>
        <w:jc w:val="both"/>
      </w:pPr>
      <w:r>
        <w:t>Постучались под окном,</w:t>
      </w:r>
    </w:p>
    <w:p w:rsidR="00010D44" w:rsidRDefault="00010D44" w:rsidP="00010D44">
      <w:pPr>
        <w:spacing w:before="0" w:after="0" w:line="360" w:lineRule="auto"/>
        <w:ind w:left="1701"/>
        <w:jc w:val="both"/>
      </w:pPr>
      <w:r>
        <w:t>Чтобы их пустили в дом.</w:t>
      </w:r>
    </w:p>
    <w:p w:rsidR="004938E2" w:rsidRDefault="004938E2" w:rsidP="00010D44">
      <w:pPr>
        <w:spacing w:before="0" w:after="0" w:line="360" w:lineRule="auto"/>
        <w:ind w:left="1701"/>
        <w:jc w:val="both"/>
      </w:pPr>
      <w:r>
        <w:t>(Драматизация отрывка сказки С. Маршака «Кошкин дом»)</w:t>
      </w:r>
    </w:p>
    <w:p w:rsidR="0018398A" w:rsidRDefault="00777C82" w:rsidP="0018398A">
      <w:pPr>
        <w:spacing w:before="0" w:after="0" w:line="360" w:lineRule="auto"/>
        <w:ind w:left="1701" w:hanging="1134"/>
        <w:jc w:val="both"/>
      </w:pPr>
      <w:r>
        <w:t>Вос-ль: - Из какой сказки отрывок вы видели?</w:t>
      </w:r>
    </w:p>
    <w:p w:rsidR="00777C82" w:rsidRDefault="00777C82" w:rsidP="00777C82">
      <w:pPr>
        <w:spacing w:before="0" w:after="0" w:line="360" w:lineRule="auto"/>
        <w:ind w:left="1701" w:hanging="1134"/>
        <w:jc w:val="both"/>
      </w:pPr>
      <w:r>
        <w:t>Дети: - Из сказки «Кошкин дом».</w:t>
      </w:r>
    </w:p>
    <w:p w:rsidR="00777C82" w:rsidRDefault="00777C82" w:rsidP="00777C82">
      <w:pPr>
        <w:spacing w:before="0" w:after="0" w:line="360" w:lineRule="auto"/>
        <w:ind w:left="1701" w:hanging="1134"/>
        <w:jc w:val="both"/>
      </w:pPr>
      <w:r>
        <w:t>Вос-ль: - Правильно ли поступили Кошка и Кот Василий, отказав в приюте котятам?</w:t>
      </w:r>
    </w:p>
    <w:p w:rsidR="00DC52A5" w:rsidRDefault="00DC52A5" w:rsidP="00777C82">
      <w:pPr>
        <w:spacing w:before="0" w:after="0" w:line="360" w:lineRule="auto"/>
        <w:ind w:left="1701" w:hanging="1134"/>
        <w:jc w:val="both"/>
      </w:pPr>
      <w:r>
        <w:t>Ответы детей.</w:t>
      </w:r>
    </w:p>
    <w:p w:rsidR="00DC52A5" w:rsidRDefault="00DC52A5" w:rsidP="00DC52A5">
      <w:pPr>
        <w:spacing w:before="0" w:after="0" w:line="360" w:lineRule="auto"/>
        <w:ind w:left="1701" w:hanging="1134"/>
        <w:jc w:val="both"/>
      </w:pPr>
      <w:r>
        <w:t>Вос-ль: - Что по-вашему мнению должны были сделать Кошка и Кот Василий, услышав пение котят?</w:t>
      </w:r>
    </w:p>
    <w:p w:rsidR="00DC52A5" w:rsidRDefault="00DC52A5" w:rsidP="00DC52A5">
      <w:pPr>
        <w:spacing w:before="0" w:after="0" w:line="360" w:lineRule="auto"/>
        <w:ind w:left="1701" w:hanging="1134"/>
        <w:jc w:val="both"/>
      </w:pPr>
      <w:r>
        <w:t>Ответы детей.</w:t>
      </w:r>
    </w:p>
    <w:p w:rsidR="00985381" w:rsidRDefault="00985381" w:rsidP="00985381">
      <w:pPr>
        <w:spacing w:before="0" w:after="0" w:line="360" w:lineRule="auto"/>
        <w:ind w:left="1701" w:hanging="1134"/>
        <w:jc w:val="both"/>
      </w:pPr>
      <w:r>
        <w:t>Вос-ль: - Сегодня мы с вами много говорили о правах, вместе с тем каждый наделен не только правами, но и обязанностями по отношению к окружающим его людям, и прежде всего к родителям, к месту, где он живет, к природе. Прав не бывает без обязанностей.</w:t>
      </w:r>
    </w:p>
    <w:p w:rsidR="00985381" w:rsidRDefault="00985381" w:rsidP="00985381">
      <w:pPr>
        <w:spacing w:before="0" w:after="0" w:line="360" w:lineRule="auto"/>
        <w:ind w:left="1701"/>
        <w:jc w:val="both"/>
      </w:pPr>
      <w:r>
        <w:t>Что такое обязанности? Какие обязанности есть у вас?</w:t>
      </w:r>
    </w:p>
    <w:p w:rsidR="00985381" w:rsidRDefault="00985381" w:rsidP="00985381">
      <w:pPr>
        <w:spacing w:before="0" w:after="0" w:line="360" w:lineRule="auto"/>
        <w:ind w:left="1701" w:hanging="1134"/>
        <w:jc w:val="both"/>
      </w:pPr>
      <w:r>
        <w:t>Ответы детей.</w:t>
      </w:r>
    </w:p>
    <w:p w:rsidR="00985381" w:rsidRDefault="00985381" w:rsidP="00985381">
      <w:pPr>
        <w:spacing w:before="0" w:after="0" w:line="360" w:lineRule="auto"/>
        <w:ind w:left="1701" w:hanging="1134"/>
        <w:jc w:val="both"/>
      </w:pPr>
      <w:r>
        <w:t>Вос-ль: (Приглашает детей к себе).</w:t>
      </w:r>
    </w:p>
    <w:p w:rsidR="00985381" w:rsidRDefault="00985381" w:rsidP="00985381">
      <w:pPr>
        <w:spacing w:before="0" w:after="0" w:line="360" w:lineRule="auto"/>
        <w:ind w:left="1701" w:hanging="141"/>
        <w:jc w:val="both"/>
      </w:pPr>
      <w:r>
        <w:t>- Я знаю козлят, которые уверяли маму Козу, что много работают, но почему-то в доме никогда не было порядка. Может быть вы, ребята, поможете Козе разрешить спор и навести порядок в доме?</w:t>
      </w:r>
    </w:p>
    <w:p w:rsidR="00985381" w:rsidRDefault="004E52FD" w:rsidP="00985381">
      <w:pPr>
        <w:spacing w:before="0" w:after="0" w:line="360" w:lineRule="auto"/>
        <w:ind w:left="1701" w:hanging="141"/>
        <w:jc w:val="both"/>
      </w:pPr>
      <w:r>
        <w:t>Чтение сказки «Обязанности козлят».</w:t>
      </w:r>
    </w:p>
    <w:p w:rsidR="004E52FD" w:rsidRDefault="004E52FD" w:rsidP="004E52FD">
      <w:pPr>
        <w:spacing w:before="0" w:after="0" w:line="360" w:lineRule="auto"/>
        <w:ind w:left="1701" w:hanging="1134"/>
        <w:jc w:val="both"/>
      </w:pPr>
      <w:r>
        <w:t>Ответы детей.</w:t>
      </w:r>
    </w:p>
    <w:p w:rsidR="00203319" w:rsidRDefault="004E52FD" w:rsidP="002D7892">
      <w:pPr>
        <w:spacing w:before="0" w:after="0" w:line="360" w:lineRule="auto"/>
        <w:ind w:left="1701" w:hanging="1134"/>
        <w:jc w:val="both"/>
      </w:pPr>
      <w:r>
        <w:t>Вос-ль: - Вот и подошло к концу наше путешествие, пора возвращаться в группу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змах палочки и дети в группе).</w:t>
      </w:r>
    </w:p>
    <w:sectPr w:rsidR="00203319" w:rsidSect="00242244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30B5"/>
    <w:multiLevelType w:val="hybridMultilevel"/>
    <w:tmpl w:val="B9428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B21530"/>
    <w:multiLevelType w:val="hybridMultilevel"/>
    <w:tmpl w:val="0ECCF5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DD2DE7"/>
    <w:multiLevelType w:val="hybridMultilevel"/>
    <w:tmpl w:val="58F63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EC3920"/>
    <w:multiLevelType w:val="hybridMultilevel"/>
    <w:tmpl w:val="82C437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EA33E3"/>
    <w:multiLevelType w:val="hybridMultilevel"/>
    <w:tmpl w:val="9B7A4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44"/>
    <w:rsid w:val="000103DA"/>
    <w:rsid w:val="00010D44"/>
    <w:rsid w:val="0007719D"/>
    <w:rsid w:val="00122957"/>
    <w:rsid w:val="0017157A"/>
    <w:rsid w:val="0018398A"/>
    <w:rsid w:val="001C749A"/>
    <w:rsid w:val="00202B6C"/>
    <w:rsid w:val="00203319"/>
    <w:rsid w:val="00204C2B"/>
    <w:rsid w:val="00232B67"/>
    <w:rsid w:val="00234A55"/>
    <w:rsid w:val="00242244"/>
    <w:rsid w:val="002C46E6"/>
    <w:rsid w:val="002D7892"/>
    <w:rsid w:val="002F0FBB"/>
    <w:rsid w:val="003538DC"/>
    <w:rsid w:val="0039213D"/>
    <w:rsid w:val="003C5C3B"/>
    <w:rsid w:val="00430D21"/>
    <w:rsid w:val="00441C88"/>
    <w:rsid w:val="004938E2"/>
    <w:rsid w:val="004A522C"/>
    <w:rsid w:val="004A7CF7"/>
    <w:rsid w:val="004E52FD"/>
    <w:rsid w:val="004E7476"/>
    <w:rsid w:val="00504D1C"/>
    <w:rsid w:val="005341D3"/>
    <w:rsid w:val="005463BB"/>
    <w:rsid w:val="00547689"/>
    <w:rsid w:val="00580F86"/>
    <w:rsid w:val="005A238A"/>
    <w:rsid w:val="005F59B6"/>
    <w:rsid w:val="00644526"/>
    <w:rsid w:val="00654271"/>
    <w:rsid w:val="00664480"/>
    <w:rsid w:val="006C5F7A"/>
    <w:rsid w:val="006E7598"/>
    <w:rsid w:val="007369D5"/>
    <w:rsid w:val="00756388"/>
    <w:rsid w:val="00777C82"/>
    <w:rsid w:val="007F77CA"/>
    <w:rsid w:val="00836610"/>
    <w:rsid w:val="00894606"/>
    <w:rsid w:val="008960C5"/>
    <w:rsid w:val="008C101D"/>
    <w:rsid w:val="00980D15"/>
    <w:rsid w:val="00985381"/>
    <w:rsid w:val="00996D2A"/>
    <w:rsid w:val="00A467C4"/>
    <w:rsid w:val="00A53E98"/>
    <w:rsid w:val="00A646EF"/>
    <w:rsid w:val="00A93A82"/>
    <w:rsid w:val="00AB3B91"/>
    <w:rsid w:val="00AD600F"/>
    <w:rsid w:val="00B50982"/>
    <w:rsid w:val="00B66598"/>
    <w:rsid w:val="00BB325A"/>
    <w:rsid w:val="00BE0FD7"/>
    <w:rsid w:val="00C10447"/>
    <w:rsid w:val="00C926EE"/>
    <w:rsid w:val="00D0519F"/>
    <w:rsid w:val="00D053E3"/>
    <w:rsid w:val="00D27C7B"/>
    <w:rsid w:val="00DC52A5"/>
    <w:rsid w:val="00DF7D01"/>
    <w:rsid w:val="00E07739"/>
    <w:rsid w:val="00E20C5F"/>
    <w:rsid w:val="00E66FFA"/>
    <w:rsid w:val="00E80CBB"/>
    <w:rsid w:val="00E900F3"/>
    <w:rsid w:val="00EC05D1"/>
    <w:rsid w:val="00EC7B4C"/>
    <w:rsid w:val="00F7330B"/>
    <w:rsid w:val="00F81962"/>
    <w:rsid w:val="00F8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D3"/>
    <w:pPr>
      <w:spacing w:before="120" w:after="3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6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AE62-7F2E-40B3-80F6-A36E5CA2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37</cp:revision>
  <dcterms:created xsi:type="dcterms:W3CDTF">2014-10-27T14:03:00Z</dcterms:created>
  <dcterms:modified xsi:type="dcterms:W3CDTF">2014-11-03T12:46:00Z</dcterms:modified>
</cp:coreProperties>
</file>