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D" w:rsidRDefault="00242244" w:rsidP="00043B7D">
      <w:pPr>
        <w:spacing w:before="0" w:after="0" w:line="360" w:lineRule="auto"/>
        <w:ind w:left="2127" w:right="1700"/>
        <w:jc w:val="center"/>
      </w:pPr>
      <w:r>
        <w:t xml:space="preserve">Конспект </w:t>
      </w:r>
      <w:r w:rsidR="00043B7D">
        <w:t xml:space="preserve">открытой </w:t>
      </w:r>
    </w:p>
    <w:p w:rsidR="00043B7D" w:rsidRDefault="00043B7D" w:rsidP="00043B7D">
      <w:pPr>
        <w:spacing w:before="0" w:after="0" w:line="360" w:lineRule="auto"/>
        <w:ind w:left="2127" w:right="1700"/>
        <w:jc w:val="center"/>
      </w:pPr>
      <w:r>
        <w:t xml:space="preserve">совместной деятельности </w:t>
      </w:r>
    </w:p>
    <w:p w:rsidR="00F7330B" w:rsidRPr="00043B7D" w:rsidRDefault="00043B7D" w:rsidP="00043B7D">
      <w:pPr>
        <w:spacing w:before="0" w:after="0" w:line="360" w:lineRule="auto"/>
        <w:ind w:left="2127" w:right="1700"/>
        <w:jc w:val="center"/>
      </w:pPr>
      <w:r>
        <w:t>во 2</w:t>
      </w:r>
      <w:r>
        <w:rPr>
          <w:u w:val="single"/>
          <w:vertAlign w:val="superscript"/>
        </w:rPr>
        <w:t>ой</w:t>
      </w:r>
      <w:r>
        <w:t xml:space="preserve"> младшей группе</w:t>
      </w:r>
    </w:p>
    <w:p w:rsidR="00242244" w:rsidRDefault="00242244" w:rsidP="00441C88">
      <w:pPr>
        <w:spacing w:before="0" w:after="0" w:line="360" w:lineRule="auto"/>
        <w:jc w:val="center"/>
      </w:pPr>
    </w:p>
    <w:p w:rsidR="00242244" w:rsidRDefault="00242244" w:rsidP="00441C88">
      <w:pPr>
        <w:spacing w:before="0" w:after="0" w:line="360" w:lineRule="auto"/>
        <w:ind w:firstLine="5387"/>
        <w:jc w:val="both"/>
      </w:pPr>
      <w:proofErr w:type="spellStart"/>
      <w:r>
        <w:t>Щавелюк</w:t>
      </w:r>
      <w:proofErr w:type="spellEnd"/>
      <w:r>
        <w:t xml:space="preserve"> Ольга Алексеевна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 xml:space="preserve">Воспитатель высшей категории 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МБДОУ «Детский сад №98»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Свердловская область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г. Каменск-Уральский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</w:p>
    <w:p w:rsidR="00242244" w:rsidRDefault="00242244" w:rsidP="00441C88">
      <w:pPr>
        <w:spacing w:before="0" w:after="0" w:line="360" w:lineRule="auto"/>
        <w:ind w:firstLine="567"/>
        <w:jc w:val="both"/>
      </w:pPr>
      <w:r>
        <w:t>Программное содержание:</w:t>
      </w:r>
    </w:p>
    <w:p w:rsidR="00171A8C" w:rsidRDefault="00171A8C" w:rsidP="00171A8C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Продолжать учить детей отвечать на вопросы по содержанию сказок.</w:t>
      </w:r>
    </w:p>
    <w:p w:rsidR="00171A8C" w:rsidRDefault="00171A8C" w:rsidP="00171A8C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Учить элементам пересказа, драматизации.</w:t>
      </w:r>
    </w:p>
    <w:p w:rsidR="00171A8C" w:rsidRDefault="00171A8C" w:rsidP="00171A8C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Вспомнить с детьми названия и содержание сказок, с которыми их знакомили в первой половине учебного года.</w:t>
      </w:r>
    </w:p>
    <w:p w:rsidR="00171A8C" w:rsidRDefault="00171A8C" w:rsidP="00171A8C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Продолжать развивать речь детей, четко проговаривать слова.</w:t>
      </w:r>
    </w:p>
    <w:p w:rsidR="00171A8C" w:rsidRDefault="00171A8C" w:rsidP="00171A8C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Продолжать учить детей конструктивным навыкам.</w:t>
      </w:r>
    </w:p>
    <w:p w:rsidR="00171A8C" w:rsidRDefault="00171A8C" w:rsidP="00171A8C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Обыгрывать постройки, объединяя их по сюжету. После игр аккуратно складывать детали в коробки.</w:t>
      </w:r>
    </w:p>
    <w:p w:rsidR="00504D1C" w:rsidRDefault="005F04B7" w:rsidP="00504D1C">
      <w:pPr>
        <w:spacing w:before="0" w:after="0" w:line="360" w:lineRule="auto"/>
        <w:ind w:left="567"/>
        <w:jc w:val="both"/>
      </w:pPr>
      <w:r>
        <w:t>Материал и о</w:t>
      </w:r>
      <w:r w:rsidR="00504D1C">
        <w:t xml:space="preserve">борудование: </w:t>
      </w:r>
    </w:p>
    <w:p w:rsidR="005F04B7" w:rsidRDefault="005F04B7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Игрушки – заяц, медведь, лиса, петух.</w:t>
      </w:r>
    </w:p>
    <w:p w:rsidR="005F04B7" w:rsidRDefault="005F04B7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Картинки к сказке В. Сутеева «Кто сказал мяу?».</w:t>
      </w:r>
    </w:p>
    <w:p w:rsidR="005F04B7" w:rsidRDefault="005F04B7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Иллюстрации к сказкам «Снегурушка и лиса», «Маша и медведь».</w:t>
      </w:r>
    </w:p>
    <w:p w:rsidR="005F04B7" w:rsidRDefault="005F04B7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Кирпичики разной величины, медведи 3-х размеров.</w:t>
      </w:r>
    </w:p>
    <w:p w:rsidR="005F04B7" w:rsidRDefault="005F04B7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Домик, елочки, костюмы: лисы, зайца, медведя.</w:t>
      </w:r>
    </w:p>
    <w:p w:rsidR="005F04B7" w:rsidRDefault="00614156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Персонажи к сказке «Репка».</w:t>
      </w:r>
    </w:p>
    <w:p w:rsidR="00614156" w:rsidRPr="00203319" w:rsidRDefault="00614156" w:rsidP="005F04B7">
      <w:pPr>
        <w:pStyle w:val="a3"/>
        <w:numPr>
          <w:ilvl w:val="0"/>
          <w:numId w:val="6"/>
        </w:numPr>
        <w:spacing w:before="0" w:after="0" w:line="360" w:lineRule="auto"/>
        <w:jc w:val="both"/>
      </w:pPr>
      <w:r>
        <w:t>Фигурки для фланелеграфа по сказке «Теремок».</w:t>
      </w:r>
    </w:p>
    <w:p w:rsidR="00203319" w:rsidRDefault="00203319" w:rsidP="00441C88">
      <w:pPr>
        <w:spacing w:before="0" w:after="0" w:line="360" w:lineRule="auto"/>
        <w:ind w:left="1418" w:hanging="851"/>
        <w:jc w:val="both"/>
      </w:pPr>
    </w:p>
    <w:p w:rsidR="00234A55" w:rsidRDefault="00234A55" w:rsidP="00234A55">
      <w:pPr>
        <w:spacing w:before="0" w:after="0" w:line="360" w:lineRule="auto"/>
        <w:ind w:left="1418" w:hanging="851"/>
        <w:jc w:val="center"/>
      </w:pPr>
      <w:r>
        <w:t xml:space="preserve">Ход </w:t>
      </w:r>
      <w:r w:rsidR="00E7143E">
        <w:t>совместной деятельности</w:t>
      </w:r>
      <w:r>
        <w:t>.</w:t>
      </w:r>
    </w:p>
    <w:p w:rsidR="00234A55" w:rsidRDefault="00234A55" w:rsidP="00234A55">
      <w:pPr>
        <w:spacing w:before="0" w:after="0" w:line="360" w:lineRule="auto"/>
        <w:ind w:firstLine="567"/>
        <w:jc w:val="both"/>
      </w:pPr>
      <w:r>
        <w:t>Дети проходят в группу, здороваются с гостями.</w:t>
      </w:r>
    </w:p>
    <w:p w:rsidR="00234A55" w:rsidRDefault="00234A55" w:rsidP="00234A55">
      <w:pPr>
        <w:spacing w:before="0" w:after="0" w:line="360" w:lineRule="auto"/>
        <w:ind w:firstLine="567"/>
        <w:jc w:val="both"/>
      </w:pPr>
    </w:p>
    <w:p w:rsidR="00234A55" w:rsidRDefault="00234A55" w:rsidP="00AC7B79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AC7B79">
        <w:t>Посмотрите, сколько у меня игрушек. Кто это?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lastRenderedPageBreak/>
        <w:t xml:space="preserve">Дети: - </w:t>
      </w:r>
      <w:r w:rsidR="00AC7B79">
        <w:t>Зайка, лиса, медведь, петух.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146107">
        <w:t>Как их называют в сказках?</w:t>
      </w:r>
      <w:r>
        <w:t>?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146107">
        <w:t>Зайчик – попрыгайчик, заинька</w:t>
      </w:r>
      <w:r w:rsidR="00146107" w:rsidRPr="00146107">
        <w:t xml:space="preserve"> – </w:t>
      </w:r>
      <w:r w:rsidR="00146107">
        <w:t>зайчонок</w:t>
      </w:r>
      <w:r w:rsidR="00146107" w:rsidRPr="00146107">
        <w:t xml:space="preserve"> – </w:t>
      </w:r>
      <w:r w:rsidR="00146107">
        <w:t>заюшка; лиса – лисичка – лисонька – Лиса Патрикеевна, плутовка, лисичка – сестричка; медведь – миша – мишенька – мишутка; петя – петушок – Золотой гребешок.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C87464">
        <w:t>Молодцы, ребята!</w:t>
      </w:r>
    </w:p>
    <w:p w:rsidR="00C87464" w:rsidRDefault="00C87464" w:rsidP="00C87464">
      <w:pPr>
        <w:spacing w:before="0" w:after="0" w:line="360" w:lineRule="auto"/>
        <w:ind w:left="1701" w:hanging="141"/>
        <w:jc w:val="both"/>
      </w:pPr>
      <w:r>
        <w:t>Дружно дальше мы пойдем.</w:t>
      </w:r>
    </w:p>
    <w:p w:rsidR="00C87464" w:rsidRDefault="00C87464" w:rsidP="00C87464">
      <w:pPr>
        <w:spacing w:before="0" w:after="0" w:line="360" w:lineRule="auto"/>
        <w:ind w:left="1701" w:hanging="141"/>
        <w:jc w:val="both"/>
      </w:pPr>
      <w:r>
        <w:t>Героев сказок там найдем.</w:t>
      </w:r>
    </w:p>
    <w:p w:rsidR="00C87464" w:rsidRDefault="00C87464" w:rsidP="00C87464">
      <w:pPr>
        <w:spacing w:before="0" w:after="0" w:line="360" w:lineRule="auto"/>
        <w:ind w:left="851" w:hanging="284"/>
        <w:jc w:val="both"/>
      </w:pPr>
      <w:r>
        <w:t>а) Игра «Собери целое из частей» (по сказке В. Сутеева «Кто сказал мяу?» (за столами).</w:t>
      </w:r>
    </w:p>
    <w:p w:rsidR="00C87464" w:rsidRDefault="00C87464" w:rsidP="00C87464">
      <w:pPr>
        <w:spacing w:before="0" w:after="0" w:line="360" w:lineRule="auto"/>
        <w:ind w:left="1701" w:hanging="1134"/>
        <w:jc w:val="both"/>
      </w:pPr>
      <w:r>
        <w:t>б)</w:t>
      </w:r>
      <w:r w:rsidR="00F45048">
        <w:t xml:space="preserve"> Выложить последовательно героев сказки «Репка» (за столом).</w:t>
      </w:r>
    </w:p>
    <w:p w:rsidR="00F45048" w:rsidRDefault="00F45048" w:rsidP="00F45048">
      <w:pPr>
        <w:spacing w:before="0" w:after="0" w:line="360" w:lineRule="auto"/>
        <w:ind w:left="851" w:hanging="284"/>
        <w:jc w:val="both"/>
      </w:pPr>
      <w:r>
        <w:t xml:space="preserve">в) Надо из всех сказочных персонажей выбрать героев сказки «Цыпленок» </w:t>
      </w:r>
      <w:r>
        <w:tab/>
        <w:t xml:space="preserve">   К. Чуковского.</w:t>
      </w:r>
    </w:p>
    <w:p w:rsidR="00F45048" w:rsidRDefault="00F45048" w:rsidP="00C87464">
      <w:pPr>
        <w:spacing w:before="0" w:after="0" w:line="360" w:lineRule="auto"/>
        <w:ind w:left="1701" w:hanging="1134"/>
        <w:jc w:val="both"/>
      </w:pPr>
      <w:r>
        <w:t>(дети делятся на группы и под музыку выполняют задания, затем проверяют друг у друга правильность выполнения).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F45048">
        <w:t>Театр открывается!</w:t>
      </w:r>
    </w:p>
    <w:p w:rsidR="00F45048" w:rsidRDefault="00F45048" w:rsidP="00234A55">
      <w:pPr>
        <w:spacing w:before="0" w:after="0" w:line="360" w:lineRule="auto"/>
        <w:ind w:left="1701" w:hanging="1134"/>
        <w:jc w:val="both"/>
      </w:pPr>
      <w:r>
        <w:t xml:space="preserve">                К началу все готово!</w:t>
      </w:r>
    </w:p>
    <w:p w:rsidR="00F45048" w:rsidRDefault="00F45048" w:rsidP="00234A55">
      <w:pPr>
        <w:spacing w:before="0" w:after="0" w:line="360" w:lineRule="auto"/>
        <w:ind w:left="1701" w:hanging="1134"/>
        <w:jc w:val="both"/>
      </w:pPr>
      <w:r>
        <w:t xml:space="preserve">                Места вы занимайте</w:t>
      </w:r>
    </w:p>
    <w:p w:rsidR="00F45048" w:rsidRDefault="00F45048" w:rsidP="00234A55">
      <w:pPr>
        <w:spacing w:before="0" w:after="0" w:line="360" w:lineRule="auto"/>
        <w:ind w:left="1701" w:hanging="1134"/>
        <w:jc w:val="both"/>
      </w:pPr>
      <w:r>
        <w:t xml:space="preserve">                И сказку отгадайте.</w:t>
      </w:r>
    </w:p>
    <w:p w:rsidR="00F45048" w:rsidRDefault="00F45048" w:rsidP="00234A55">
      <w:pPr>
        <w:spacing w:before="0" w:after="0" w:line="360" w:lineRule="auto"/>
        <w:ind w:left="1701" w:hanging="1134"/>
        <w:jc w:val="both"/>
      </w:pPr>
      <w:r>
        <w:t>Драматизация отрывка из сказки «Заюшкина избушка».</w:t>
      </w:r>
    </w:p>
    <w:p w:rsidR="001624EF" w:rsidRDefault="001624EF" w:rsidP="00234A55">
      <w:pPr>
        <w:spacing w:before="0" w:after="0" w:line="360" w:lineRule="auto"/>
        <w:ind w:left="1701" w:hanging="1134"/>
        <w:jc w:val="both"/>
      </w:pPr>
      <w:r>
        <w:t>Вопросы после просмотра:</w:t>
      </w:r>
    </w:p>
    <w:p w:rsidR="001624EF" w:rsidRDefault="001624EF" w:rsidP="001624EF">
      <w:pPr>
        <w:pStyle w:val="a3"/>
        <w:numPr>
          <w:ilvl w:val="0"/>
          <w:numId w:val="7"/>
        </w:numPr>
        <w:spacing w:before="0" w:after="0" w:line="360" w:lineRule="auto"/>
        <w:jc w:val="both"/>
      </w:pPr>
      <w:r>
        <w:t>Из какой сказки эти герои?</w:t>
      </w:r>
    </w:p>
    <w:p w:rsidR="001624EF" w:rsidRDefault="001624EF" w:rsidP="001624EF">
      <w:pPr>
        <w:pStyle w:val="a3"/>
        <w:numPr>
          <w:ilvl w:val="0"/>
          <w:numId w:val="7"/>
        </w:numPr>
        <w:spacing w:before="0" w:after="0" w:line="360" w:lineRule="auto"/>
        <w:jc w:val="both"/>
      </w:pPr>
      <w:r>
        <w:t>Кто пытался помочь зайцу выгнать лису?</w:t>
      </w:r>
    </w:p>
    <w:p w:rsidR="001624EF" w:rsidRDefault="001624EF" w:rsidP="001624EF">
      <w:pPr>
        <w:pStyle w:val="a3"/>
        <w:numPr>
          <w:ilvl w:val="0"/>
          <w:numId w:val="7"/>
        </w:numPr>
        <w:spacing w:before="0" w:after="0" w:line="360" w:lineRule="auto"/>
        <w:jc w:val="both"/>
      </w:pPr>
      <w:r>
        <w:t>Кто ее выгнал?</w:t>
      </w:r>
    </w:p>
    <w:p w:rsidR="001624EF" w:rsidRDefault="001624EF" w:rsidP="001624EF">
      <w:pPr>
        <w:pStyle w:val="a3"/>
        <w:numPr>
          <w:ilvl w:val="0"/>
          <w:numId w:val="7"/>
        </w:numPr>
        <w:spacing w:before="0" w:after="0" w:line="360" w:lineRule="auto"/>
        <w:jc w:val="both"/>
      </w:pPr>
      <w:r>
        <w:t>Какой в этой сказке петух?</w:t>
      </w:r>
    </w:p>
    <w:p w:rsidR="001624EF" w:rsidRDefault="001624EF" w:rsidP="001624EF">
      <w:pPr>
        <w:pStyle w:val="a3"/>
        <w:numPr>
          <w:ilvl w:val="0"/>
          <w:numId w:val="7"/>
        </w:numPr>
        <w:spacing w:before="0" w:after="0" w:line="360" w:lineRule="auto"/>
        <w:jc w:val="both"/>
      </w:pPr>
      <w:r>
        <w:t>Что запел петух, подойдя к избушке?</w:t>
      </w:r>
    </w:p>
    <w:p w:rsidR="001624EF" w:rsidRDefault="001624EF" w:rsidP="001624EF">
      <w:pPr>
        <w:pStyle w:val="a3"/>
        <w:numPr>
          <w:ilvl w:val="0"/>
          <w:numId w:val="7"/>
        </w:numPr>
        <w:spacing w:before="0" w:after="0" w:line="360" w:lineRule="auto"/>
        <w:jc w:val="both"/>
      </w:pPr>
      <w:r>
        <w:t>О чем рассказывал животным – собакам и медведю – плачущий зайка?</w:t>
      </w:r>
    </w:p>
    <w:p w:rsidR="00FC4702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FC4702">
        <w:t>К одной из стен мы подойдем</w:t>
      </w:r>
    </w:p>
    <w:p w:rsidR="00234A55" w:rsidRDefault="00FC4702" w:rsidP="00FC4702">
      <w:pPr>
        <w:spacing w:before="0" w:after="0" w:line="360" w:lineRule="auto"/>
        <w:ind w:left="1701" w:firstLine="142"/>
        <w:jc w:val="both"/>
      </w:pPr>
      <w:r>
        <w:t>И ошибки там найдем.</w:t>
      </w:r>
    </w:p>
    <w:p w:rsidR="00FC4702" w:rsidRDefault="00FC4702" w:rsidP="00FC4702">
      <w:pPr>
        <w:spacing w:before="0" w:after="0" w:line="360" w:lineRule="auto"/>
        <w:ind w:left="1701" w:hanging="1134"/>
        <w:jc w:val="both"/>
      </w:pPr>
      <w:r>
        <w:t>Игра «Найди ошибку».</w:t>
      </w:r>
    </w:p>
    <w:p w:rsidR="00FC4702" w:rsidRDefault="00FC4702" w:rsidP="00FC4702">
      <w:pPr>
        <w:spacing w:before="0" w:after="0" w:line="360" w:lineRule="auto"/>
        <w:ind w:left="1701" w:hanging="1134"/>
        <w:jc w:val="both"/>
      </w:pPr>
      <w:r>
        <w:lastRenderedPageBreak/>
        <w:t>(на стене иллюстрации к сказкам «Снегурушка и лиса», «Маша и медведь»; надо рассмотреть картинки и сказать, что неправильно нарисовал художник).</w:t>
      </w:r>
    </w:p>
    <w:p w:rsidR="00FC4702" w:rsidRDefault="00FC4702" w:rsidP="00FC4702">
      <w:pPr>
        <w:spacing w:before="0" w:after="0" w:line="360" w:lineRule="auto"/>
        <w:ind w:left="1701" w:hanging="1134"/>
        <w:jc w:val="both"/>
      </w:pPr>
      <w:r>
        <w:t>Вопросы:</w:t>
      </w:r>
    </w:p>
    <w:p w:rsidR="00FC4702" w:rsidRDefault="00FC4702" w:rsidP="00FC4702">
      <w:pPr>
        <w:pStyle w:val="a3"/>
        <w:numPr>
          <w:ilvl w:val="0"/>
          <w:numId w:val="8"/>
        </w:numPr>
        <w:spacing w:before="0" w:after="0" w:line="360" w:lineRule="auto"/>
        <w:jc w:val="both"/>
      </w:pPr>
      <w:r>
        <w:t>Кто хотел помочь Снегурочке?</w:t>
      </w:r>
    </w:p>
    <w:p w:rsidR="00EC4DB6" w:rsidRDefault="00EC4DB6" w:rsidP="00FC4702">
      <w:pPr>
        <w:pStyle w:val="a3"/>
        <w:numPr>
          <w:ilvl w:val="0"/>
          <w:numId w:val="8"/>
        </w:numPr>
        <w:spacing w:before="0" w:after="0" w:line="360" w:lineRule="auto"/>
        <w:jc w:val="both"/>
      </w:pPr>
      <w:r>
        <w:t>Почему Снегурушка не захотела ехать с медведем?</w:t>
      </w:r>
    </w:p>
    <w:p w:rsidR="00EC4DB6" w:rsidRDefault="00EC4DB6" w:rsidP="00FC4702">
      <w:pPr>
        <w:pStyle w:val="a3"/>
        <w:numPr>
          <w:ilvl w:val="0"/>
          <w:numId w:val="8"/>
        </w:numPr>
        <w:spacing w:before="0" w:after="0" w:line="360" w:lineRule="auto"/>
        <w:jc w:val="both"/>
      </w:pPr>
      <w:r>
        <w:t>Что сказала Снегурушка волку?</w:t>
      </w:r>
    </w:p>
    <w:p w:rsidR="00EC4DB6" w:rsidRDefault="00EC4DB6" w:rsidP="00FC4702">
      <w:pPr>
        <w:pStyle w:val="a3"/>
        <w:numPr>
          <w:ilvl w:val="0"/>
          <w:numId w:val="8"/>
        </w:numPr>
        <w:spacing w:before="0" w:after="0" w:line="360" w:lineRule="auto"/>
        <w:jc w:val="both"/>
      </w:pPr>
      <w:r>
        <w:t>Расскажите, что придумала Машенька, чтобы перехитрить медведя?</w:t>
      </w:r>
    </w:p>
    <w:p w:rsidR="00EC4DB6" w:rsidRDefault="00EC4DB6" w:rsidP="00EC4DB6">
      <w:pPr>
        <w:spacing w:before="0" w:after="0" w:line="360" w:lineRule="auto"/>
        <w:ind w:left="567"/>
        <w:jc w:val="both"/>
      </w:pPr>
      <w:r>
        <w:t>(ответы детей)</w:t>
      </w:r>
    </w:p>
    <w:p w:rsidR="00EC4DB6" w:rsidRDefault="00234A55" w:rsidP="00EC05D1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EC4DB6">
        <w:t>Возле леса на опушке</w:t>
      </w:r>
    </w:p>
    <w:p w:rsidR="00EC4DB6" w:rsidRDefault="00EC4DB6" w:rsidP="00EC4DB6">
      <w:pPr>
        <w:spacing w:before="0" w:after="0" w:line="360" w:lineRule="auto"/>
        <w:ind w:left="1701"/>
        <w:jc w:val="both"/>
      </w:pPr>
      <w:r>
        <w:t>Трое их живет в избушке.</w:t>
      </w:r>
    </w:p>
    <w:p w:rsidR="00EC4DB6" w:rsidRDefault="00EC4DB6" w:rsidP="00EC4DB6">
      <w:pPr>
        <w:spacing w:before="0" w:after="0" w:line="360" w:lineRule="auto"/>
        <w:ind w:left="1701"/>
        <w:jc w:val="both"/>
      </w:pPr>
      <w:r>
        <w:t>Там три стула и три кружки,</w:t>
      </w:r>
    </w:p>
    <w:p w:rsidR="00EC4DB6" w:rsidRDefault="00EC4DB6" w:rsidP="00EC4DB6">
      <w:pPr>
        <w:spacing w:before="0" w:after="0" w:line="360" w:lineRule="auto"/>
        <w:ind w:left="1701"/>
        <w:jc w:val="both"/>
      </w:pPr>
      <w:r>
        <w:t>Три кровати, три подушки</w:t>
      </w:r>
    </w:p>
    <w:p w:rsidR="00EC4DB6" w:rsidRDefault="00EC4DB6" w:rsidP="00EC4DB6">
      <w:pPr>
        <w:spacing w:before="0" w:after="0" w:line="360" w:lineRule="auto"/>
        <w:ind w:left="1701"/>
        <w:jc w:val="both"/>
      </w:pPr>
      <w:r>
        <w:t>Угадайте без подсказки:</w:t>
      </w:r>
    </w:p>
    <w:p w:rsidR="00EC4DB6" w:rsidRDefault="00EC4DB6" w:rsidP="00EC4DB6">
      <w:pPr>
        <w:spacing w:before="0" w:after="0" w:line="360" w:lineRule="auto"/>
        <w:ind w:left="1701"/>
        <w:jc w:val="both"/>
      </w:pPr>
      <w:r>
        <w:t>Кто герои этой сказки?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EC4DB6">
        <w:t>«Три медведя».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3511CC">
        <w:t>Что можно построить из кирпичиков для героев этой сказки</w:t>
      </w:r>
      <w:r>
        <w:t>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3511CC">
        <w:t>Стол, кровать, стул</w:t>
      </w:r>
      <w:r>
        <w:t>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Как </w:t>
      </w:r>
      <w:r w:rsidR="00F8571E">
        <w:t>одним словом можно назвать стол, стул, кровать</w:t>
      </w:r>
      <w:r>
        <w:t>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F8571E">
        <w:t>Мебель.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8C210A">
        <w:t xml:space="preserve">Давайте покажем нашим </w:t>
      </w:r>
      <w:r w:rsidR="004869C8">
        <w:t>гостям,</w:t>
      </w:r>
      <w:r w:rsidR="008C210A">
        <w:t xml:space="preserve"> какие мы строители. Кто хочет построить мебель для Мишутки, берет кирпичики и строит за столами, для Михаила </w:t>
      </w:r>
      <w:r w:rsidR="004869C8">
        <w:t>И</w:t>
      </w:r>
      <w:r w:rsidR="008C210A">
        <w:t>ваныча и Настасьи Петровны строим мебель на паласе</w:t>
      </w:r>
      <w:r w:rsidR="004869C8">
        <w:t>. Раз, два, три – работу начни!</w:t>
      </w:r>
    </w:p>
    <w:p w:rsidR="004869C8" w:rsidRDefault="004869C8" w:rsidP="004869C8">
      <w:pPr>
        <w:spacing w:before="0" w:after="0" w:line="360" w:lineRule="auto"/>
        <w:ind w:left="1701"/>
        <w:jc w:val="both"/>
      </w:pPr>
      <w:r>
        <w:t>(выполняют постройки под музыку)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4869C8">
        <w:t>Даня, для кого ты построил кроватку</w:t>
      </w:r>
      <w:r>
        <w:t>?</w:t>
      </w:r>
    </w:p>
    <w:p w:rsidR="004869C8" w:rsidRDefault="004869C8" w:rsidP="004869C8">
      <w:pPr>
        <w:spacing w:before="0" w:after="0" w:line="360" w:lineRule="auto"/>
        <w:ind w:left="1701"/>
        <w:jc w:val="both"/>
      </w:pPr>
      <w:r>
        <w:t>А ты, Митя?</w:t>
      </w:r>
    </w:p>
    <w:p w:rsidR="004869C8" w:rsidRDefault="004869C8" w:rsidP="004869C8">
      <w:pPr>
        <w:spacing w:before="0" w:after="0" w:line="360" w:lineRule="auto"/>
        <w:ind w:left="1701"/>
        <w:jc w:val="both"/>
      </w:pPr>
      <w:r>
        <w:t>Медвежата довольны, говорят вам спасибо!</w:t>
      </w:r>
    </w:p>
    <w:p w:rsidR="00203319" w:rsidRDefault="00203319" w:rsidP="00441C88">
      <w:pPr>
        <w:spacing w:before="0" w:after="0" w:line="360" w:lineRule="auto"/>
        <w:ind w:left="2127" w:hanging="1560"/>
        <w:jc w:val="center"/>
      </w:pPr>
    </w:p>
    <w:sectPr w:rsidR="00203319" w:rsidSect="00242244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2E4"/>
    <w:multiLevelType w:val="hybridMultilevel"/>
    <w:tmpl w:val="057CE3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7630B5"/>
    <w:multiLevelType w:val="hybridMultilevel"/>
    <w:tmpl w:val="B9428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8879D7"/>
    <w:multiLevelType w:val="hybridMultilevel"/>
    <w:tmpl w:val="FCDC2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856934"/>
    <w:multiLevelType w:val="hybridMultilevel"/>
    <w:tmpl w:val="70AACC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B21530"/>
    <w:multiLevelType w:val="hybridMultilevel"/>
    <w:tmpl w:val="0ECCF5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071A21"/>
    <w:multiLevelType w:val="hybridMultilevel"/>
    <w:tmpl w:val="54025A8E"/>
    <w:lvl w:ilvl="0" w:tplc="5A5C138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DD2DE7"/>
    <w:multiLevelType w:val="hybridMultilevel"/>
    <w:tmpl w:val="58F63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EA33E3"/>
    <w:multiLevelType w:val="hybridMultilevel"/>
    <w:tmpl w:val="9B7A4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44"/>
    <w:rsid w:val="000103DA"/>
    <w:rsid w:val="00043B7D"/>
    <w:rsid w:val="00122957"/>
    <w:rsid w:val="00146107"/>
    <w:rsid w:val="001624EF"/>
    <w:rsid w:val="0017157A"/>
    <w:rsid w:val="00171A8C"/>
    <w:rsid w:val="0018398A"/>
    <w:rsid w:val="001C749A"/>
    <w:rsid w:val="00202B6C"/>
    <w:rsid w:val="00203319"/>
    <w:rsid w:val="00204C2B"/>
    <w:rsid w:val="00232B67"/>
    <w:rsid w:val="00234A55"/>
    <w:rsid w:val="00242244"/>
    <w:rsid w:val="002C46E6"/>
    <w:rsid w:val="003511CC"/>
    <w:rsid w:val="003538DC"/>
    <w:rsid w:val="003F2B28"/>
    <w:rsid w:val="00430D21"/>
    <w:rsid w:val="00441C88"/>
    <w:rsid w:val="004869C8"/>
    <w:rsid w:val="004A522C"/>
    <w:rsid w:val="004E7476"/>
    <w:rsid w:val="00504D1C"/>
    <w:rsid w:val="005341D3"/>
    <w:rsid w:val="005463BB"/>
    <w:rsid w:val="005A238A"/>
    <w:rsid w:val="005F04B7"/>
    <w:rsid w:val="005F59B6"/>
    <w:rsid w:val="00614156"/>
    <w:rsid w:val="006C5F7A"/>
    <w:rsid w:val="007369D5"/>
    <w:rsid w:val="00894606"/>
    <w:rsid w:val="008960C5"/>
    <w:rsid w:val="008C101D"/>
    <w:rsid w:val="008C210A"/>
    <w:rsid w:val="00996D2A"/>
    <w:rsid w:val="009B5753"/>
    <w:rsid w:val="00A467C4"/>
    <w:rsid w:val="00A93A82"/>
    <w:rsid w:val="00AC7B79"/>
    <w:rsid w:val="00B66598"/>
    <w:rsid w:val="00BB325A"/>
    <w:rsid w:val="00BE0FD7"/>
    <w:rsid w:val="00C87464"/>
    <w:rsid w:val="00D053E3"/>
    <w:rsid w:val="00D27C7B"/>
    <w:rsid w:val="00DA0671"/>
    <w:rsid w:val="00DF7D01"/>
    <w:rsid w:val="00E20C5F"/>
    <w:rsid w:val="00E66FFA"/>
    <w:rsid w:val="00E7143E"/>
    <w:rsid w:val="00E900F3"/>
    <w:rsid w:val="00EC05D1"/>
    <w:rsid w:val="00EC4DB6"/>
    <w:rsid w:val="00EC7B4C"/>
    <w:rsid w:val="00F45048"/>
    <w:rsid w:val="00F7330B"/>
    <w:rsid w:val="00F8571E"/>
    <w:rsid w:val="00FC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D3"/>
    <w:pPr>
      <w:spacing w:before="120" w:after="3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6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AE62-7F2E-40B3-80F6-A36E5CA2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35</cp:revision>
  <dcterms:created xsi:type="dcterms:W3CDTF">2014-10-27T14:03:00Z</dcterms:created>
  <dcterms:modified xsi:type="dcterms:W3CDTF">2014-11-01T04:28:00Z</dcterms:modified>
</cp:coreProperties>
</file>