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D7" w:rsidRPr="001813D7" w:rsidRDefault="001813D7" w:rsidP="001813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Воспитатель ГБОУ №404 В.В. Любимова</w:t>
      </w:r>
    </w:p>
    <w:p w:rsidR="001813D7" w:rsidRDefault="001813D7" w:rsidP="001813D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Тема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:</w:t>
      </w:r>
    </w:p>
    <w:p w:rsidR="001813D7" w:rsidRPr="001813D7" w:rsidRDefault="001813D7" w:rsidP="00181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«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!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!  И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все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ей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радо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!»</w:t>
      </w:r>
      <w:bookmarkStart w:id="0" w:name="_GoBack"/>
      <w:bookmarkEnd w:id="0"/>
    </w:p>
    <w:p w:rsidR="001813D7" w:rsidRPr="001813D7" w:rsidRDefault="001813D7" w:rsidP="001813D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Внеклассное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занятие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в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группе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продленного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дня</w:t>
      </w:r>
      <w:proofErr w:type="spell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Цели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: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развивать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познавательный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и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эмоциональный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интерес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;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уметь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сочинять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стихи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тему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«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!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»;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уметь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рисовать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пейзаж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строить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композицию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рисунка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сочетать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краски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изображении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образов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природы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;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уметь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понимать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красоту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и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богатство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родной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природы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;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развивать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фантазию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детское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воображение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;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Оборудование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: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листы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бумаги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ручки</w:t>
      </w:r>
      <w:proofErr w:type="spell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альбомные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листы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краски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кисточки</w:t>
      </w:r>
      <w:proofErr w:type="spell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зеленые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веточки</w:t>
      </w:r>
      <w:proofErr w:type="spell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картина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Левитана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И. «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Большая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вода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»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оформление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доске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(</w:t>
      </w:r>
      <w:proofErr w:type="spellStart"/>
      <w:proofErr w:type="gramEnd"/>
      <w:r>
        <w:rPr>
          <w:rFonts w:ascii="Verdana" w:hAnsi="Verdana" w:cs="Verdana"/>
          <w:sz w:val="22"/>
          <w:szCs w:val="22"/>
          <w:lang w:val="en-US"/>
        </w:rPr>
        <w:t>запись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пословицы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тема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рисунки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вспомогательные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слова-рифмы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).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Ход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занятия</w:t>
      </w:r>
      <w:proofErr w:type="spell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У.-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Добрый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день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ребята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уважаемые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учителя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   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Посмотрите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доску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прочитайте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запись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доске</w:t>
      </w:r>
      <w:proofErr w:type="spell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«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Все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весны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дыханием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согрето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,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 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Все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кругом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и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любит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и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поет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».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У.-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Как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понимаете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стихи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этой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пословицы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?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   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Сегодня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мы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поговорим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о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прекрасном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времени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года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-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все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вместе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совершим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весеннюю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прогулку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занятии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попробуете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сочинять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стихи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о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а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может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у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кого-нибудь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получится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небольшое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стихотворение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и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выразить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свое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настроение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рисунке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Тема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нашего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занятия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звучит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так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: «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!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!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И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все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ей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рады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…»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У.-</w:t>
      </w:r>
      <w:proofErr w:type="spellStart"/>
      <w:proofErr w:type="gramEnd"/>
      <w:r>
        <w:rPr>
          <w:rFonts w:ascii="Verdana" w:hAnsi="Verdana" w:cs="Verdana"/>
          <w:sz w:val="22"/>
          <w:szCs w:val="22"/>
          <w:lang w:val="en-US"/>
        </w:rPr>
        <w:t>Долгая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была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зима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Устали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все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от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холода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люди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с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нетерпением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жали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и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вот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наконец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она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пришла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робки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неуверенны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были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первые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шаги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Чтобы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приблизить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радостную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весеннюю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пору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люди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придумали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обряд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-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закликание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У.</w:t>
      </w: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«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!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Проснись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со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сна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!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     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А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ты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зима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ступай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за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моря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,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     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Надоела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ты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нам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наскучила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,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     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Наши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ручки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приморозила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!»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Давайте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все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вместе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покличим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весну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(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девочка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костюме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весны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)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заходит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класс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с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веточками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с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зелеными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листочками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идет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классу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раздает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веточки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ребятам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гостям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говорит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слова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: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«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Стало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ясно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солнышко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припекать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,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 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Землю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словно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золотом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заливать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,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 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Громче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стали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голуби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ворковать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,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 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Журавли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вскружились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к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нам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опять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 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А в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лесу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подснежники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расцвели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, 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 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Много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цвету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весеннего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у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земли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 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Ой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ты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ясно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солнышко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посвети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,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 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Хлеба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земля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-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матушка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уроди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».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У.-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Спасибо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тебе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!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Обрадовала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ты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нас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своим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приходом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Побудь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ты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у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нас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гостях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прими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участие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нашей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весенней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прогулке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(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девочка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садится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парту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всеми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ребятами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).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У.-</w:t>
      </w:r>
      <w:proofErr w:type="spellStart"/>
      <w:proofErr w:type="gramEnd"/>
      <w:r>
        <w:rPr>
          <w:rFonts w:ascii="Verdana" w:hAnsi="Verdana" w:cs="Verdana"/>
          <w:sz w:val="22"/>
          <w:szCs w:val="22"/>
          <w:lang w:val="en-US"/>
        </w:rPr>
        <w:t>Действительно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волшебные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превращения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происходят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природе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С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большим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интересом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любовью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наблюдают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люди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за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ними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Все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это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вдохновляло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поэтов</w:t>
      </w:r>
      <w:proofErr w:type="spell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Всех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времен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Много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прекрасных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стихов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посвящено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Некоторые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из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них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,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к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сегодняшнему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занятию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дети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подготовили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для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вас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Послушаем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как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ребята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рассказывают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стихи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русских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поэтов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У.-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Какие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звуки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услышали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?</w:t>
      </w: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(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ручьи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,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капель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птицы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поют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воды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шумят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).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У.-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Какие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запахи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у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?</w:t>
      </w: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(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оттаявшей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земли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молодой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травки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первых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цветов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клейких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листочков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).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У.-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Я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предлагаю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вам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поработать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самостоятельно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группах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четыре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человека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Попробуйте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сами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сочинить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стихи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или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сочинение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о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Чтобы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вам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было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 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легче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, я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предлагаю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вспомогательные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слова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которые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ассоциируются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с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весной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: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-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красна</w:t>
      </w:r>
      <w:proofErr w:type="spell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Лужи-стужи</w:t>
      </w:r>
      <w:proofErr w:type="spell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Апрель-капель</w:t>
      </w:r>
      <w:proofErr w:type="spell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Ручьи-воробьи</w:t>
      </w:r>
      <w:proofErr w:type="spell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Трель-свирель</w:t>
      </w:r>
      <w:proofErr w:type="spell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Сочинения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стихи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детей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: 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идет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!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идет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!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Все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весело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все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поет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Медведь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в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берлоге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просыпается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 xml:space="preserve">И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из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берлоги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выбирается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!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Наступил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апрель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!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Закапала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капель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!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Оттаяли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ручьи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!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Прилетели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грачи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!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-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красна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пришла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Солнышко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ясное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-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принесла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!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!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Солнце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припекает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Ручьи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бегут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ручьи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бегут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Птицы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прилетают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красна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зиму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уведи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 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 xml:space="preserve">А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лето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жаркое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приведи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Веточки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красивые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распусти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У.-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только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поэты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могут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 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передать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красоту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Кто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как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еще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может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передать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красоту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?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Д.-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художники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( с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помощью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красок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кисти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любви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к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природе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).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У.-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Я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обращаю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ваше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внимание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одну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из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картин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художника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И.Левитана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«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Большие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воды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»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У.-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картине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переход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трех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цветов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-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голубого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желтого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зеленого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Преобладает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голубой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цвет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С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ним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сочетается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желтизна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берега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Зеленый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цвет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оживляет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картину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: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это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единственная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елочка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среди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лиственных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деревьев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Вода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то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желто-голубая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то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светлая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то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совсем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темная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Белые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облака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сочетаются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стволами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берез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 xml:space="preserve">В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картине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много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солнца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«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красавица</w:t>
      </w:r>
      <w:proofErr w:type="spell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Легко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земли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касается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.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Она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приходит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с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ласкою</w:t>
      </w:r>
      <w:proofErr w:type="spell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И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со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своею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сказкою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Волшебной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палочкой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взмахнет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,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В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лесу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подснежник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расцветет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».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У.-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Ребята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  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получилась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у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нас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весенняя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прогулка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?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Д.-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Да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!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У.-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Какие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задачи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нам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встречались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время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прогулки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?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Д.-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Рассказывали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стихи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поэтов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   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Сочиняли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писали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свои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стихи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о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   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Работали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картине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И.Левитана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«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Большие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воды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».</w:t>
      </w:r>
      <w:proofErr w:type="gramEnd"/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У.-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Сейчас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будет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завершающий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этап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нашей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весенней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прогулки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ваша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задача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-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нарисовать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весенний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пейзаж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</w:p>
    <w:p w:rsidR="001813D7" w:rsidRDefault="001813D7" w:rsidP="001813D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используя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ваши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стихи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сочинения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оформление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доске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данную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картину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русского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художника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И.Левитана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3D4C7D" w:rsidRDefault="003D4C7D"/>
    <w:sectPr w:rsidR="003D4C7D" w:rsidSect="001B2C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D7"/>
    <w:rsid w:val="001813D7"/>
    <w:rsid w:val="001B2C0F"/>
    <w:rsid w:val="003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A7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688</Words>
  <Characters>3924</Characters>
  <Application>Microsoft Macintosh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 Илья</dc:creator>
  <cp:keywords/>
  <dc:description/>
  <cp:lastModifiedBy>Любимов Илья</cp:lastModifiedBy>
  <cp:revision>1</cp:revision>
  <dcterms:created xsi:type="dcterms:W3CDTF">2015-06-16T16:40:00Z</dcterms:created>
  <dcterms:modified xsi:type="dcterms:W3CDTF">2015-06-16T16:44:00Z</dcterms:modified>
</cp:coreProperties>
</file>