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98" w:rsidRDefault="00704A98" w:rsidP="00704A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98" w:rsidRDefault="00704A98" w:rsidP="00704A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98" w:rsidRPr="009F0573" w:rsidRDefault="00704A98" w:rsidP="00704A98">
      <w:pPr>
        <w:contextualSpacing/>
        <w:rPr>
          <w:rFonts w:ascii="Times New Roman" w:hAnsi="Times New Roman" w:cs="Times New Roman"/>
          <w:sz w:val="24"/>
          <w:szCs w:val="24"/>
        </w:rPr>
      </w:pPr>
      <w:r w:rsidRPr="009F057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         « Михайловская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0573">
        <w:rPr>
          <w:rFonts w:ascii="Times New Roman" w:hAnsi="Times New Roman" w:cs="Times New Roman"/>
          <w:sz w:val="24"/>
          <w:szCs w:val="24"/>
        </w:rPr>
        <w:t>имени Героя Советского Союза В. Ф. Нестерова»</w:t>
      </w:r>
    </w:p>
    <w:p w:rsidR="00704A98" w:rsidRPr="009F0573" w:rsidRDefault="00704A98" w:rsidP="00704A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4A98" w:rsidRPr="009F0573" w:rsidRDefault="00704A98" w:rsidP="00704A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4A98" w:rsidRPr="00142B03" w:rsidRDefault="00704A98" w:rsidP="00704A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4A98" w:rsidRPr="00142B03" w:rsidTr="009F615E">
        <w:tc>
          <w:tcPr>
            <w:tcW w:w="3190" w:type="dxa"/>
          </w:tcPr>
          <w:p w:rsidR="00704A98" w:rsidRPr="00142B03" w:rsidRDefault="00704A98" w:rsidP="009F615E">
            <w:pPr>
              <w:rPr>
                <w:rFonts w:ascii="Times New Roman" w:hAnsi="Times New Roman" w:cs="Times New Roman"/>
              </w:rPr>
            </w:pPr>
            <w:r w:rsidRPr="00142B03">
              <w:rPr>
                <w:rFonts w:ascii="Times New Roman" w:hAnsi="Times New Roman" w:cs="Times New Roman"/>
              </w:rPr>
              <w:t>Рассмотрена на ШМО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</w:rPr>
            </w:pPr>
            <w:r w:rsidRPr="00142B03">
              <w:rPr>
                <w:rFonts w:ascii="Times New Roman" w:hAnsi="Times New Roman" w:cs="Times New Roman"/>
              </w:rPr>
              <w:t xml:space="preserve"> учителей______________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</w:rPr>
            </w:pPr>
            <w:proofErr w:type="spellStart"/>
            <w:r w:rsidRPr="00142B03">
              <w:rPr>
                <w:rFonts w:ascii="Times New Roman" w:hAnsi="Times New Roman" w:cs="Times New Roman"/>
              </w:rPr>
              <w:t>протокол№</w:t>
            </w:r>
            <w:proofErr w:type="spellEnd"/>
            <w:r w:rsidRPr="00142B03">
              <w:rPr>
                <w:rFonts w:ascii="Times New Roman" w:hAnsi="Times New Roman" w:cs="Times New Roman"/>
              </w:rPr>
              <w:t>-----</w:t>
            </w:r>
            <w:proofErr w:type="gramStart"/>
            <w:r w:rsidRPr="00142B03">
              <w:rPr>
                <w:rFonts w:ascii="Times New Roman" w:hAnsi="Times New Roman" w:cs="Times New Roman"/>
              </w:rPr>
              <w:t>от</w:t>
            </w:r>
            <w:proofErr w:type="gramEnd"/>
            <w:r w:rsidRPr="00142B03">
              <w:rPr>
                <w:rFonts w:ascii="Times New Roman" w:hAnsi="Times New Roman" w:cs="Times New Roman"/>
              </w:rPr>
              <w:t>__________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</w:rPr>
            </w:pPr>
            <w:r w:rsidRPr="00142B03">
              <w:rPr>
                <w:rFonts w:ascii="Times New Roman" w:hAnsi="Times New Roman" w:cs="Times New Roman"/>
              </w:rPr>
              <w:t>Руководитель   ШМО_______</w:t>
            </w:r>
          </w:p>
        </w:tc>
        <w:tc>
          <w:tcPr>
            <w:tcW w:w="3190" w:type="dxa"/>
          </w:tcPr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протокол №__________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От «     »____________2013г.</w:t>
            </w:r>
          </w:p>
        </w:tc>
        <w:tc>
          <w:tcPr>
            <w:tcW w:w="3191" w:type="dxa"/>
          </w:tcPr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Директор школы:________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КорольковаЛ</w:t>
            </w:r>
            <w:proofErr w:type="spellEnd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704A98" w:rsidRPr="00142B03" w:rsidRDefault="00704A98" w:rsidP="009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142B0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704A98" w:rsidRDefault="00704A98" w:rsidP="00704A98">
      <w:pPr>
        <w:rPr>
          <w:rFonts w:ascii="Times New Roman" w:hAnsi="Times New Roman" w:cs="Times New Roman"/>
          <w:sz w:val="28"/>
          <w:szCs w:val="28"/>
        </w:rPr>
      </w:pPr>
    </w:p>
    <w:p w:rsidR="00704A98" w:rsidRDefault="00704A98" w:rsidP="00704A98">
      <w:pPr>
        <w:rPr>
          <w:rFonts w:ascii="Times New Roman" w:hAnsi="Times New Roman" w:cs="Times New Roman"/>
          <w:sz w:val="28"/>
          <w:szCs w:val="28"/>
        </w:rPr>
      </w:pPr>
    </w:p>
    <w:p w:rsidR="00704A98" w:rsidRPr="00142B03" w:rsidRDefault="00704A98" w:rsidP="00704A98">
      <w:pPr>
        <w:rPr>
          <w:rFonts w:ascii="Times New Roman" w:hAnsi="Times New Roman" w:cs="Times New Roman"/>
          <w:sz w:val="28"/>
          <w:szCs w:val="28"/>
        </w:rPr>
      </w:pPr>
    </w:p>
    <w:p w:rsidR="00704A98" w:rsidRPr="00142B03" w:rsidRDefault="00704A98" w:rsidP="00704A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142B03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704A98" w:rsidRPr="00142B03" w:rsidRDefault="00704A98" w:rsidP="00704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142B03">
        <w:rPr>
          <w:rFonts w:ascii="Times New Roman" w:hAnsi="Times New Roman" w:cs="Times New Roman"/>
          <w:sz w:val="32"/>
          <w:szCs w:val="32"/>
        </w:rPr>
        <w:t xml:space="preserve">по внеурочной деятельности </w:t>
      </w:r>
    </w:p>
    <w:p w:rsidR="00704A98" w:rsidRDefault="00704A98" w:rsidP="00704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общекультурного направления </w:t>
      </w:r>
    </w:p>
    <w:p w:rsidR="00704A98" w:rsidRPr="00B257AB" w:rsidRDefault="00704A98" w:rsidP="0070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«Радуга </w:t>
      </w:r>
      <w:r w:rsidRPr="00B257AB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257A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</w:p>
    <w:p w:rsidR="00704A98" w:rsidRPr="00142B03" w:rsidRDefault="00704A98" w:rsidP="00704A98">
      <w:pPr>
        <w:rPr>
          <w:rFonts w:ascii="Times New Roman" w:hAnsi="Times New Roman" w:cs="Times New Roman"/>
          <w:sz w:val="28"/>
          <w:szCs w:val="28"/>
        </w:rPr>
      </w:pPr>
      <w:r w:rsidRPr="0014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( 3</w:t>
      </w:r>
      <w:r w:rsidRPr="00142B03">
        <w:rPr>
          <w:rFonts w:ascii="Times New Roman" w:hAnsi="Times New Roman" w:cs="Times New Roman"/>
          <w:sz w:val="32"/>
          <w:szCs w:val="32"/>
        </w:rPr>
        <w:t xml:space="preserve"> класс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704A98" w:rsidRPr="00142B03" w:rsidRDefault="00704A98" w:rsidP="00704A98">
      <w:pPr>
        <w:rPr>
          <w:rFonts w:ascii="Times New Roman" w:hAnsi="Times New Roman" w:cs="Times New Roman"/>
          <w:sz w:val="28"/>
          <w:szCs w:val="28"/>
        </w:rPr>
      </w:pPr>
      <w:r w:rsidRPr="00142B0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A98" w:rsidRDefault="00704A98" w:rsidP="00704A98">
      <w:pPr>
        <w:rPr>
          <w:rFonts w:ascii="Times New Roman" w:hAnsi="Times New Roman" w:cs="Times New Roman"/>
          <w:b/>
          <w:sz w:val="32"/>
          <w:szCs w:val="32"/>
        </w:rPr>
      </w:pPr>
      <w:r w:rsidRPr="0014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04A98" w:rsidRPr="009F0573" w:rsidRDefault="00704A98" w:rsidP="00704A98">
      <w:pPr>
        <w:rPr>
          <w:sz w:val="32"/>
          <w:szCs w:val="32"/>
        </w:rPr>
      </w:pPr>
      <w:r w:rsidRPr="00142B03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704A98" w:rsidRPr="00142B03" w:rsidRDefault="00704A98" w:rsidP="00704A98">
      <w:pPr>
        <w:rPr>
          <w:sz w:val="28"/>
          <w:szCs w:val="28"/>
        </w:rPr>
      </w:pPr>
    </w:p>
    <w:p w:rsidR="00704A98" w:rsidRPr="00142B03" w:rsidRDefault="00704A98" w:rsidP="00704A98">
      <w:pPr>
        <w:rPr>
          <w:sz w:val="28"/>
          <w:szCs w:val="28"/>
        </w:rPr>
      </w:pPr>
      <w:r w:rsidRPr="00142B03">
        <w:rPr>
          <w:sz w:val="28"/>
          <w:szCs w:val="28"/>
        </w:rPr>
        <w:t xml:space="preserve">                                                                              Рабочую программу составил</w:t>
      </w:r>
    </w:p>
    <w:p w:rsidR="00704A98" w:rsidRPr="00142B03" w:rsidRDefault="00704A98" w:rsidP="00704A98">
      <w:pPr>
        <w:rPr>
          <w:sz w:val="28"/>
          <w:szCs w:val="28"/>
        </w:rPr>
      </w:pPr>
      <w:r w:rsidRPr="00142B03">
        <w:rPr>
          <w:sz w:val="28"/>
          <w:szCs w:val="28"/>
        </w:rPr>
        <w:t xml:space="preserve">                                                           учитель 1 квалификационной категории</w:t>
      </w:r>
    </w:p>
    <w:p w:rsidR="00704A98" w:rsidRPr="00142B03" w:rsidRDefault="00704A98" w:rsidP="00704A98">
      <w:pPr>
        <w:rPr>
          <w:sz w:val="28"/>
          <w:szCs w:val="28"/>
        </w:rPr>
      </w:pPr>
      <w:r w:rsidRPr="00142B03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42B03">
        <w:rPr>
          <w:sz w:val="28"/>
          <w:szCs w:val="28"/>
        </w:rPr>
        <w:t>Забавина</w:t>
      </w:r>
      <w:proofErr w:type="spellEnd"/>
      <w:r w:rsidRPr="00142B03">
        <w:rPr>
          <w:sz w:val="28"/>
          <w:szCs w:val="28"/>
        </w:rPr>
        <w:t xml:space="preserve"> Л. И. </w:t>
      </w:r>
    </w:p>
    <w:p w:rsidR="00704A98" w:rsidRDefault="00704A98" w:rsidP="00704A98">
      <w:pPr>
        <w:rPr>
          <w:sz w:val="28"/>
          <w:szCs w:val="28"/>
        </w:rPr>
      </w:pPr>
      <w:r w:rsidRPr="00142B03"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 w:rsidRPr="00142B03">
        <w:rPr>
          <w:sz w:val="28"/>
          <w:szCs w:val="28"/>
        </w:rPr>
        <w:t>. Михайловка</w:t>
      </w:r>
    </w:p>
    <w:p w:rsidR="00704A98" w:rsidRDefault="00704A98" w:rsidP="00704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2014г</w:t>
      </w:r>
    </w:p>
    <w:p w:rsidR="00704A98" w:rsidRPr="00142B03" w:rsidRDefault="00704A98" w:rsidP="00704A98">
      <w:pPr>
        <w:rPr>
          <w:sz w:val="28"/>
          <w:szCs w:val="28"/>
        </w:rPr>
      </w:pPr>
    </w:p>
    <w:p w:rsidR="00704A98" w:rsidRPr="00A97061" w:rsidRDefault="00704A98" w:rsidP="00A97061">
      <w:pPr>
        <w:rPr>
          <w:sz w:val="28"/>
          <w:szCs w:val="28"/>
        </w:rPr>
      </w:pPr>
      <w:r w:rsidRPr="00142B03">
        <w:rPr>
          <w:sz w:val="28"/>
          <w:szCs w:val="28"/>
        </w:rPr>
        <w:t xml:space="preserve">                          </w:t>
      </w:r>
      <w:r w:rsidR="00A97061">
        <w:rPr>
          <w:sz w:val="28"/>
          <w:szCs w:val="28"/>
        </w:rPr>
        <w:t xml:space="preserve">                      </w:t>
      </w:r>
    </w:p>
    <w:p w:rsidR="00704A98" w:rsidRDefault="00704A98" w:rsidP="00704A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061" w:rsidRDefault="00A97061" w:rsidP="00A97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FD4" w:rsidRPr="00435DD2" w:rsidRDefault="00704A98" w:rsidP="00A970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1221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B91FD4" w:rsidRPr="00435DD2" w:rsidRDefault="00B91FD4" w:rsidP="00B91F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Программа  внеурочной деятельности общекультурного направления  « Радуга » разработана для внеурочных занятий с </w:t>
      </w:r>
      <w:r w:rsidR="008B179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B1790">
        <w:rPr>
          <w:rFonts w:ascii="Times New Roman" w:eastAsia="Times New Roman" w:hAnsi="Times New Roman" w:cs="Times New Roman"/>
          <w:sz w:val="24"/>
          <w:szCs w:val="24"/>
        </w:rPr>
        <w:t>ющими</w:t>
      </w:r>
      <w:r w:rsidR="008B1790">
        <w:rPr>
          <w:rFonts w:ascii="Times New Roman" w:eastAsia="Times New Roman" w:hAnsi="Times New Roman" w:cs="Times New Roman"/>
          <w:sz w:val="24"/>
          <w:szCs w:val="24"/>
        </w:rPr>
        <w:softHyphen/>
        <w:t>ся 3 класса,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790">
        <w:rPr>
          <w:rFonts w:ascii="Times New Roman" w:hAnsi="Times New Roman" w:cs="Times New Roman"/>
          <w:sz w:val="24"/>
          <w:szCs w:val="24"/>
        </w:rPr>
        <w:t>предполагает кружковой уровень освоения знаний и практических навыков; по функциональному назначению учебно-познавательная.</w:t>
      </w:r>
      <w:proofErr w:type="gramEnd"/>
      <w:r w:rsidR="008B1790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="008B1790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8B1790">
        <w:rPr>
          <w:rFonts w:ascii="Times New Roman" w:hAnsi="Times New Roman" w:cs="Times New Roman"/>
          <w:sz w:val="24"/>
          <w:szCs w:val="24"/>
        </w:rPr>
        <w:t xml:space="preserve"> на основе типовых программ по декоративно- прикладному и изобразительному искусству. Является модифицированной. </w:t>
      </w:r>
    </w:p>
    <w:p w:rsidR="00B91FD4" w:rsidRPr="008B1790" w:rsidRDefault="008B1790" w:rsidP="008B1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Методологической осно</w:t>
      </w:r>
      <w:r w:rsidRPr="00435DD2">
        <w:rPr>
          <w:rFonts w:ascii="Times New Roman" w:hAnsi="Times New Roman" w:cs="Times New Roman"/>
          <w:sz w:val="24"/>
          <w:szCs w:val="24"/>
        </w:rPr>
        <w:t>вой курса является системн</w:t>
      </w:r>
      <w:proofErr w:type="gramStart"/>
      <w:r w:rsidRPr="00435D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DD2">
        <w:rPr>
          <w:rFonts w:ascii="Times New Roman" w:hAnsi="Times New Roman" w:cs="Times New Roman"/>
          <w:sz w:val="24"/>
          <w:szCs w:val="24"/>
        </w:rPr>
        <w:t>дея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t>тельностный</w:t>
      </w:r>
      <w:proofErr w:type="spellEnd"/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 подход в начальном обучении. Занятия по дан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ному курсу познакомят детей с огромным миром прикладного творчества, помогут освоить разнообразные технологии в со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индивидуальными предпочтениями.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790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является гармоничное развитие уча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щихся средствами художественного творчества.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Задачи курса: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развить творческий потенциал детей средствами художе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ственного труда;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формировать прикладные умения и навыки;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воспитывать интерес к активному познанию истории ма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териальной культуры своего и других народов, уважительное отношение к труду.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Кроме решения задач художественного воспитания, данная программа развивает интеллектуально-творческий потенциал учащихся, предоставляя каждому ребенку широкие возмож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ности для самореализации и самовыражения, познания и рас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крытия собственных способностей, проявления инициативнос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ти, изобретательности, гибкости мышления.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Основное внимание при изучении курса уделяется духовно-нравственному воспитанию младшего школьника. На уровне предметного содержания создаются условия для воспитания: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патриотизма - через активное познание истории матери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альной культуры и традиций своего и других народов;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трудолюбия - привитие детям уважительного отношения к труду, трудовых навыков и умений самостоятельного конструирования   и   моделирования   изделий,   навыков творческого оформления результатов своего труда и др.;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творческого отношения к учению, труду, жизни;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формирования представлений об эстетических ценностях (восприятие красоты природы, знакомство с художествен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ными ценностями материального мира, эстетической вы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разительностью предметов рукотворного мира, эстетикой труда и трудовых отношений в процессе выполнения кол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лективных художественных проектов);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бережного   отношения   к   природе,   окружающей   среде (в процессе работы с природным материалом, создания из различного материала образов картин природы, живот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ных и др.);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■ ценностного отношения к здоровью (освоение приемов безопасной работы с инструментами, понимание необхо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димости применения экологически чистых материалов, организация здорового созидательного досуга и т.д.).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Наряду с вышеназванными, курс «Художественное творче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ство: станем волшебниками» выделяет и другие приоритетные направления, среди которых: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-  интеграция предметных областей для формирования це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лостной картины мира и развития универсальных учебных действий;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-   формирование информационной грамотности современ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ного школьника;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-  развитие </w:t>
      </w:r>
      <w:proofErr w:type="spellStart"/>
      <w:r w:rsidRPr="00435DD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совершенство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вание определенных технологических навыков. Программа позволяет ребенку как можно более полно </w:t>
      </w:r>
      <w:proofErr w:type="gramStart"/>
      <w:r w:rsidRPr="00435DD2">
        <w:rPr>
          <w:rFonts w:ascii="Times New Roman" w:eastAsia="Times New Roman" w:hAnsi="Times New Roman" w:cs="Times New Roman"/>
          <w:sz w:val="24"/>
          <w:szCs w:val="24"/>
        </w:rPr>
        <w:t>представить себе место</w:t>
      </w:r>
      <w:proofErr w:type="gramEnd"/>
      <w:r w:rsidRPr="00435DD2">
        <w:rPr>
          <w:rFonts w:ascii="Times New Roman" w:eastAsia="Times New Roman" w:hAnsi="Times New Roman" w:cs="Times New Roman"/>
          <w:sz w:val="24"/>
          <w:szCs w:val="24"/>
        </w:rPr>
        <w:t>, роль, значение и применение того или иного материала в окружающей жизни.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Связь прикладного творчества, осуществляемого во вне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урочное время, с содержанием </w:t>
      </w:r>
      <w:proofErr w:type="gramStart"/>
      <w:r w:rsidRPr="00435DD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 другим предметам позволяет обнаружить многообразные тесные взаимосвязи между изучаемыми явлениями, повышает качество освоения программного материала, </w:t>
      </w:r>
      <w:proofErr w:type="spellStart"/>
      <w:r w:rsidRPr="00435DD2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435DD2">
        <w:rPr>
          <w:rFonts w:ascii="Times New Roman" w:eastAsia="Times New Roman" w:hAnsi="Times New Roman" w:cs="Times New Roman"/>
          <w:sz w:val="24"/>
          <w:szCs w:val="24"/>
        </w:rPr>
        <w:t xml:space="preserve"> учащихся. Прог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раммой предусматриваются 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тематические пересечения с таки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ми дисциплинами, как математика (построение геометричес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ких фигур, разметка циркулем, линейкой и угольником, рас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чет необходимых размеров и др.), окружающий мир (создание образов животного и растительного мира), литературное чте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ние и русский язык (внимательное отношение к слову, точ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ность формулировок, понимание значения и назначения инст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рукций, алгоритмов и т.п.). Программа содержит развивающие задания поискового и творческого характера, стимулируя раз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витие исследовательских навыков и обеспечивая индивидуа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лизацию. Кроме того, ученик всегда имеет возможность вы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брать задание, учитывая степень его сложности, заменить предлагаемые материалы и инструменты на другие, с анало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гичными свойствами и качествами.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информационной грамотности происходит на основе использования информационной среды образова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тельного учреждения и возможностей современного школьни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ка. В программу включены задания, направленные на актив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ный поиск новой информации - в книгах, словарях, справоч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никах. Передача учебной информации производится различ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ными способами (рисунки, схемы, выкройки, чертежи, услов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ные обозначения).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компетентности осуществляет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работ, коллективные игры и праздники), формирования умения участвовать в учеб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ном диалоге, развития рефлексии как важнейшего качества, определяющего социальную роль ребенка.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Социализирующую функцию курса обеспечивает ориента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ция содержания занятий на жизненные потребности детей. У ребенка формируются умения ориентироваться в окружаю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щем мире и адекватно реагировать на жизненные ситуации.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Повышению мотивации способствует создание положи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тельного эмоционального фона, стимулирующего состояние вдохновения, желание творить, при ко</w:t>
      </w:r>
      <w:r w:rsidRPr="00435DD2">
        <w:rPr>
          <w:rFonts w:ascii="Times New Roman" w:hAnsi="Times New Roman" w:cs="Times New Roman"/>
          <w:sz w:val="24"/>
          <w:szCs w:val="24"/>
        </w:rPr>
        <w:t>тором легче усваивают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t>ся навыки и приемы, активизируются фантазия и изобрета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тельность. Произведения, созданные в этот момент детьми, невозможно сравнить с результатом рутинной работы. Под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держанию интереса способствует то, что учебные пособия со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держат разного рода информацию, расширяющую представле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ния об изображаемых объектах, позволяющую анализировать и определять целевое назначение поделки.</w:t>
      </w:r>
    </w:p>
    <w:p w:rsidR="00B91FD4" w:rsidRPr="00435DD2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Существенную помощь в достижении поставленных задач оказывает методически грамотно построенная работа с учеб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ными пособиями.</w:t>
      </w:r>
    </w:p>
    <w:p w:rsidR="00B91FD4" w:rsidRDefault="00B91FD4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DD2">
        <w:rPr>
          <w:rFonts w:ascii="Times New Roman" w:eastAsia="Times New Roman" w:hAnsi="Times New Roman" w:cs="Times New Roman"/>
          <w:sz w:val="24"/>
          <w:szCs w:val="24"/>
        </w:rPr>
        <w:t>На первом этапе ребенок наблюдает, анализирует изобра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жение поделки, пытается понять, как она выполнена, из каких материалов. Далее он должен определить основные этапы ра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боты и их последовательность, обучаясь при этом навыкам са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приемы и мето</w:t>
      </w:r>
      <w:r w:rsidRPr="00435DD2">
        <w:rPr>
          <w:rFonts w:ascii="Times New Roman" w:eastAsia="Times New Roman" w:hAnsi="Times New Roman" w:cs="Times New Roman"/>
          <w:sz w:val="24"/>
          <w:szCs w:val="24"/>
        </w:rPr>
        <w:softHyphen/>
        <w:t>ды, учиться применять их на других материалах.</w:t>
      </w:r>
    </w:p>
    <w:p w:rsidR="00A97061" w:rsidRPr="00A97061" w:rsidRDefault="00A97061" w:rsidP="00A97061">
      <w:pPr>
        <w:pStyle w:val="3"/>
        <w:numPr>
          <w:ilvl w:val="2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0AB5" w:rsidRDefault="004A0AB5" w:rsidP="00A97061">
      <w:pPr>
        <w:pStyle w:val="3"/>
        <w:tabs>
          <w:tab w:val="clear" w:pos="795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7061">
        <w:rPr>
          <w:rFonts w:ascii="Times New Roman" w:hAnsi="Times New Roman" w:cs="Times New Roman"/>
          <w:sz w:val="24"/>
          <w:szCs w:val="24"/>
        </w:rPr>
        <w:t>2.  Содержание программы</w:t>
      </w:r>
    </w:p>
    <w:p w:rsidR="004A0AB5" w:rsidRPr="004A0AB5" w:rsidRDefault="004A0AB5" w:rsidP="004A0AB5">
      <w:pPr>
        <w:pStyle w:val="3"/>
        <w:numPr>
          <w:ilvl w:val="2"/>
          <w:numId w:val="4"/>
        </w:numPr>
        <w:spacing w:line="276" w:lineRule="auto"/>
        <w:ind w:left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4A0AB5">
        <w:rPr>
          <w:rFonts w:ascii="Times New Roman" w:hAnsi="Times New Roman" w:cs="Times New Roman"/>
          <w:b w:val="0"/>
          <w:sz w:val="24"/>
          <w:szCs w:val="24"/>
        </w:rPr>
        <w:t xml:space="preserve">Продолжается знакомство детей с видами и жанрами изобразительного искусства, законами композиции, </w:t>
      </w:r>
      <w:proofErr w:type="spellStart"/>
      <w:r w:rsidRPr="004A0AB5">
        <w:rPr>
          <w:rFonts w:ascii="Times New Roman" w:hAnsi="Times New Roman" w:cs="Times New Roman"/>
          <w:b w:val="0"/>
          <w:sz w:val="24"/>
          <w:szCs w:val="24"/>
        </w:rPr>
        <w:t>цветоведением</w:t>
      </w:r>
      <w:proofErr w:type="spellEnd"/>
      <w:r w:rsidRPr="004A0AB5">
        <w:rPr>
          <w:rFonts w:ascii="Times New Roman" w:hAnsi="Times New Roman" w:cs="Times New Roman"/>
          <w:b w:val="0"/>
          <w:sz w:val="24"/>
          <w:szCs w:val="24"/>
        </w:rPr>
        <w:t>, дается понятие образа через создание характерных сказочных персонажей.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 xml:space="preserve">Происходит знакомство с видом изобразительного искусства </w:t>
      </w:r>
      <w:proofErr w:type="gramStart"/>
      <w:r w:rsidRPr="004A0AB5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4A0AB5">
        <w:rPr>
          <w:rFonts w:ascii="Times New Roman" w:hAnsi="Times New Roman" w:cs="Times New Roman"/>
          <w:sz w:val="24"/>
          <w:szCs w:val="24"/>
        </w:rPr>
        <w:t>рафикой. Дается понятие, как разные по характеру линии влияют на рисунок в целом. Рассматриваются способы начертания линий, дается представление о ритме, характере линий и пятен, композиции.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>Даются  следующие  понятия: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A0AB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A0AB5">
        <w:rPr>
          <w:rFonts w:ascii="Times New Roman" w:hAnsi="Times New Roman" w:cs="Times New Roman"/>
          <w:sz w:val="24"/>
          <w:szCs w:val="24"/>
        </w:rPr>
        <w:t>, происходит знакомство с основными и составными цветами, отрабатываются навыки смешивания цветов для получения новых оттенков;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 xml:space="preserve">- стилизации, ее роль в декоративном рисовании, в частности, в орнаменте; 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>-понятие жанров и видов изобразительного искусства, продолжается знакомство с видами и жанрами изобразительного искусства;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>-происходит знакомство с изображением человека в картине;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lastRenderedPageBreak/>
        <w:t xml:space="preserve">-дается понятие жанровой композиции, в том числе и многофигурной; </w:t>
      </w:r>
    </w:p>
    <w:p w:rsidR="004A0AB5" w:rsidRPr="004A0AB5" w:rsidRDefault="004A0AB5" w:rsidP="004A0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4A0AB5">
        <w:rPr>
          <w:rFonts w:ascii="Times New Roman" w:hAnsi="Times New Roman" w:cs="Times New Roman"/>
          <w:sz w:val="24"/>
          <w:szCs w:val="24"/>
        </w:rPr>
        <w:t>В течение всего года дети принимают участие в различных конкурсах, социальных акциях, совершают заочные экскурсии в музеи, знакомятся с творчеством художников.</w:t>
      </w:r>
    </w:p>
    <w:p w:rsidR="00E3036D" w:rsidRDefault="00E3036D" w:rsidP="00E303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36D" w:rsidRPr="00E3036D" w:rsidRDefault="00E3036D" w:rsidP="00E303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6D">
        <w:rPr>
          <w:rFonts w:ascii="Times New Roman" w:hAnsi="Times New Roman" w:cs="Times New Roman"/>
          <w:b/>
          <w:sz w:val="24"/>
          <w:szCs w:val="24"/>
        </w:rPr>
        <w:t>3. Планируемые результаты  освоения программы.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</w:t>
      </w:r>
      <w:r w:rsidRPr="00E3036D">
        <w:rPr>
          <w:rFonts w:ascii="Times New Roman" w:hAnsi="Times New Roman" w:cs="Times New Roman"/>
          <w:b/>
          <w:i/>
          <w:sz w:val="24"/>
          <w:szCs w:val="24"/>
        </w:rPr>
        <w:t>Личностные        результаты</w:t>
      </w:r>
      <w:r w:rsidRPr="00E3036D">
        <w:rPr>
          <w:rFonts w:ascii="Times New Roman" w:hAnsi="Times New Roman" w:cs="Times New Roman"/>
          <w:sz w:val="24"/>
          <w:szCs w:val="24"/>
        </w:rPr>
        <w:t xml:space="preserve">       освоения     программы по изобразительному искусству: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1) формирование       понятия     и   представления       о 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культуре,    о  вкладе    русского   народа    в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   и   художественное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наследие мира;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2) формирование интереса и уважительного отношения к культурам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>разных народов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3) развитие     творческого       потенциала       ребенка,     активизация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воображения и фантазии;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 4) развитие     этических      чувств     и    эстетических      потребностей,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эмоционально-чувственного  восприятия  окружающего  мира  природы  и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произведений   искусства;        пробуждение   и   обогащение   чувств   ребенка,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сенсорных способностей детей;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5) воспитание      интереса      детей    к 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      творческой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деятельности,  развитие   навыков   сотрудничества  в  художественной деятельности.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3036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3036D">
        <w:rPr>
          <w:rFonts w:ascii="Times New Roman" w:hAnsi="Times New Roman" w:cs="Times New Roman"/>
          <w:b/>
          <w:i/>
          <w:sz w:val="24"/>
          <w:szCs w:val="24"/>
        </w:rPr>
        <w:t xml:space="preserve">  результаты</w:t>
      </w:r>
      <w:r w:rsidRPr="00E3036D">
        <w:rPr>
          <w:rFonts w:ascii="Times New Roman" w:hAnsi="Times New Roman" w:cs="Times New Roman"/>
          <w:sz w:val="24"/>
          <w:szCs w:val="24"/>
        </w:rPr>
        <w:t xml:space="preserve">    освоения  программы по изобразительному искусству: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1)   освоение    способов     решения      проблем     поискового      характера;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развитие   творческого  потенциала  личности,  способности  оригинально  мыслить  и  самостоятельно  решать  творческие задачи;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2)   развитие      визуально-образного  мышления,  способности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откликаться   на   происходящее    в   мире,  в   ближайшем  окружении. </w:t>
      </w:r>
    </w:p>
    <w:p w:rsidR="00E3036D" w:rsidRPr="00E3036D" w:rsidRDefault="00E3036D" w:rsidP="00E3036D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3036D">
        <w:rPr>
          <w:rFonts w:ascii="Times New Roman" w:hAnsi="Times New Roman" w:cs="Times New Roman"/>
          <w:sz w:val="24"/>
          <w:szCs w:val="24"/>
        </w:rPr>
        <w:t xml:space="preserve">развитие  сознательного  подхода  к  восприятию  эстетического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действительности   и   искусстве,  а   также 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 собственной   творческой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деятельности;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4) формирование способности сравнивать, анализировать, обобщать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и  переносить  информацию  с  одного  вида  художественной  деятельности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на 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   (с   одного    искусства     на   другое);    формировать  умение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накапливать   знания   и   развивать   представления   об   искусстве   и   его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истории; воспитание умения и готовности слушать собеседника.  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5)   развитие интереса к искусству разных стран и народов;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6)   понимание  связи  народного  искусства  с  окружающей  природой,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климатом,  ландшафтом,   традициями   и  особенностями  региона. </w:t>
      </w:r>
    </w:p>
    <w:p w:rsidR="00E3036D" w:rsidRPr="00E3036D" w:rsidRDefault="00E3036D" w:rsidP="00E3036D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E3036D">
        <w:rPr>
          <w:rFonts w:ascii="Times New Roman" w:hAnsi="Times New Roman" w:cs="Times New Roman"/>
          <w:sz w:val="24"/>
          <w:szCs w:val="24"/>
        </w:rPr>
        <w:t xml:space="preserve">освоение  выразительных  особенностей  языка  разных  искусств;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развитие интереса к различным видам искусства;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6D">
        <w:rPr>
          <w:rFonts w:ascii="Times New Roman" w:hAnsi="Times New Roman" w:cs="Times New Roman"/>
          <w:sz w:val="24"/>
          <w:szCs w:val="24"/>
        </w:rPr>
        <w:t xml:space="preserve">8) воспитание нравственных  и  эстетических   чувств;  любви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родной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природе, своему народу, к многонациональной культуре;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3036D">
        <w:rPr>
          <w:rFonts w:ascii="Times New Roman" w:hAnsi="Times New Roman" w:cs="Times New Roman"/>
          <w:b/>
          <w:i/>
          <w:sz w:val="24"/>
          <w:szCs w:val="24"/>
        </w:rPr>
        <w:t>Предметные         результаты</w:t>
      </w:r>
      <w:r w:rsidRPr="00E3036D">
        <w:rPr>
          <w:rFonts w:ascii="Times New Roman" w:hAnsi="Times New Roman" w:cs="Times New Roman"/>
          <w:sz w:val="24"/>
          <w:szCs w:val="24"/>
        </w:rPr>
        <w:t xml:space="preserve">   освоения   программы  должны отражать: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1)   формирование  устойчивого интереса  к  изобразительному  творчеству;  способность  воспринимать,  понимать,  переживать  и  ценить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произведения изобразительного и других видов искусства;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2)   индивидуальное   чувство  формы  и  цвета   в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изобразительном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искусстве,   сознательное   использование   цвета   и   формы   в 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36D">
        <w:rPr>
          <w:rFonts w:ascii="Times New Roman" w:hAnsi="Times New Roman" w:cs="Times New Roman"/>
          <w:sz w:val="24"/>
          <w:szCs w:val="24"/>
        </w:rPr>
        <w:lastRenderedPageBreak/>
        <w:t>работах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3)   развитость  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>коммуникативного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  и   художественно-образного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>мышления детей</w:t>
      </w:r>
      <w:proofErr w:type="gramStart"/>
      <w:r w:rsidRPr="00E303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0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4)   проявление  эмоциональной  отзывчивости,  развитие  фантазии  и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воображения детей;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5)   использование  в  собственных творческих   работах  цветовых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фантазий, форм, объемов, ритмов, композиционных решений и образов;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6)   умение воспринимать изобразительное искусство и выражать свое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отношение    к  художественному   произведению;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7)   нравственные,  эстетические,  этические,  общечеловеческие культурологические,  духовные   аспекты   воспитания  на занятиях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изобразительного искусства.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3036D" w:rsidRPr="00E3036D" w:rsidRDefault="00E3036D" w:rsidP="00E3036D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303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3036D">
        <w:rPr>
          <w:rFonts w:ascii="Times New Roman" w:hAnsi="Times New Roman" w:cs="Times New Roman"/>
          <w:b/>
          <w:color w:val="333333"/>
          <w:sz w:val="24"/>
          <w:szCs w:val="24"/>
        </w:rPr>
        <w:t>Результатом практической 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программе «Радуга </w:t>
      </w:r>
      <w:r w:rsidRPr="00E3036D">
        <w:rPr>
          <w:rFonts w:ascii="Times New Roman" w:hAnsi="Times New Roman" w:cs="Times New Roman"/>
          <w:color w:val="333333"/>
          <w:sz w:val="24"/>
          <w:szCs w:val="24"/>
        </w:rPr>
        <w:t xml:space="preserve">» можно считать  следующее:  создание каждым ребёнком своего оригинального продукта,  его способность трудиться, упорно добиваться достижения нужного результата. Дети, в процессе усвоения программных требований, получают </w:t>
      </w:r>
      <w:proofErr w:type="spellStart"/>
      <w:r w:rsidRPr="00E3036D">
        <w:rPr>
          <w:rFonts w:ascii="Times New Roman" w:hAnsi="Times New Roman" w:cs="Times New Roman"/>
          <w:color w:val="333333"/>
          <w:sz w:val="24"/>
          <w:szCs w:val="24"/>
        </w:rPr>
        <w:t>допрофессиональную</w:t>
      </w:r>
      <w:proofErr w:type="spellEnd"/>
      <w:r w:rsidRPr="00E3036D">
        <w:rPr>
          <w:rFonts w:ascii="Times New Roman" w:hAnsi="Times New Roman" w:cs="Times New Roman"/>
          <w:color w:val="333333"/>
          <w:sz w:val="24"/>
          <w:szCs w:val="24"/>
        </w:rPr>
        <w:t xml:space="preserve"> подготовку, наиболее одарённые – рекомендации к  обучению  в  специальных профессиональных учебных заведениях.</w:t>
      </w:r>
    </w:p>
    <w:p w:rsidR="00E3036D" w:rsidRPr="00E3036D" w:rsidRDefault="00E3036D" w:rsidP="00E3036D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3036D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E3036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Формой контроля </w:t>
      </w:r>
      <w:r w:rsidRPr="00E3036D">
        <w:rPr>
          <w:rFonts w:ascii="Times New Roman" w:hAnsi="Times New Roman" w:cs="Times New Roman"/>
          <w:color w:val="333333"/>
          <w:sz w:val="24"/>
          <w:szCs w:val="24"/>
        </w:rPr>
        <w:t xml:space="preserve">  на занятиях в изостудии  является периодическая организация выставок, что дает возможность детям заново увидеть и оценить свои работы, ощутить радость успеха.</w:t>
      </w:r>
    </w:p>
    <w:p w:rsidR="00E3036D" w:rsidRDefault="00E3036D" w:rsidP="00E3036D">
      <w:pPr>
        <w:shd w:val="clear" w:color="auto" w:fill="FFFFFF"/>
        <w:spacing w:before="240" w:after="240"/>
        <w:ind w:left="75"/>
        <w:contextualSpacing/>
        <w:jc w:val="both"/>
        <w:rPr>
          <w:color w:val="333333"/>
        </w:rPr>
      </w:pPr>
      <w:r w:rsidRPr="00E3036D">
        <w:rPr>
          <w:rFonts w:ascii="Times New Roman" w:hAnsi="Times New Roman" w:cs="Times New Roman"/>
          <w:color w:val="333333"/>
          <w:sz w:val="24"/>
          <w:szCs w:val="24"/>
        </w:rPr>
        <w:t>Кроме того, необходимо постоянно выделять время на обсуждение детских работ с точки зрения их содержания, выразительности, оригинальности. Обсуждение работ активизирует внимание учащихся, формирует опыт творческого общения</w:t>
      </w:r>
      <w:r>
        <w:rPr>
          <w:color w:val="333333"/>
        </w:rPr>
        <w:t>.</w:t>
      </w:r>
    </w:p>
    <w:p w:rsidR="00E3036D" w:rsidRDefault="00E3036D" w:rsidP="00E3036D">
      <w:pPr>
        <w:shd w:val="clear" w:color="auto" w:fill="FFFFFF"/>
        <w:spacing w:before="240" w:after="240"/>
        <w:ind w:left="75"/>
        <w:jc w:val="both"/>
        <w:rPr>
          <w:color w:val="333333"/>
        </w:rPr>
      </w:pPr>
    </w:p>
    <w:p w:rsidR="00E3036D" w:rsidRDefault="00E3036D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21C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E2C" w:rsidRPr="00A51E2C" w:rsidRDefault="00C1221C" w:rsidP="00A51E2C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21C">
        <w:rPr>
          <w:rFonts w:ascii="Times New Roman" w:eastAsia="Times New Roman" w:hAnsi="Times New Roman" w:cs="Times New Roman"/>
          <w:sz w:val="24"/>
          <w:szCs w:val="24"/>
        </w:rPr>
        <w:object w:dxaOrig="9581" w:dyaOrig="14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7.5pt" o:ole="">
            <v:imagedata r:id="rId5" o:title=""/>
          </v:shape>
          <o:OLEObject Type="Embed" ProgID="Word.Document.12" ShapeID="_x0000_i1025" DrawAspect="Content" ObjectID="_1500285782" r:id="rId6"/>
        </w:object>
      </w:r>
    </w:p>
    <w:p w:rsidR="00A97061" w:rsidRDefault="00A51E2C" w:rsidP="00A51E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A97061" w:rsidRDefault="00A97061" w:rsidP="00A51E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61" w:rsidRDefault="00A97061" w:rsidP="00A51E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061" w:rsidRDefault="00A97061" w:rsidP="00A51E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51E2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E2C">
        <w:rPr>
          <w:rFonts w:ascii="Times New Roman" w:hAnsi="Times New Roman" w:cs="Times New Roman"/>
          <w:b/>
          <w:i/>
          <w:sz w:val="24"/>
          <w:szCs w:val="24"/>
        </w:rPr>
        <w:t>1. Литература для обучающихс</w:t>
      </w:r>
      <w:r>
        <w:rPr>
          <w:rFonts w:ascii="Times New Roman" w:hAnsi="Times New Roman" w:cs="Times New Roman"/>
          <w:b/>
          <w:i/>
          <w:sz w:val="24"/>
          <w:szCs w:val="24"/>
        </w:rPr>
        <w:t>я.</w:t>
      </w: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>Изобразительное искусство 5-8 класс в 4 томах. // Титул. Обнинск, 1996 г.</w:t>
      </w: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>Комарова Т.С. Рисование. //</w:t>
      </w:r>
      <w:proofErr w:type="gramStart"/>
      <w:r w:rsidRPr="00A51E2C">
        <w:rPr>
          <w:rFonts w:ascii="Times New Roman" w:hAnsi="Times New Roman" w:cs="Times New Roman"/>
          <w:sz w:val="24"/>
          <w:szCs w:val="24"/>
        </w:rPr>
        <w:t>АСТ. М.</w:t>
      </w:r>
      <w:proofErr w:type="gramEnd"/>
      <w:r w:rsidRPr="00A51E2C">
        <w:rPr>
          <w:rFonts w:ascii="Times New Roman" w:hAnsi="Times New Roman" w:cs="Times New Roman"/>
          <w:sz w:val="24"/>
          <w:szCs w:val="24"/>
        </w:rPr>
        <w:t>, 1998 г.</w:t>
      </w: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>Рисуем 50… . Серия книг. Попурри. Минск. 2000 г.</w:t>
      </w: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Учимся рисовать. Серия книг. </w:t>
      </w:r>
      <w:proofErr w:type="spellStart"/>
      <w:r w:rsidRPr="00A51E2C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A51E2C">
        <w:rPr>
          <w:rFonts w:ascii="Times New Roman" w:hAnsi="Times New Roman" w:cs="Times New Roman"/>
          <w:sz w:val="24"/>
          <w:szCs w:val="24"/>
        </w:rPr>
        <w:t>. Минск, 2003 г.</w:t>
      </w: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Энциклопедия для детей. Искусство. // </w:t>
      </w:r>
      <w:proofErr w:type="spellStart"/>
      <w:r w:rsidRPr="00A51E2C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A51E2C">
        <w:rPr>
          <w:rFonts w:ascii="Times New Roman" w:hAnsi="Times New Roman" w:cs="Times New Roman"/>
          <w:sz w:val="24"/>
          <w:szCs w:val="24"/>
        </w:rPr>
        <w:t>, 1998 г.</w:t>
      </w: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>Энциклопедический словарь юного художника. // Педагогика, 1983г.</w:t>
      </w:r>
    </w:p>
    <w:p w:rsidR="00A51E2C" w:rsidRPr="00A51E2C" w:rsidRDefault="00A51E2C" w:rsidP="00A51E2C">
      <w:pPr>
        <w:numPr>
          <w:ilvl w:val="0"/>
          <w:numId w:val="5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>Юному художнику. Книга для чтения. //Изд. Академии художеств, 1962 г.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E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2. Литература для учителя.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1E2C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51E2C">
        <w:rPr>
          <w:rFonts w:ascii="Times New Roman" w:hAnsi="Times New Roman" w:cs="Times New Roman"/>
          <w:sz w:val="24"/>
          <w:szCs w:val="24"/>
        </w:rPr>
        <w:t xml:space="preserve"> А. Дополнительное образование как зона ближайшего развития образования России: от традиционной педагогики к педагогике развития. //Внешкольник. М., 1997 г. №9.</w:t>
      </w:r>
    </w:p>
    <w:p w:rsidR="00A51E2C" w:rsidRPr="00A51E2C" w:rsidRDefault="00A51E2C" w:rsidP="00A51E2C">
      <w:pPr>
        <w:shd w:val="clear" w:color="auto" w:fill="FFFFFF"/>
        <w:spacing w:before="240" w:after="240"/>
        <w:ind w:left="360" w:hanging="3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1E2C">
        <w:rPr>
          <w:rFonts w:ascii="Times New Roman" w:hAnsi="Times New Roman" w:cs="Times New Roman"/>
          <w:color w:val="333333"/>
          <w:sz w:val="24"/>
          <w:szCs w:val="24"/>
        </w:rPr>
        <w:t xml:space="preserve">    2.  Сокольникова Н.М. Краткий словарь художественных терминов. 5-  8 </w:t>
      </w:r>
      <w:proofErr w:type="spellStart"/>
      <w:r w:rsidRPr="00A51E2C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A51E2C">
        <w:rPr>
          <w:rFonts w:ascii="Times New Roman" w:hAnsi="Times New Roman" w:cs="Times New Roman"/>
          <w:color w:val="333333"/>
          <w:sz w:val="24"/>
          <w:szCs w:val="24"/>
        </w:rPr>
        <w:t>. Изд.              «Титул», 1996г.</w:t>
      </w:r>
    </w:p>
    <w:p w:rsidR="00A51E2C" w:rsidRPr="00A51E2C" w:rsidRDefault="00A51E2C" w:rsidP="00A51E2C">
      <w:pPr>
        <w:shd w:val="clear" w:color="auto" w:fill="FFFFFF"/>
        <w:spacing w:before="240" w:after="240"/>
        <w:ind w:left="18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1E2C">
        <w:rPr>
          <w:rFonts w:ascii="Times New Roman" w:hAnsi="Times New Roman" w:cs="Times New Roman"/>
          <w:color w:val="333333"/>
          <w:sz w:val="24"/>
          <w:szCs w:val="24"/>
        </w:rPr>
        <w:t xml:space="preserve">  3.  Сокольникова Н.М. Основы живописи. 5-8 </w:t>
      </w:r>
      <w:proofErr w:type="spellStart"/>
      <w:r w:rsidRPr="00A51E2C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A51E2C">
        <w:rPr>
          <w:rFonts w:ascii="Times New Roman" w:hAnsi="Times New Roman" w:cs="Times New Roman"/>
          <w:color w:val="333333"/>
          <w:sz w:val="24"/>
          <w:szCs w:val="24"/>
        </w:rPr>
        <w:t>. Изд. «Титул», 1996г.</w:t>
      </w:r>
    </w:p>
    <w:p w:rsidR="00A51E2C" w:rsidRPr="00A51E2C" w:rsidRDefault="00A51E2C" w:rsidP="00A51E2C">
      <w:pPr>
        <w:shd w:val="clear" w:color="auto" w:fill="FFFFFF"/>
        <w:spacing w:before="240" w:after="240"/>
        <w:ind w:left="18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1E2C">
        <w:rPr>
          <w:rFonts w:ascii="Times New Roman" w:hAnsi="Times New Roman" w:cs="Times New Roman"/>
          <w:color w:val="333333"/>
          <w:sz w:val="24"/>
          <w:szCs w:val="24"/>
        </w:rPr>
        <w:t xml:space="preserve">  4.  Сокольникова Н.М.  Основы рисунка. 5-8 </w:t>
      </w:r>
      <w:proofErr w:type="spellStart"/>
      <w:r w:rsidRPr="00A51E2C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A51E2C">
        <w:rPr>
          <w:rFonts w:ascii="Times New Roman" w:hAnsi="Times New Roman" w:cs="Times New Roman"/>
          <w:color w:val="333333"/>
          <w:sz w:val="24"/>
          <w:szCs w:val="24"/>
        </w:rPr>
        <w:t>. Изд. «Титул», 1996г.</w:t>
      </w:r>
    </w:p>
    <w:p w:rsidR="00A51E2C" w:rsidRPr="00A51E2C" w:rsidRDefault="00A51E2C" w:rsidP="00A51E2C">
      <w:pPr>
        <w:shd w:val="clear" w:color="auto" w:fill="FFFFFF"/>
        <w:spacing w:before="240" w:after="240"/>
        <w:ind w:left="36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1E2C">
        <w:rPr>
          <w:rFonts w:ascii="Times New Roman" w:hAnsi="Times New Roman" w:cs="Times New Roman"/>
          <w:color w:val="333333"/>
          <w:sz w:val="24"/>
          <w:szCs w:val="24"/>
        </w:rPr>
        <w:t xml:space="preserve"> 5.   Сокольникова Н.М.  Основы композиции. 5-8 </w:t>
      </w:r>
      <w:proofErr w:type="spellStart"/>
      <w:r w:rsidRPr="00A51E2C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A51E2C">
        <w:rPr>
          <w:rFonts w:ascii="Times New Roman" w:hAnsi="Times New Roman" w:cs="Times New Roman"/>
          <w:color w:val="333333"/>
          <w:sz w:val="24"/>
          <w:szCs w:val="24"/>
        </w:rPr>
        <w:t>. Изд. «Титул»,  1996г.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6.   Поэтический образ природы в детском рисунке. </w:t>
      </w:r>
      <w:proofErr w:type="spellStart"/>
      <w:r w:rsidRPr="00A51E2C">
        <w:rPr>
          <w:rFonts w:ascii="Times New Roman" w:hAnsi="Times New Roman" w:cs="Times New Roman"/>
          <w:sz w:val="24"/>
          <w:szCs w:val="24"/>
        </w:rPr>
        <w:t>Л.В.Компанцева</w:t>
      </w:r>
      <w:proofErr w:type="spellEnd"/>
      <w:r w:rsidRPr="00A51E2C">
        <w:rPr>
          <w:rFonts w:ascii="Times New Roman" w:hAnsi="Times New Roman" w:cs="Times New Roman"/>
          <w:sz w:val="24"/>
          <w:szCs w:val="24"/>
        </w:rPr>
        <w:t>,</w:t>
      </w: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     Русское искусство.1(5)2005г.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7. Художественная галерея. 1-62 выпуск.</w:t>
      </w: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     8.  Книги: Мир Леонардо. </w:t>
      </w:r>
    </w:p>
    <w:p w:rsidR="00A51E2C" w:rsidRPr="00A51E2C" w:rsidRDefault="00A51E2C" w:rsidP="00A51E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                       Кустодиев.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                  Третьяковская галерея.</w:t>
      </w:r>
    </w:p>
    <w:p w:rsidR="00A51E2C" w:rsidRPr="00A51E2C" w:rsidRDefault="00A51E2C" w:rsidP="00A51E2C">
      <w:pPr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    9.  Энциклопедический словарь юного художника, «Педагогика»,   Москва,                       1983г.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3. </w:t>
      </w:r>
      <w:r w:rsidRPr="00A51E2C">
        <w:rPr>
          <w:rFonts w:ascii="Times New Roman" w:hAnsi="Times New Roman" w:cs="Times New Roman"/>
          <w:b/>
          <w:i/>
          <w:sz w:val="24"/>
          <w:szCs w:val="24"/>
        </w:rPr>
        <w:t>Материально- технические средства:</w:t>
      </w:r>
    </w:p>
    <w:p w:rsidR="00A51E2C" w:rsidRPr="00A51E2C" w:rsidRDefault="00A51E2C" w:rsidP="00A51E2C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E2C">
        <w:rPr>
          <w:rFonts w:ascii="Times New Roman" w:hAnsi="Times New Roman" w:cs="Times New Roman"/>
          <w:sz w:val="24"/>
          <w:szCs w:val="24"/>
        </w:rPr>
        <w:t xml:space="preserve"> Компьютерная техника, магнитная доска с набором приспособлений для крепления таблиц.</w:t>
      </w: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A51E2C" w:rsidRDefault="00A51E2C" w:rsidP="00A51E2C">
      <w:pPr>
        <w:ind w:left="360"/>
        <w:jc w:val="both"/>
        <w:rPr>
          <w:sz w:val="28"/>
          <w:szCs w:val="28"/>
        </w:rPr>
      </w:pPr>
    </w:p>
    <w:p w:rsidR="00C1221C" w:rsidRPr="00435DD2" w:rsidRDefault="00C1221C" w:rsidP="00B9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221C" w:rsidRPr="00435DD2" w:rsidSect="00A9706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870"/>
        </w:tabs>
        <w:ind w:left="870" w:hanging="435"/>
      </w:pPr>
      <w:rPr>
        <w:b/>
        <w:sz w:val="32"/>
      </w:rPr>
    </w:lvl>
  </w:abstractNum>
  <w:abstractNum w:abstractNumId="3">
    <w:nsid w:val="0000000C"/>
    <w:multiLevelType w:val="singleLevel"/>
    <w:tmpl w:val="0000000C"/>
    <w:name w:val="WW8Num28"/>
    <w:lvl w:ilvl="0">
      <w:start w:val="3"/>
      <w:numFmt w:val="decimal"/>
      <w:lvlText w:val="%1)"/>
      <w:lvlJc w:val="left"/>
      <w:pPr>
        <w:tabs>
          <w:tab w:val="num" w:pos="795"/>
        </w:tabs>
        <w:ind w:left="795" w:hanging="360"/>
      </w:pPr>
      <w:rPr>
        <w:b/>
        <w:sz w:val="32"/>
      </w:rPr>
    </w:lvl>
  </w:abstractNum>
  <w:abstractNum w:abstractNumId="4">
    <w:nsid w:val="56F66175"/>
    <w:multiLevelType w:val="hybridMultilevel"/>
    <w:tmpl w:val="448AD75C"/>
    <w:lvl w:ilvl="0" w:tplc="98A8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3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D4"/>
    <w:rsid w:val="00086A45"/>
    <w:rsid w:val="00103573"/>
    <w:rsid w:val="00296BBC"/>
    <w:rsid w:val="002A145C"/>
    <w:rsid w:val="003130DB"/>
    <w:rsid w:val="003A02DB"/>
    <w:rsid w:val="00435DD2"/>
    <w:rsid w:val="004A0AB5"/>
    <w:rsid w:val="005521E1"/>
    <w:rsid w:val="00651DFE"/>
    <w:rsid w:val="00704A98"/>
    <w:rsid w:val="007818A8"/>
    <w:rsid w:val="0078748F"/>
    <w:rsid w:val="0082694F"/>
    <w:rsid w:val="008B1790"/>
    <w:rsid w:val="00946228"/>
    <w:rsid w:val="009678BD"/>
    <w:rsid w:val="009A6F06"/>
    <w:rsid w:val="009C3061"/>
    <w:rsid w:val="00A51E2C"/>
    <w:rsid w:val="00A65BD1"/>
    <w:rsid w:val="00A97061"/>
    <w:rsid w:val="00B11F4F"/>
    <w:rsid w:val="00B13BCA"/>
    <w:rsid w:val="00B91FD4"/>
    <w:rsid w:val="00BA6000"/>
    <w:rsid w:val="00BA77CE"/>
    <w:rsid w:val="00C1221C"/>
    <w:rsid w:val="00E3036D"/>
    <w:rsid w:val="00E557E9"/>
    <w:rsid w:val="00EC523E"/>
    <w:rsid w:val="00EC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D4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0AB5"/>
    <w:pPr>
      <w:keepNext/>
      <w:tabs>
        <w:tab w:val="num" w:pos="795"/>
      </w:tabs>
      <w:suppressAutoHyphens/>
      <w:spacing w:before="240" w:after="60" w:line="240" w:lineRule="auto"/>
      <w:ind w:left="795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1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A0AB5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4">
    <w:name w:val="Table Grid"/>
    <w:basedOn w:val="a1"/>
    <w:uiPriority w:val="59"/>
    <w:rsid w:val="00704A98"/>
    <w:pPr>
      <w:spacing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2014-10-17T18:52:00Z</cp:lastPrinted>
  <dcterms:created xsi:type="dcterms:W3CDTF">2015-08-05T09:17:00Z</dcterms:created>
  <dcterms:modified xsi:type="dcterms:W3CDTF">2015-08-05T09:17:00Z</dcterms:modified>
</cp:coreProperties>
</file>