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650D57" w:rsidTr="000B215D">
        <w:trPr>
          <w:trHeight w:val="498"/>
        </w:trPr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  <w:tcBorders>
              <w:lef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527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527"/>
        </w:trPr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527"/>
        </w:trPr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lef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498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498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left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498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lef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527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Pr="00650D57" w:rsidRDefault="00650D57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  <w:tcBorders>
              <w:bottom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</w:tcPr>
          <w:p w:rsidR="00650D57" w:rsidRDefault="00650D57" w:rsidP="00650D57"/>
        </w:tc>
      </w:tr>
      <w:tr w:rsidR="00650D57" w:rsidTr="000B215D">
        <w:trPr>
          <w:trHeight w:val="556"/>
        </w:trPr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650D57" w:rsidRPr="00650D57" w:rsidRDefault="000B215D" w:rsidP="00650D57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59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57" w:rsidRDefault="00650D57" w:rsidP="00650D57"/>
        </w:tc>
        <w:tc>
          <w:tcPr>
            <w:tcW w:w="599" w:type="dxa"/>
            <w:tcBorders>
              <w:left w:val="single" w:sz="12" w:space="0" w:color="auto"/>
            </w:tcBorders>
          </w:tcPr>
          <w:p w:rsidR="00650D57" w:rsidRDefault="00650D57" w:rsidP="00650D57"/>
        </w:tc>
      </w:tr>
    </w:tbl>
    <w:p w:rsidR="003F1383" w:rsidRDefault="003F1383" w:rsidP="003F1383">
      <w:pPr>
        <w:rPr>
          <w:b/>
          <w:bCs/>
        </w:rPr>
      </w:pP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1. Рано утром п…….</w:t>
      </w:r>
      <w:proofErr w:type="spellStart"/>
      <w:proofErr w:type="gramStart"/>
      <w:r w:rsidRPr="003F1383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proofErr w:type="gramEnd"/>
      <w:r w:rsidRPr="003F13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Обходя за домом дом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К нам приходит в гости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И с собой приносит свежие газеты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С письмами конверты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Чтобы люди не скучали</w:t>
      </w:r>
    </w:p>
    <w:p w:rsidR="003F1383" w:rsidRPr="003F1383" w:rsidRDefault="003F1383" w:rsidP="003F1383">
      <w:pPr>
        <w:rPr>
          <w:rFonts w:ascii="Times New Roman" w:eastAsia="+mn-ea" w:hAnsi="Times New Roman" w:cs="Times New Roman"/>
          <w:bCs/>
          <w:color w:val="002060"/>
          <w:kern w:val="24"/>
          <w:sz w:val="24"/>
          <w:szCs w:val="24"/>
          <w:lang w:eastAsia="ru-RU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А на письма отвечали</w:t>
      </w:r>
      <w:r w:rsidRPr="003F1383">
        <w:rPr>
          <w:rFonts w:ascii="Times New Roman" w:eastAsia="+mn-ea" w:hAnsi="Times New Roman" w:cs="Times New Roman"/>
          <w:bCs/>
          <w:color w:val="002060"/>
          <w:kern w:val="24"/>
          <w:sz w:val="24"/>
          <w:szCs w:val="24"/>
          <w:lang w:eastAsia="ru-RU"/>
        </w:rPr>
        <w:t xml:space="preserve"> 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2. Наша кошка заболела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Ей до бантика нет дела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Не царапает нам пятки,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Ну а бабушкин клубок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Закатился в уголок.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Видимо, у Мурки жар -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Нужен ей</w:t>
      </w:r>
      <w:proofErr w:type="gramStart"/>
      <w:r w:rsidRPr="003F138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3F1383">
        <w:rPr>
          <w:rFonts w:ascii="Times New Roman" w:hAnsi="Times New Roman" w:cs="Times New Roman"/>
          <w:bCs/>
          <w:sz w:val="24"/>
          <w:szCs w:val="24"/>
        </w:rPr>
        <w:t xml:space="preserve"> . .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3. С огнём бороться мы должны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Мы смелые работники,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С водою мы напарники.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lastRenderedPageBreak/>
        <w:t>Мы очень людям всем нужны.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Так кто же мы?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4. Нелегко снимать зверей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Заяц просит: «Поскорей!»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Мышь пищит: «Боюсь немножко,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Что увидит снимок кошка!»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«Уколю, - грозится ёж, -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Если снимок не пришлёшь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5. Он учит детишек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Читать и писать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Природу любить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Стариков уважать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6. Чтобы сосны, липы, ели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Не болели, зеленели,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Чтобы новые леса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Поднимались в небеса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Их под звон и гомон птичий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Охраняет друг</w:t>
      </w:r>
      <w:proofErr w:type="gramStart"/>
      <w:r w:rsidRPr="003F138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7. Учит он решать задачку,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Правильно считать собачку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Бегемота – танцевать,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А слона в футбол играть.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Он учитель для зверей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Назови его скорей.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8. Вижу в небе самолет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 xml:space="preserve"> Как светящийся комочек,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 xml:space="preserve"> Управляет им пилот,</w:t>
      </w:r>
    </w:p>
    <w:p w:rsid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F1383">
        <w:rPr>
          <w:rFonts w:ascii="Times New Roman" w:hAnsi="Times New Roman" w:cs="Times New Roman"/>
          <w:bCs/>
          <w:sz w:val="24"/>
          <w:szCs w:val="24"/>
        </w:rPr>
        <w:t>По другому</w:t>
      </w:r>
      <w:proofErr w:type="gramEnd"/>
      <w:r w:rsidRPr="003F1383">
        <w:rPr>
          <w:rFonts w:ascii="Times New Roman" w:hAnsi="Times New Roman" w:cs="Times New Roman"/>
          <w:bCs/>
          <w:sz w:val="24"/>
          <w:szCs w:val="24"/>
        </w:rPr>
        <w:t xml:space="preserve"> просто ...</w:t>
      </w:r>
    </w:p>
    <w:p w:rsidR="003F1383" w:rsidRPr="003F1383" w:rsidRDefault="003F1383" w:rsidP="003F1383">
      <w:pPr>
        <w:rPr>
          <w:rFonts w:ascii="Times New Roman" w:hAnsi="Times New Roman" w:cs="Times New Roman"/>
          <w:bCs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lastRenderedPageBreak/>
        <w:t>9. Есть у книжки добрый лекарь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 xml:space="preserve">Верный </w:t>
      </w:r>
      <w:proofErr w:type="gramStart"/>
      <w:r w:rsidRPr="003F1383">
        <w:rPr>
          <w:rFonts w:ascii="Times New Roman" w:hAnsi="Times New Roman" w:cs="Times New Roman"/>
          <w:bCs/>
          <w:sz w:val="24"/>
          <w:szCs w:val="24"/>
        </w:rPr>
        <w:t>друг – б</w:t>
      </w:r>
      <w:proofErr w:type="gramEnd"/>
      <w:r w:rsidRPr="003F1383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spellStart"/>
      <w:r w:rsidRPr="003F1383">
        <w:rPr>
          <w:rFonts w:ascii="Times New Roman" w:hAnsi="Times New Roman" w:cs="Times New Roman"/>
          <w:bCs/>
          <w:sz w:val="24"/>
          <w:szCs w:val="24"/>
        </w:rPr>
        <w:t>рь</w:t>
      </w:r>
      <w:proofErr w:type="spellEnd"/>
      <w:r w:rsidRPr="003F1383">
        <w:rPr>
          <w:rFonts w:ascii="Times New Roman" w:hAnsi="Times New Roman" w:cs="Times New Roman"/>
          <w:bCs/>
          <w:sz w:val="24"/>
          <w:szCs w:val="24"/>
        </w:rPr>
        <w:t>!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Он заклеит те страницы,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Что порвали ученицы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Пятна грязные сотрёт</w:t>
      </w:r>
    </w:p>
    <w:p w:rsidR="003F1383" w:rsidRPr="003F1383" w:rsidRDefault="003F1383" w:rsidP="003F1383">
      <w:pPr>
        <w:rPr>
          <w:rFonts w:ascii="Times New Roman" w:hAnsi="Times New Roman" w:cs="Times New Roman"/>
          <w:sz w:val="24"/>
          <w:szCs w:val="24"/>
        </w:rPr>
      </w:pPr>
      <w:r w:rsidRPr="003F1383">
        <w:rPr>
          <w:rFonts w:ascii="Times New Roman" w:hAnsi="Times New Roman" w:cs="Times New Roman"/>
          <w:bCs/>
          <w:sz w:val="24"/>
          <w:szCs w:val="24"/>
        </w:rPr>
        <w:t>Том на полку уберёт.</w:t>
      </w:r>
    </w:p>
    <w:p w:rsidR="003F1383" w:rsidRPr="003F1383" w:rsidRDefault="003F1383" w:rsidP="003F1383">
      <w:pPr>
        <w:rPr>
          <w:rFonts w:ascii="Times New Roman" w:eastAsia="+mn-ea" w:hAnsi="Times New Roman" w:cs="Times New Roman"/>
          <w:b/>
          <w:bCs/>
          <w:color w:val="002060"/>
          <w:kern w:val="24"/>
          <w:sz w:val="64"/>
          <w:szCs w:val="64"/>
          <w:lang w:eastAsia="ru-RU"/>
        </w:rPr>
      </w:pPr>
    </w:p>
    <w:sectPr w:rsidR="003F1383" w:rsidRPr="003F1383" w:rsidSect="0024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4C2"/>
    <w:multiLevelType w:val="hybridMultilevel"/>
    <w:tmpl w:val="B23C2F42"/>
    <w:lvl w:ilvl="0" w:tplc="6B0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12F5"/>
    <w:multiLevelType w:val="hybridMultilevel"/>
    <w:tmpl w:val="2CD65420"/>
    <w:lvl w:ilvl="0" w:tplc="6B0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B7351"/>
    <w:multiLevelType w:val="hybridMultilevel"/>
    <w:tmpl w:val="EAF082E4"/>
    <w:lvl w:ilvl="0" w:tplc="6B0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47D84"/>
    <w:multiLevelType w:val="hybridMultilevel"/>
    <w:tmpl w:val="1C6A7BF6"/>
    <w:lvl w:ilvl="0" w:tplc="6B0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C277A"/>
    <w:multiLevelType w:val="hybridMultilevel"/>
    <w:tmpl w:val="02AC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30157"/>
    <w:multiLevelType w:val="hybridMultilevel"/>
    <w:tmpl w:val="37BA253A"/>
    <w:lvl w:ilvl="0" w:tplc="6B0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57"/>
    <w:rsid w:val="000B215D"/>
    <w:rsid w:val="0017082A"/>
    <w:rsid w:val="00244AE7"/>
    <w:rsid w:val="003F1383"/>
    <w:rsid w:val="006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2015-07-31T13:57:00Z</dcterms:created>
  <dcterms:modified xsi:type="dcterms:W3CDTF">2015-07-31T14:23:00Z</dcterms:modified>
</cp:coreProperties>
</file>