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0D" w:rsidRDefault="001D150D" w:rsidP="001D150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С.В.Солдатова </w:t>
      </w:r>
    </w:p>
    <w:p w:rsidR="000D2EF9" w:rsidRPr="001D150D" w:rsidRDefault="00197765" w:rsidP="001D15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профессиональной этики </w:t>
      </w:r>
      <w:r w:rsidR="001D150D" w:rsidRPr="001D1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 дополнительного</w:t>
      </w:r>
      <w:r w:rsidRPr="001D1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развитие успешности и одаренности учащих</w:t>
      </w:r>
      <w:r w:rsidR="00985D6B" w:rsidRPr="001D1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</w:p>
    <w:p w:rsidR="00197765" w:rsidRPr="000D2EF9" w:rsidRDefault="00197765" w:rsidP="000D2EF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F">
        <w:rPr>
          <w:rFonts w:ascii="Times New Roman" w:hAnsi="Times New Roman" w:cs="Times New Roman"/>
          <w:sz w:val="24"/>
          <w:szCs w:val="24"/>
        </w:rPr>
        <w:t>Изменения и преобразования в любой сфере человеческой деятельнос</w:t>
      </w:r>
      <w:r w:rsidRPr="00B840AF">
        <w:rPr>
          <w:rFonts w:ascii="Times New Roman" w:hAnsi="Times New Roman" w:cs="Times New Roman"/>
          <w:sz w:val="24"/>
          <w:szCs w:val="24"/>
        </w:rPr>
        <w:softHyphen/>
        <w:t>ти должны начинаться с изменения и преобразования ее субъекта, ее творца и созидателя. Существует философский принцип - подобное созда</w:t>
      </w:r>
      <w:r w:rsidRPr="00B840AF">
        <w:rPr>
          <w:rFonts w:ascii="Times New Roman" w:hAnsi="Times New Roman" w:cs="Times New Roman"/>
          <w:sz w:val="24"/>
          <w:szCs w:val="24"/>
        </w:rPr>
        <w:softHyphen/>
        <w:t>ется подобным: нравственность ученика формируется нравственностью учи</w:t>
      </w:r>
      <w:r w:rsidRPr="00B840AF">
        <w:rPr>
          <w:rFonts w:ascii="Times New Roman" w:hAnsi="Times New Roman" w:cs="Times New Roman"/>
          <w:sz w:val="24"/>
          <w:szCs w:val="24"/>
        </w:rPr>
        <w:softHyphen/>
        <w:t xml:space="preserve">теля, знание - знанием, мастерство - мастерством.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всё это имеет первостепенное значение для духовно – нравственного развития и воспитания </w:t>
      </w:r>
      <w:proofErr w:type="gramStart"/>
      <w:r w:rsidRPr="00B840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0AF">
        <w:rPr>
          <w:rFonts w:ascii="Times New Roman" w:hAnsi="Times New Roman" w:cs="Times New Roman"/>
          <w:sz w:val="24"/>
          <w:szCs w:val="24"/>
        </w:rPr>
        <w:t>.</w:t>
      </w:r>
    </w:p>
    <w:p w:rsidR="00197765" w:rsidRPr="00B840AF" w:rsidRDefault="00197765" w:rsidP="00197765">
      <w:pPr>
        <w:ind w:firstLine="708"/>
        <w:rPr>
          <w:rFonts w:ascii="Times New Roman" w:hAnsi="Times New Roman" w:cs="Times New Roman"/>
          <w:sz w:val="24"/>
        </w:rPr>
      </w:pPr>
      <w:r w:rsidRPr="00B840AF">
        <w:rPr>
          <w:rFonts w:ascii="Times New Roman" w:hAnsi="Times New Roman" w:cs="Times New Roman"/>
          <w:sz w:val="24"/>
          <w:szCs w:val="24"/>
        </w:rPr>
        <w:t>В условиях введения новых стандартов смысловым ориентиром становится развитие личности ребёнка, а не «полученные знания». Это в корне меняет целевые ориентиры деятельности педагога. Теперь создается   новый образ результата,  в отличие от требований, выдвигаемых в прежней системе целевых ориентиров: действовать в логике «от успешной школы — к успехам ребёнка»:</w:t>
      </w:r>
      <w:r w:rsidRPr="00B840AF">
        <w:rPr>
          <w:rFonts w:ascii="Times New Roman" w:hAnsi="Times New Roman" w:cs="Times New Roman"/>
          <w:sz w:val="24"/>
          <w:szCs w:val="24"/>
        </w:rPr>
        <w:br/>
        <w:t xml:space="preserve">• школа успешна, если всем ученикам создаются условия, порождающие мотивацию к образованию; если всем ученикам предоставлена возможность развивать свою самостоятельность в предметной и социально направленной деятельности; </w:t>
      </w:r>
      <w:r w:rsidRPr="00B840AF">
        <w:rPr>
          <w:rFonts w:ascii="Times New Roman" w:hAnsi="Times New Roman" w:cs="Times New Roman"/>
          <w:sz w:val="24"/>
          <w:szCs w:val="24"/>
        </w:rPr>
        <w:br/>
      </w:r>
      <w:r w:rsidR="001D150D">
        <w:rPr>
          <w:rFonts w:ascii="Times New Roman" w:hAnsi="Times New Roman" w:cs="Times New Roman"/>
          <w:sz w:val="24"/>
        </w:rPr>
        <w:t xml:space="preserve">• </w:t>
      </w:r>
      <w:proofErr w:type="gramStart"/>
      <w:r w:rsidR="001D150D">
        <w:rPr>
          <w:rFonts w:ascii="Times New Roman" w:hAnsi="Times New Roman" w:cs="Times New Roman"/>
          <w:sz w:val="24"/>
        </w:rPr>
        <w:t xml:space="preserve">педагог </w:t>
      </w:r>
      <w:r w:rsidRPr="00B840AF">
        <w:rPr>
          <w:rFonts w:ascii="Times New Roman" w:hAnsi="Times New Roman" w:cs="Times New Roman"/>
          <w:sz w:val="24"/>
        </w:rPr>
        <w:t xml:space="preserve">успешен, если он совместно с педагогами и родителями познаёт «внутренний закон развития» каждого ребёнка,  создаёт мотивирующую, </w:t>
      </w:r>
      <w:proofErr w:type="spellStart"/>
      <w:r w:rsidRPr="00B840AF">
        <w:rPr>
          <w:rFonts w:ascii="Times New Roman" w:hAnsi="Times New Roman" w:cs="Times New Roman"/>
          <w:sz w:val="24"/>
        </w:rPr>
        <w:t>деятельностную</w:t>
      </w:r>
      <w:proofErr w:type="spellEnd"/>
      <w:r w:rsidRPr="00B840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40AF">
        <w:rPr>
          <w:rFonts w:ascii="Times New Roman" w:hAnsi="Times New Roman" w:cs="Times New Roman"/>
          <w:sz w:val="24"/>
        </w:rPr>
        <w:t>компетентностную</w:t>
      </w:r>
      <w:proofErr w:type="spellEnd"/>
      <w:r w:rsidRPr="00B840AF">
        <w:rPr>
          <w:rFonts w:ascii="Times New Roman" w:hAnsi="Times New Roman" w:cs="Times New Roman"/>
          <w:sz w:val="24"/>
        </w:rPr>
        <w:t xml:space="preserve"> и рефлексивную среду совместной деятельности с каждым ребёнком</w:t>
      </w:r>
      <w:r w:rsidRPr="00B840AF">
        <w:rPr>
          <w:rFonts w:ascii="Times New Roman" w:hAnsi="Times New Roman" w:cs="Times New Roman"/>
          <w:sz w:val="24"/>
        </w:rPr>
        <w:br/>
        <w:t>• ученик успешен,  если он развивается как личность: мотивирован к постановке и решению разноплановых задач в предметной и социальной деятельности, способен проявлять свои личностные качества в индивидуальной и совместной деятельности, развивает рефлексивную самооценку своей</w:t>
      </w:r>
      <w:proofErr w:type="gramEnd"/>
      <w:r w:rsidRPr="00B840AF">
        <w:rPr>
          <w:rFonts w:ascii="Times New Roman" w:hAnsi="Times New Roman" w:cs="Times New Roman"/>
          <w:sz w:val="24"/>
        </w:rPr>
        <w:t xml:space="preserve"> деятельности достижений.</w:t>
      </w:r>
    </w:p>
    <w:p w:rsidR="00197765" w:rsidRPr="00B840AF" w:rsidRDefault="00197765" w:rsidP="00197765">
      <w:pPr>
        <w:pStyle w:val="a3"/>
        <w:ind w:firstLine="708"/>
        <w:jc w:val="both"/>
        <w:rPr>
          <w:szCs w:val="22"/>
        </w:rPr>
      </w:pPr>
      <w:r w:rsidRPr="00B840AF">
        <w:rPr>
          <w:szCs w:val="22"/>
        </w:rPr>
        <w:t xml:space="preserve">Вышеперечисленные приоритетные задачи  становятся выполнимы только при условии направленной педагогической деятельности всего коллектива и каждого педагога в отдельности, их высокой профессиональной этике. Особенностью профессиональной этики является ее тесная связь с деятельностью членов конкретной группы и неразрывное единство с общей теорией морали.  Нравственность учителя, моральные нормы,  которыми он руководствуется в своей профессиональной деятельности и жизни, его отношение к своему педагогическому труду, к ученикам, коллегам – всё это имеет первостепенное значение для духовно – нравственного развития и воспитания </w:t>
      </w:r>
      <w:proofErr w:type="gramStart"/>
      <w:r w:rsidRPr="00B840AF">
        <w:rPr>
          <w:szCs w:val="22"/>
        </w:rPr>
        <w:t>обучающихся</w:t>
      </w:r>
      <w:proofErr w:type="gramEnd"/>
      <w:r w:rsidRPr="00B840AF">
        <w:rPr>
          <w:szCs w:val="22"/>
        </w:rPr>
        <w:t xml:space="preserve">. </w:t>
      </w:r>
    </w:p>
    <w:p w:rsidR="009C7B9E" w:rsidRPr="00922D41" w:rsidRDefault="00C42FD1" w:rsidP="009C7B9E">
      <w:pPr>
        <w:pStyle w:val="c0"/>
      </w:pPr>
      <w:r>
        <w:rPr>
          <w:szCs w:val="20"/>
        </w:rPr>
        <w:tab/>
      </w:r>
      <w:r w:rsidR="009C7B9E" w:rsidRPr="00922D41">
        <w:rPr>
          <w:rStyle w:val="c3"/>
        </w:rPr>
        <w:t xml:space="preserve">Перед </w:t>
      </w:r>
      <w:r w:rsidR="009C7B9E">
        <w:rPr>
          <w:rStyle w:val="c3"/>
        </w:rPr>
        <w:t xml:space="preserve"> </w:t>
      </w:r>
      <w:r w:rsidR="009C7B9E" w:rsidRPr="00922D41">
        <w:rPr>
          <w:rStyle w:val="c3"/>
        </w:rPr>
        <w:t>педагогической этикой</w:t>
      </w:r>
      <w:r w:rsidR="009C7B9E">
        <w:rPr>
          <w:rStyle w:val="c3"/>
        </w:rPr>
        <w:t xml:space="preserve"> стоит целый ряд насущных задач, </w:t>
      </w:r>
      <w:r w:rsidR="009C7B9E" w:rsidRPr="00922D41">
        <w:rPr>
          <w:rStyle w:val="c3"/>
        </w:rPr>
        <w:t>в числе которых</w:t>
      </w:r>
      <w:r w:rsidR="009C7B9E">
        <w:rPr>
          <w:rStyle w:val="c3"/>
        </w:rPr>
        <w:t>:</w:t>
      </w:r>
    </w:p>
    <w:p w:rsidR="009C7B9E" w:rsidRPr="00922D41" w:rsidRDefault="009C7B9E" w:rsidP="009C7B9E">
      <w:pPr>
        <w:pStyle w:val="c0"/>
      </w:pPr>
      <w:r w:rsidRPr="00922D41">
        <w:rPr>
          <w:rStyle w:val="c3"/>
        </w:rPr>
        <w:t xml:space="preserve">•  исследование методологических проблем,  сущности,  категорий и специфики педагогической морали, </w:t>
      </w:r>
    </w:p>
    <w:p w:rsidR="009C7B9E" w:rsidRPr="00922D41" w:rsidRDefault="009C7B9E" w:rsidP="009C7B9E">
      <w:pPr>
        <w:pStyle w:val="c0"/>
      </w:pPr>
      <w:r w:rsidRPr="00922D41">
        <w:rPr>
          <w:rStyle w:val="c3"/>
        </w:rPr>
        <w:t xml:space="preserve">• разработка нравственных аспектов педагогического труда как особого вида педагогической деятельности, </w:t>
      </w:r>
    </w:p>
    <w:p w:rsidR="009C7B9E" w:rsidRPr="00922D41" w:rsidRDefault="009C7B9E" w:rsidP="009C7B9E">
      <w:pPr>
        <w:pStyle w:val="c0"/>
      </w:pPr>
      <w:r w:rsidRPr="00922D41">
        <w:rPr>
          <w:rStyle w:val="c3"/>
        </w:rPr>
        <w:t xml:space="preserve">• выявление требований, предъявляемых к нравственному облику учителя, </w:t>
      </w:r>
    </w:p>
    <w:p w:rsidR="009C7B9E" w:rsidRPr="00922D41" w:rsidRDefault="009C7B9E" w:rsidP="009C7B9E">
      <w:pPr>
        <w:pStyle w:val="c0"/>
      </w:pPr>
      <w:r w:rsidRPr="00922D41">
        <w:rPr>
          <w:rStyle w:val="c3"/>
        </w:rPr>
        <w:lastRenderedPageBreak/>
        <w:t xml:space="preserve">• изучение  сущности  и  особенностей  индивидуального  нравственного сознания педагога, </w:t>
      </w:r>
    </w:p>
    <w:p w:rsidR="009C7B9E" w:rsidRPr="00922D41" w:rsidRDefault="009C7B9E" w:rsidP="009C7B9E">
      <w:pPr>
        <w:pStyle w:val="c0"/>
      </w:pPr>
      <w:r w:rsidRPr="00922D41">
        <w:rPr>
          <w:rStyle w:val="c3"/>
        </w:rPr>
        <w:t>• исследование характера нравственных отношений учителя с учащими</w:t>
      </w:r>
      <w:r>
        <w:rPr>
          <w:rStyle w:val="c3"/>
        </w:rPr>
        <w:t>ся</w:t>
      </w:r>
    </w:p>
    <w:p w:rsidR="009C7B9E" w:rsidRDefault="009C7B9E" w:rsidP="009C7B9E">
      <w:pPr>
        <w:pStyle w:val="c0"/>
        <w:rPr>
          <w:rStyle w:val="c3"/>
        </w:rPr>
      </w:pPr>
      <w:r w:rsidRPr="00922D41">
        <w:rPr>
          <w:rStyle w:val="c3"/>
        </w:rPr>
        <w:t xml:space="preserve">• разработка вопросов нравственного воспитания и самовоспитания педагога. </w:t>
      </w:r>
    </w:p>
    <w:p w:rsidR="00197765" w:rsidRDefault="009C7B9E" w:rsidP="009C7B9E">
      <w:pPr>
        <w:pStyle w:val="c0"/>
        <w:ind w:firstLine="708"/>
      </w:pPr>
      <w:r>
        <w:rPr>
          <w:rStyle w:val="c3"/>
        </w:rPr>
        <w:t xml:space="preserve">От нравственных отношений между учителем и учеником зависит и микроклимат в классе, и успешность обучения. </w:t>
      </w:r>
      <w:r w:rsidR="00197765" w:rsidRPr="00B840AF">
        <w:t xml:space="preserve">Чаще  всего учитель видит ученика, сидящего за партой, и может точно определить уровень знаний  учащегося по учебным предметам. Но этого сегодня мало. В концепции духовного развития  речь идёт о другом образовании, которое развивает личность как индивидуальность, самостоятельную в проектировании жизненных и профессиональных задач, в порождении личностных смыслов, а не личность, способную мыслить и действовать лишь по шаблону «как учили и выучили». Из школы должна выходить просвещённая личность, для которой понятия «совесть», «честь», «порядочность» — стержневые личностные образования, а не просто характеристики героев литературных произведений. </w:t>
      </w:r>
    </w:p>
    <w:p w:rsidR="004E16D8" w:rsidRDefault="00197765" w:rsidP="00197765">
      <w:pPr>
        <w:ind w:firstLine="708"/>
        <w:jc w:val="both"/>
        <w:rPr>
          <w:rStyle w:val="c3"/>
          <w:rFonts w:ascii="Times New Roman" w:hAnsi="Times New Roman" w:cs="Times New Roman"/>
          <w:sz w:val="24"/>
        </w:rPr>
      </w:pPr>
      <w:r w:rsidRPr="00983E4F">
        <w:rPr>
          <w:rFonts w:ascii="Times New Roman" w:hAnsi="Times New Roman" w:cs="Times New Roman"/>
          <w:sz w:val="24"/>
        </w:rPr>
        <w:t xml:space="preserve">В современную школу  приходят разные учащиеся и по уровню подготовки, и по </w:t>
      </w:r>
      <w:r w:rsidR="009C7B9E">
        <w:rPr>
          <w:rFonts w:ascii="Times New Roman" w:hAnsi="Times New Roman" w:cs="Times New Roman"/>
          <w:sz w:val="24"/>
        </w:rPr>
        <w:t>нормам поведения</w:t>
      </w:r>
      <w:r w:rsidRPr="00983E4F">
        <w:rPr>
          <w:rFonts w:ascii="Times New Roman" w:hAnsi="Times New Roman" w:cs="Times New Roman"/>
          <w:sz w:val="24"/>
        </w:rPr>
        <w:t xml:space="preserve">, и по социальному статусу. Перед педагогом встает непростая задача, сделать так, чтобы каждый ребенок почувствовал себя успешным и смог </w:t>
      </w:r>
      <w:proofErr w:type="spellStart"/>
      <w:r w:rsidRPr="00983E4F">
        <w:rPr>
          <w:rFonts w:ascii="Times New Roman" w:hAnsi="Times New Roman" w:cs="Times New Roman"/>
          <w:sz w:val="24"/>
        </w:rPr>
        <w:t>самореализоваться</w:t>
      </w:r>
      <w:proofErr w:type="spellEnd"/>
      <w:r w:rsidRPr="00983E4F">
        <w:rPr>
          <w:rFonts w:ascii="Times New Roman" w:hAnsi="Times New Roman" w:cs="Times New Roman"/>
          <w:sz w:val="24"/>
        </w:rPr>
        <w:t xml:space="preserve"> в школьном коллективе, от этого зависит и будущее ребенка, и будущее нашего общества в целом. </w:t>
      </w:r>
      <w:r>
        <w:rPr>
          <w:rFonts w:ascii="Times New Roman" w:hAnsi="Times New Roman" w:cs="Times New Roman"/>
          <w:sz w:val="24"/>
        </w:rPr>
        <w:t xml:space="preserve">Педагогу </w:t>
      </w:r>
      <w:r w:rsidRPr="00B840AF">
        <w:rPr>
          <w:rStyle w:val="c3"/>
          <w:rFonts w:ascii="Times New Roman" w:hAnsi="Times New Roman" w:cs="Times New Roman"/>
          <w:sz w:val="24"/>
        </w:rPr>
        <w:t xml:space="preserve"> необходимо знать психологические особенности возрастной психологии</w:t>
      </w:r>
      <w:r>
        <w:rPr>
          <w:rStyle w:val="c3"/>
          <w:rFonts w:ascii="Times New Roman" w:hAnsi="Times New Roman" w:cs="Times New Roman"/>
          <w:sz w:val="24"/>
        </w:rPr>
        <w:t xml:space="preserve">. </w:t>
      </w:r>
    </w:p>
    <w:p w:rsidR="00BA3FC8" w:rsidRDefault="009C7B9E" w:rsidP="00BA3F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3FC8">
        <w:rPr>
          <w:rFonts w:ascii="Times New Roman" w:hAnsi="Times New Roman" w:cs="Times New Roman"/>
          <w:sz w:val="24"/>
          <w:szCs w:val="24"/>
        </w:rPr>
        <w:t>Так, например,  кризис 7- летнего  возраста  может начаться в 7 лет, а может сместиться к 6 или 8 годам. О</w:t>
      </w:r>
      <w:r w:rsidR="00BA3FC8">
        <w:rPr>
          <w:rFonts w:ascii="Times New Roman" w:hAnsi="Times New Roman" w:cs="Times New Roman"/>
          <w:sz w:val="24"/>
          <w:szCs w:val="24"/>
        </w:rPr>
        <w:t>н обуславливает о</w:t>
      </w:r>
      <w:r w:rsidRPr="00BA3FC8">
        <w:rPr>
          <w:rFonts w:ascii="Times New Roman" w:hAnsi="Times New Roman" w:cs="Times New Roman"/>
          <w:sz w:val="24"/>
          <w:szCs w:val="24"/>
        </w:rPr>
        <w:t xml:space="preserve">ткрытие значения новой социальной позиции – позиции школьника, связанной с выполнением высоко ценимой взрослыми учебной работы. Формирование соответствующей внутренней позиции коренным образом меняет его самосознание. Как считает Л.И. </w:t>
      </w:r>
      <w:proofErr w:type="spellStart"/>
      <w:r w:rsidRPr="00BA3FC8">
        <w:rPr>
          <w:rFonts w:ascii="Times New Roman" w:hAnsi="Times New Roman" w:cs="Times New Roman"/>
          <w:sz w:val="24"/>
          <w:szCs w:val="24"/>
        </w:rPr>
        <w:t>Бо</w:t>
      </w:r>
      <w:r w:rsidR="00BA3FC8">
        <w:rPr>
          <w:rFonts w:ascii="Times New Roman" w:hAnsi="Times New Roman" w:cs="Times New Roman"/>
          <w:sz w:val="24"/>
          <w:szCs w:val="24"/>
        </w:rPr>
        <w:t>жович</w:t>
      </w:r>
      <w:proofErr w:type="spellEnd"/>
      <w:r w:rsidR="00BA3FC8">
        <w:rPr>
          <w:rFonts w:ascii="Times New Roman" w:hAnsi="Times New Roman" w:cs="Times New Roman"/>
          <w:sz w:val="24"/>
          <w:szCs w:val="24"/>
        </w:rPr>
        <w:t xml:space="preserve"> – это период рождения социального </w:t>
      </w:r>
      <w:r w:rsidRPr="00BA3FC8">
        <w:rPr>
          <w:rFonts w:ascii="Times New Roman" w:hAnsi="Times New Roman" w:cs="Times New Roman"/>
          <w:sz w:val="24"/>
          <w:szCs w:val="24"/>
        </w:rPr>
        <w:t xml:space="preserve"> «Я» ребенка. Изменение самосознания приводит к переоценке ценностей. Происходят глубокие изменения в плане переживаний – устойчивые аффективные комплексы. Проявляется то, что Л.С. </w:t>
      </w:r>
      <w:proofErr w:type="spellStart"/>
      <w:r w:rsidRPr="00BA3FC8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BA3FC8">
        <w:rPr>
          <w:rFonts w:ascii="Times New Roman" w:hAnsi="Times New Roman" w:cs="Times New Roman"/>
          <w:sz w:val="24"/>
          <w:szCs w:val="24"/>
        </w:rPr>
        <w:t xml:space="preserve"> называет обобщением переживаний. Цепь неудач или успехов (в учебе, в широком общении), каждый раз примерно одинаково переживаемых ребенком, приводит к формированию устойчивого аффективного комплекса – чувства неполноценности, унижения, оскорбленного самолюбия или чувства собственной значимости, компетентности, исключительности. Благодаря обобщению переживаний, появляется логика чувств. </w:t>
      </w:r>
      <w:r w:rsidR="00BA3FC8" w:rsidRPr="00BA3FC8">
        <w:rPr>
          <w:rFonts w:ascii="Times New Roman" w:hAnsi="Times New Roman" w:cs="Times New Roman"/>
          <w:sz w:val="24"/>
          <w:szCs w:val="24"/>
        </w:rPr>
        <w:t>Слова «двоечник» и «троечник» сильно ранят детей младшего школьного возраста. В классах, где успеваемость учащихся сильно отличается по уровню, желательно не называть вслух оценки за проверочные и контрольные работы, а выдать эти работы детям для индивидуального просмотра. Ребенок  хорошо учиться только тогда, когда он находиться в безопасности.</w:t>
      </w:r>
    </w:p>
    <w:p w:rsidR="00197765" w:rsidRPr="00BA3FC8" w:rsidRDefault="00197765" w:rsidP="00BA3FC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40AF">
        <w:rPr>
          <w:rFonts w:ascii="Times New Roman" w:hAnsi="Times New Roman" w:cs="Times New Roman"/>
          <w:sz w:val="24"/>
        </w:rPr>
        <w:t>На помощь учителю, кроме его наблюдательности,</w:t>
      </w:r>
      <w:r>
        <w:rPr>
          <w:rFonts w:ascii="Times New Roman" w:hAnsi="Times New Roman" w:cs="Times New Roman"/>
          <w:sz w:val="24"/>
        </w:rPr>
        <w:t xml:space="preserve"> могут  прий</w:t>
      </w:r>
      <w:r w:rsidRPr="00B840AF">
        <w:rPr>
          <w:rFonts w:ascii="Times New Roman" w:hAnsi="Times New Roman" w:cs="Times New Roman"/>
          <w:sz w:val="24"/>
        </w:rPr>
        <w:t xml:space="preserve">ти </w:t>
      </w:r>
      <w:r>
        <w:rPr>
          <w:rFonts w:ascii="Times New Roman" w:hAnsi="Times New Roman" w:cs="Times New Roman"/>
          <w:sz w:val="24"/>
        </w:rPr>
        <w:t xml:space="preserve">тесты </w:t>
      </w:r>
      <w:r w:rsidRPr="00B840A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ли</w:t>
      </w:r>
      <w:r w:rsidRPr="00B840AF">
        <w:rPr>
          <w:rFonts w:ascii="Times New Roman" w:hAnsi="Times New Roman" w:cs="Times New Roman"/>
          <w:sz w:val="24"/>
        </w:rPr>
        <w:t xml:space="preserve">  школьный </w:t>
      </w:r>
      <w:r>
        <w:rPr>
          <w:rFonts w:ascii="Times New Roman" w:hAnsi="Times New Roman" w:cs="Times New Roman"/>
          <w:sz w:val="24"/>
        </w:rPr>
        <w:t>психолог. Существует много различных методик,</w:t>
      </w:r>
      <w:r w:rsidRPr="00B840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Pr="00B840AF">
        <w:rPr>
          <w:rFonts w:ascii="Times New Roman" w:hAnsi="Times New Roman" w:cs="Times New Roman"/>
          <w:sz w:val="24"/>
        </w:rPr>
        <w:t xml:space="preserve">акие как: пятна </w:t>
      </w:r>
      <w:proofErr w:type="spellStart"/>
      <w:r w:rsidRPr="00B840AF">
        <w:rPr>
          <w:rFonts w:ascii="Times New Roman" w:hAnsi="Times New Roman" w:cs="Times New Roman"/>
          <w:sz w:val="24"/>
        </w:rPr>
        <w:t>Роршаха</w:t>
      </w:r>
      <w:proofErr w:type="spellEnd"/>
      <w:r w:rsidRPr="00B840AF">
        <w:rPr>
          <w:rFonts w:ascii="Times New Roman" w:hAnsi="Times New Roman" w:cs="Times New Roman"/>
          <w:sz w:val="24"/>
        </w:rPr>
        <w:t xml:space="preserve">, тест-рисунок </w:t>
      </w:r>
      <w:proofErr w:type="gramStart"/>
      <w:r w:rsidRPr="00B840AF">
        <w:rPr>
          <w:rFonts w:ascii="Times New Roman" w:hAnsi="Times New Roman" w:cs="Times New Roman"/>
          <w:sz w:val="24"/>
        </w:rPr>
        <w:t xml:space="preserve">«Моя семья», тест-рисунок «Семья, которую я хочу», цветовой тест отношений, </w:t>
      </w:r>
      <w:r>
        <w:rPr>
          <w:rFonts w:ascii="Times New Roman" w:hAnsi="Times New Roman" w:cs="Times New Roman"/>
          <w:sz w:val="24"/>
        </w:rPr>
        <w:t xml:space="preserve"> </w:t>
      </w:r>
      <w:r w:rsidRPr="00B840AF">
        <w:rPr>
          <w:rFonts w:ascii="Times New Roman" w:eastAsia="Times New Roman" w:hAnsi="Times New Roman" w:cs="Times New Roman"/>
          <w:bCs/>
          <w:sz w:val="24"/>
          <w:lang w:eastAsia="ru-RU"/>
        </w:rPr>
        <w:t>графическая методика “Кактус”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или «Несуществующее животное»</w:t>
      </w:r>
      <w:r w:rsidRPr="00B840AF">
        <w:rPr>
          <w:rFonts w:ascii="Times New Roman" w:eastAsia="Times New Roman" w:hAnsi="Times New Roman" w:cs="Times New Roman"/>
          <w:bCs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тест «Лесенка» и многие другие, которые помогают постичь внутренний мир ребенка.</w:t>
      </w:r>
      <w:proofErr w:type="gramEnd"/>
      <w:r w:rsidRPr="00B840A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B840AF">
        <w:rPr>
          <w:rFonts w:ascii="Times New Roman" w:hAnsi="Times New Roman" w:cs="Times New Roman"/>
          <w:sz w:val="24"/>
        </w:rPr>
        <w:t xml:space="preserve"> В этом возрасте уже хорошо заметны такие качества как </w:t>
      </w:r>
      <w:proofErr w:type="spellStart"/>
      <w:r w:rsidRPr="00B840AF">
        <w:rPr>
          <w:rFonts w:ascii="Times New Roman" w:hAnsi="Times New Roman" w:cs="Times New Roman"/>
          <w:sz w:val="24"/>
        </w:rPr>
        <w:t>экстравертность</w:t>
      </w:r>
      <w:proofErr w:type="spellEnd"/>
      <w:r w:rsidRPr="00B840AF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B840AF">
        <w:rPr>
          <w:rFonts w:ascii="Times New Roman" w:hAnsi="Times New Roman" w:cs="Times New Roman"/>
          <w:sz w:val="24"/>
        </w:rPr>
        <w:t>интравертность</w:t>
      </w:r>
      <w:proofErr w:type="spellEnd"/>
      <w:r w:rsidRPr="00B840AF">
        <w:rPr>
          <w:rFonts w:ascii="Times New Roman" w:hAnsi="Times New Roman" w:cs="Times New Roman"/>
          <w:sz w:val="24"/>
        </w:rPr>
        <w:t xml:space="preserve"> ребенка, его стремление выделиться, лидировать</w:t>
      </w:r>
      <w:r>
        <w:rPr>
          <w:rFonts w:ascii="Times New Roman" w:hAnsi="Times New Roman" w:cs="Times New Roman"/>
          <w:sz w:val="24"/>
        </w:rPr>
        <w:t xml:space="preserve">, либо подчиниться, уйти в тень, можно  определить завышенная у него самооценка или она занижена, агрессивен ребенок или спокоен, определить домашнюю обстановку. </w:t>
      </w:r>
    </w:p>
    <w:p w:rsidR="00197765" w:rsidRPr="00B840AF" w:rsidRDefault="00197765" w:rsidP="001977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B840AF">
        <w:rPr>
          <w:rFonts w:ascii="Times New Roman" w:hAnsi="Times New Roman" w:cs="Times New Roman"/>
          <w:sz w:val="24"/>
        </w:rPr>
        <w:t xml:space="preserve"> </w:t>
      </w:r>
      <w:r w:rsidR="00BA3FC8">
        <w:rPr>
          <w:rFonts w:ascii="Times New Roman" w:hAnsi="Times New Roman" w:cs="Times New Roman"/>
          <w:sz w:val="24"/>
        </w:rPr>
        <w:t>Хорошо</w:t>
      </w:r>
      <w:r>
        <w:rPr>
          <w:rFonts w:ascii="Times New Roman" w:hAnsi="Times New Roman" w:cs="Times New Roman"/>
          <w:sz w:val="24"/>
        </w:rPr>
        <w:t xml:space="preserve"> использовать игру</w:t>
      </w:r>
      <w:r w:rsidRPr="00B840AF">
        <w:rPr>
          <w:rFonts w:ascii="Times New Roman" w:hAnsi="Times New Roman" w:cs="Times New Roman"/>
          <w:sz w:val="24"/>
        </w:rPr>
        <w:t xml:space="preserve"> «Выбери свое настроение»,</w:t>
      </w:r>
      <w:r w:rsidRPr="008C07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которая помогает оценить настроение  ребенка</w:t>
      </w:r>
      <w:r w:rsidR="004E16D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B840AF">
        <w:rPr>
          <w:rFonts w:ascii="Times New Roman" w:hAnsi="Times New Roman" w:cs="Times New Roman"/>
          <w:sz w:val="24"/>
        </w:rPr>
        <w:t>когда</w:t>
      </w:r>
      <w:r>
        <w:rPr>
          <w:rFonts w:ascii="Times New Roman" w:hAnsi="Times New Roman" w:cs="Times New Roman"/>
          <w:sz w:val="24"/>
        </w:rPr>
        <w:t xml:space="preserve"> он</w:t>
      </w:r>
      <w:r w:rsidRPr="00B840AF">
        <w:rPr>
          <w:rFonts w:ascii="Times New Roman" w:hAnsi="Times New Roman" w:cs="Times New Roman"/>
          <w:sz w:val="24"/>
        </w:rPr>
        <w:t xml:space="preserve"> приход</w:t>
      </w:r>
      <w:r>
        <w:rPr>
          <w:rFonts w:ascii="Times New Roman" w:hAnsi="Times New Roman" w:cs="Times New Roman"/>
          <w:sz w:val="24"/>
        </w:rPr>
        <w:t xml:space="preserve">ит </w:t>
      </w:r>
      <w:r w:rsidRPr="00B840AF">
        <w:rPr>
          <w:rFonts w:ascii="Times New Roman" w:hAnsi="Times New Roman" w:cs="Times New Roman"/>
          <w:sz w:val="24"/>
        </w:rPr>
        <w:t>в класс</w:t>
      </w:r>
      <w:r>
        <w:rPr>
          <w:rFonts w:ascii="Times New Roman" w:hAnsi="Times New Roman" w:cs="Times New Roman"/>
          <w:sz w:val="24"/>
        </w:rPr>
        <w:t xml:space="preserve"> (желательно и в конце учебного дня оценить состояние ребенка,  посмотреть удалось ли улучшить его настроение)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Pr="00B840AF">
        <w:rPr>
          <w:rFonts w:ascii="Times New Roman" w:hAnsi="Times New Roman" w:cs="Times New Roman"/>
          <w:sz w:val="24"/>
        </w:rPr>
        <w:t>П</w:t>
      </w:r>
      <w:proofErr w:type="gramEnd"/>
      <w:r w:rsidRPr="00B840AF">
        <w:rPr>
          <w:rFonts w:ascii="Times New Roman" w:hAnsi="Times New Roman" w:cs="Times New Roman"/>
          <w:sz w:val="24"/>
        </w:rPr>
        <w:t xml:space="preserve">равильно поставленный на ранних стадиях развития психологический диагноз, позволит направить ребенка по пути его </w:t>
      </w:r>
      <w:proofErr w:type="spellStart"/>
      <w:r w:rsidRPr="00B840AF">
        <w:rPr>
          <w:rFonts w:ascii="Times New Roman" w:hAnsi="Times New Roman" w:cs="Times New Roman"/>
          <w:sz w:val="24"/>
        </w:rPr>
        <w:t>самоактуализации</w:t>
      </w:r>
      <w:proofErr w:type="spellEnd"/>
      <w:r w:rsidRPr="00B840AF">
        <w:rPr>
          <w:rFonts w:ascii="Times New Roman" w:hAnsi="Times New Roman" w:cs="Times New Roman"/>
          <w:sz w:val="24"/>
        </w:rPr>
        <w:t xml:space="preserve">, т.е. поможет ему выбрать способы и средства выражения своей индивидуальности и найти оптимальную социальную нишу. </w:t>
      </w:r>
    </w:p>
    <w:p w:rsidR="00197765" w:rsidRDefault="00197765" w:rsidP="000D2EF9">
      <w:pPr>
        <w:ind w:firstLine="709"/>
        <w:rPr>
          <w:rFonts w:ascii="Times New Roman" w:hAnsi="Times New Roman" w:cs="Times New Roman"/>
          <w:sz w:val="24"/>
        </w:rPr>
      </w:pPr>
      <w:proofErr w:type="gramStart"/>
      <w:r w:rsidRPr="00B840A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связи с тем, что с </w:t>
      </w:r>
      <w:r w:rsidRPr="00B840AF">
        <w:rPr>
          <w:rFonts w:ascii="Times New Roman" w:hAnsi="Times New Roman" w:cs="Times New Roman"/>
          <w:color w:val="000000"/>
          <w:sz w:val="24"/>
        </w:rPr>
        <w:t>2011 года  гимназия № 293, в которой я преподаю,  работает на двух статусах: как опытно -  экспериментальная  площадка районного уровня и городская школа- лаборатория  при СПб АППО по теме «Одаренные учащиеся в образовательном пространстве гимназии»,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B840AF">
        <w:rPr>
          <w:rFonts w:ascii="Times New Roman" w:hAnsi="Times New Roman" w:cs="Times New Roman"/>
          <w:color w:val="000000"/>
          <w:sz w:val="24"/>
        </w:rPr>
        <w:t xml:space="preserve"> к тестированию были привлечены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E16D8">
        <w:rPr>
          <w:rFonts w:ascii="Times New Roman" w:hAnsi="Times New Roman" w:cs="Times New Roman"/>
          <w:color w:val="000000"/>
          <w:sz w:val="24"/>
        </w:rPr>
        <w:t xml:space="preserve">и </w:t>
      </w:r>
      <w:r w:rsidRPr="00B840AF">
        <w:rPr>
          <w:rFonts w:ascii="Times New Roman" w:hAnsi="Times New Roman" w:cs="Times New Roman"/>
          <w:color w:val="000000"/>
          <w:sz w:val="24"/>
        </w:rPr>
        <w:t xml:space="preserve"> родители, которые заполняли</w:t>
      </w:r>
      <w:r w:rsidR="004E16D8">
        <w:rPr>
          <w:rFonts w:ascii="Times New Roman" w:hAnsi="Times New Roman" w:cs="Times New Roman"/>
          <w:color w:val="000000"/>
          <w:sz w:val="24"/>
        </w:rPr>
        <w:t xml:space="preserve"> тест- анкету А.де </w:t>
      </w:r>
      <w:proofErr w:type="spellStart"/>
      <w:r w:rsidR="004E16D8">
        <w:rPr>
          <w:rFonts w:ascii="Times New Roman" w:hAnsi="Times New Roman" w:cs="Times New Roman"/>
          <w:color w:val="000000"/>
          <w:sz w:val="24"/>
        </w:rPr>
        <w:t>Хаана</w:t>
      </w:r>
      <w:proofErr w:type="spellEnd"/>
      <w:r w:rsidR="004E16D8">
        <w:rPr>
          <w:rFonts w:ascii="Times New Roman" w:hAnsi="Times New Roman" w:cs="Times New Roman"/>
          <w:color w:val="000000"/>
          <w:sz w:val="24"/>
        </w:rPr>
        <w:t xml:space="preserve"> и Кафе.</w:t>
      </w:r>
      <w:proofErr w:type="gramEnd"/>
      <w:r w:rsidR="004E16D8">
        <w:rPr>
          <w:rFonts w:ascii="Times New Roman" w:hAnsi="Times New Roman" w:cs="Times New Roman"/>
          <w:color w:val="000000"/>
          <w:sz w:val="24"/>
        </w:rPr>
        <w:t xml:space="preserve"> </w:t>
      </w:r>
      <w:r w:rsidRPr="00B840AF">
        <w:rPr>
          <w:rFonts w:ascii="Times New Roman" w:hAnsi="Times New Roman" w:cs="Times New Roman"/>
          <w:color w:val="000000"/>
          <w:sz w:val="24"/>
        </w:rPr>
        <w:t xml:space="preserve">  </w:t>
      </w:r>
      <w:r w:rsidR="004E16D8">
        <w:rPr>
          <w:rFonts w:ascii="Times New Roman" w:hAnsi="Times New Roman" w:cs="Times New Roman"/>
          <w:color w:val="000000"/>
          <w:sz w:val="24"/>
        </w:rPr>
        <w:t xml:space="preserve">Данное тестирование </w:t>
      </w:r>
      <w:r w:rsidRPr="00B840AF">
        <w:rPr>
          <w:rFonts w:ascii="Times New Roman" w:hAnsi="Times New Roman" w:cs="Times New Roman"/>
          <w:color w:val="000000"/>
          <w:sz w:val="24"/>
        </w:rPr>
        <w:t xml:space="preserve"> помог</w:t>
      </w:r>
      <w:r w:rsidR="004E16D8">
        <w:rPr>
          <w:rFonts w:ascii="Times New Roman" w:hAnsi="Times New Roman" w:cs="Times New Roman"/>
          <w:color w:val="000000"/>
          <w:sz w:val="24"/>
        </w:rPr>
        <w:t>ло</w:t>
      </w:r>
      <w:r w:rsidRPr="00B840AF">
        <w:rPr>
          <w:rFonts w:ascii="Times New Roman" w:hAnsi="Times New Roman" w:cs="Times New Roman"/>
          <w:color w:val="000000"/>
          <w:sz w:val="24"/>
        </w:rPr>
        <w:t xml:space="preserve">  установить наиболее выраженную одаренность </w:t>
      </w:r>
      <w:r w:rsidR="004E16D8">
        <w:rPr>
          <w:rFonts w:ascii="Times New Roman" w:hAnsi="Times New Roman" w:cs="Times New Roman"/>
          <w:color w:val="000000"/>
          <w:sz w:val="24"/>
        </w:rPr>
        <w:t>учащегося</w:t>
      </w:r>
      <w:r w:rsidRPr="00B840AF">
        <w:rPr>
          <w:rFonts w:ascii="Times New Roman" w:hAnsi="Times New Roman" w:cs="Times New Roman"/>
          <w:color w:val="000000"/>
          <w:sz w:val="24"/>
        </w:rPr>
        <w:t>.</w:t>
      </w:r>
      <w:r w:rsidRPr="00B840AF">
        <w:rPr>
          <w:rFonts w:ascii="Times New Roman" w:hAnsi="Times New Roman" w:cs="Times New Roman"/>
          <w:sz w:val="24"/>
        </w:rPr>
        <w:t xml:space="preserve"> </w:t>
      </w:r>
      <w:r w:rsidRPr="00B840AF">
        <w:rPr>
          <w:rFonts w:ascii="Times New Roman" w:hAnsi="Times New Roman" w:cs="Times New Roman"/>
          <w:color w:val="000000"/>
          <w:sz w:val="24"/>
        </w:rPr>
        <w:t>В современных теоретических концепциях одарённость рассматривается как сложное психологическое явление, включающее личность в целом; наряду с высоким уровнем развития интеллекта важным</w:t>
      </w:r>
      <w:r>
        <w:rPr>
          <w:rFonts w:ascii="Times New Roman" w:hAnsi="Times New Roman" w:cs="Times New Roman"/>
          <w:color w:val="000000"/>
          <w:sz w:val="24"/>
        </w:rPr>
        <w:t xml:space="preserve"> фактором считается творчество. Одаренность может быть ранняя, может быть поздняя. </w:t>
      </w:r>
      <w:r w:rsidRPr="00B840AF">
        <w:rPr>
          <w:rFonts w:ascii="Times New Roman" w:hAnsi="Times New Roman" w:cs="Times New Roman"/>
          <w:color w:val="000000"/>
          <w:sz w:val="24"/>
        </w:rPr>
        <w:t xml:space="preserve">Раскрытие одарённости во многом зависит от социального окружения и обучения, но при этом признаётся влияние внутренних условий – природных задатков (анатомо-физиологических особенностей). </w:t>
      </w:r>
      <w:r w:rsidRPr="00B840AF">
        <w:rPr>
          <w:rFonts w:ascii="Times New Roman" w:hAnsi="Times New Roman" w:cs="Times New Roman"/>
          <w:sz w:val="24"/>
        </w:rPr>
        <w:t xml:space="preserve"> Фактически каждый ребёнок обязательно имеет одарённость в одной из семи областей человеческой деятельности: музыкальное дарование, литературное дарование, художественное, спортивное, артистический, технический, интеллектуальный. </w:t>
      </w:r>
    </w:p>
    <w:p w:rsidR="00197765" w:rsidRDefault="00197765" w:rsidP="0019776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840AF">
        <w:rPr>
          <w:rFonts w:ascii="Times New Roman" w:hAnsi="Times New Roman" w:cs="Times New Roman"/>
          <w:sz w:val="24"/>
        </w:rPr>
        <w:t>Не все дети могут одинаково хорошо учиться, но каждый ребенок должен ос</w:t>
      </w:r>
      <w:r>
        <w:rPr>
          <w:rFonts w:ascii="Times New Roman" w:hAnsi="Times New Roman" w:cs="Times New Roman"/>
          <w:sz w:val="24"/>
        </w:rPr>
        <w:t>ознать свою значимость</w:t>
      </w:r>
      <w:r w:rsidR="004E16D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в этом ему должен помочь учитель.</w:t>
      </w:r>
      <w:r w:rsidRPr="00B840AF">
        <w:rPr>
          <w:rFonts w:ascii="Times New Roman" w:hAnsi="Times New Roman" w:cs="Times New Roman"/>
          <w:sz w:val="24"/>
        </w:rPr>
        <w:t xml:space="preserve"> Многие дети имеют му</w:t>
      </w:r>
      <w:r>
        <w:rPr>
          <w:rFonts w:ascii="Times New Roman" w:hAnsi="Times New Roman" w:cs="Times New Roman"/>
          <w:sz w:val="24"/>
        </w:rPr>
        <w:t xml:space="preserve">зыкальное дарование - для них  </w:t>
      </w:r>
      <w:r w:rsidRPr="00B840AF">
        <w:rPr>
          <w:rFonts w:ascii="Times New Roman" w:hAnsi="Times New Roman" w:cs="Times New Roman"/>
          <w:sz w:val="24"/>
        </w:rPr>
        <w:t xml:space="preserve"> прово</w:t>
      </w:r>
      <w:r>
        <w:rPr>
          <w:rFonts w:ascii="Times New Roman" w:hAnsi="Times New Roman" w:cs="Times New Roman"/>
          <w:sz w:val="24"/>
        </w:rPr>
        <w:t>дятся</w:t>
      </w:r>
      <w:r w:rsidRPr="00B840AF">
        <w:rPr>
          <w:rFonts w:ascii="Times New Roman" w:hAnsi="Times New Roman" w:cs="Times New Roman"/>
          <w:sz w:val="24"/>
        </w:rPr>
        <w:t xml:space="preserve"> музыкальные гостиные, где юные музыканты играют на музыкальных инструментах и рассказывают о компози</w:t>
      </w:r>
      <w:r w:rsidR="000D2EF9">
        <w:rPr>
          <w:rFonts w:ascii="Times New Roman" w:hAnsi="Times New Roman" w:cs="Times New Roman"/>
          <w:sz w:val="24"/>
        </w:rPr>
        <w:t>торах;</w:t>
      </w:r>
      <w:r w:rsidRPr="00B840AF">
        <w:rPr>
          <w:rFonts w:ascii="Times New Roman" w:hAnsi="Times New Roman" w:cs="Times New Roman"/>
          <w:sz w:val="24"/>
        </w:rPr>
        <w:t xml:space="preserve"> дети, имеющие артистический талант проявляют себя, участвуя в школьных театральных постановках.  Для учащихся, имеющих художественный тала</w:t>
      </w:r>
      <w:r w:rsidR="000D2EF9">
        <w:rPr>
          <w:rFonts w:ascii="Times New Roman" w:hAnsi="Times New Roman" w:cs="Times New Roman"/>
          <w:sz w:val="24"/>
        </w:rPr>
        <w:t>нт, устраиваются выставки работ;</w:t>
      </w:r>
      <w:r w:rsidRPr="00B840AF">
        <w:rPr>
          <w:rFonts w:ascii="Times New Roman" w:hAnsi="Times New Roman" w:cs="Times New Roman"/>
          <w:sz w:val="24"/>
        </w:rPr>
        <w:t xml:space="preserve"> </w:t>
      </w:r>
      <w:r w:rsidR="000D2EF9">
        <w:rPr>
          <w:rFonts w:ascii="Times New Roman" w:hAnsi="Times New Roman" w:cs="Times New Roman"/>
          <w:sz w:val="24"/>
        </w:rPr>
        <w:t>ученики</w:t>
      </w:r>
      <w:r w:rsidRPr="00B840AF">
        <w:rPr>
          <w:rFonts w:ascii="Times New Roman" w:hAnsi="Times New Roman" w:cs="Times New Roman"/>
          <w:sz w:val="24"/>
        </w:rPr>
        <w:t xml:space="preserve">, имеющие спортивный талант, приносят свои грамоты и дипломы, а также </w:t>
      </w:r>
      <w:r w:rsidR="000D2EF9">
        <w:rPr>
          <w:rFonts w:ascii="Times New Roman" w:hAnsi="Times New Roman" w:cs="Times New Roman"/>
          <w:sz w:val="24"/>
        </w:rPr>
        <w:t xml:space="preserve">показывают </w:t>
      </w:r>
      <w:r w:rsidRPr="00B840AF">
        <w:rPr>
          <w:rFonts w:ascii="Times New Roman" w:hAnsi="Times New Roman" w:cs="Times New Roman"/>
          <w:sz w:val="24"/>
        </w:rPr>
        <w:t xml:space="preserve">  видео материал со спортивных соревнований.  Учащиеся, имеющие повышенный интеллектуальный уровень побеждают в гимназических марафонах и всероссийских игра</w:t>
      </w:r>
      <w:r w:rsidR="000D2EF9">
        <w:rPr>
          <w:rFonts w:ascii="Times New Roman" w:hAnsi="Times New Roman" w:cs="Times New Roman"/>
          <w:sz w:val="24"/>
        </w:rPr>
        <w:t xml:space="preserve">х, участвуют </w:t>
      </w:r>
      <w:r w:rsidRPr="00B840AF">
        <w:rPr>
          <w:rFonts w:ascii="Times New Roman" w:hAnsi="Times New Roman" w:cs="Times New Roman"/>
          <w:sz w:val="24"/>
        </w:rPr>
        <w:t xml:space="preserve"> в проектной работе.</w:t>
      </w:r>
      <w:r>
        <w:rPr>
          <w:rFonts w:ascii="Times New Roman" w:hAnsi="Times New Roman" w:cs="Times New Roman"/>
          <w:sz w:val="24"/>
        </w:rPr>
        <w:t xml:space="preserve"> Грамоты детей вывешиваются на доску почета. За участие  во всевозможных конкурсах, викторинах любого уровня у детей обязательно должны быть сертификаты, грамоты, дипломы </w:t>
      </w:r>
      <w:r w:rsidR="000D2EF9">
        <w:rPr>
          <w:rFonts w:ascii="Times New Roman" w:hAnsi="Times New Roman" w:cs="Times New Roman"/>
          <w:sz w:val="24"/>
        </w:rPr>
        <w:t>чтобы</w:t>
      </w:r>
      <w:r>
        <w:rPr>
          <w:rFonts w:ascii="Times New Roman" w:hAnsi="Times New Roman" w:cs="Times New Roman"/>
          <w:sz w:val="24"/>
        </w:rPr>
        <w:t xml:space="preserve"> не пропало желание участвовать в следующий раз</w:t>
      </w:r>
      <w:r w:rsidR="000D2E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и </w:t>
      </w:r>
      <w:r w:rsidR="000D2EF9">
        <w:rPr>
          <w:rFonts w:ascii="Times New Roman" w:hAnsi="Times New Roman" w:cs="Times New Roman"/>
          <w:sz w:val="24"/>
        </w:rPr>
        <w:t>появлялась</w:t>
      </w:r>
      <w:r>
        <w:rPr>
          <w:rFonts w:ascii="Times New Roman" w:hAnsi="Times New Roman" w:cs="Times New Roman"/>
          <w:sz w:val="24"/>
        </w:rPr>
        <w:t xml:space="preserve"> мотивация к успешности.</w:t>
      </w:r>
    </w:p>
    <w:p w:rsidR="00197765" w:rsidRPr="00B840AF" w:rsidRDefault="00197765" w:rsidP="00197765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Используя данные анкетирования и свои личные наблюдения</w:t>
      </w:r>
      <w:r w:rsidR="000D2EF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</w:t>
      </w:r>
      <w:r w:rsidRPr="00B840AF">
        <w:rPr>
          <w:rFonts w:ascii="Times New Roman" w:hAnsi="Times New Roman" w:cs="Times New Roman"/>
          <w:sz w:val="24"/>
        </w:rPr>
        <w:t>читель не будет требовать</w:t>
      </w:r>
      <w:r>
        <w:rPr>
          <w:rFonts w:ascii="Times New Roman" w:hAnsi="Times New Roman" w:cs="Times New Roman"/>
          <w:sz w:val="24"/>
        </w:rPr>
        <w:t xml:space="preserve"> от ребенка невозможного, а будет ставить перед ним посильные задачи ( он не будет требовать </w:t>
      </w:r>
      <w:r w:rsidRPr="00B840AF">
        <w:rPr>
          <w:rFonts w:ascii="Times New Roman" w:hAnsi="Times New Roman" w:cs="Times New Roman"/>
          <w:sz w:val="24"/>
        </w:rPr>
        <w:t xml:space="preserve"> решения математических задач повышенного уровня сложности от ребенка  с литературными или актерскими  способностями, а похвалит за тот объем работы, с которым справился данный ученик</w:t>
      </w:r>
      <w:r>
        <w:rPr>
          <w:rFonts w:ascii="Times New Roman" w:hAnsi="Times New Roman" w:cs="Times New Roman"/>
          <w:sz w:val="24"/>
        </w:rPr>
        <w:t>)</w:t>
      </w:r>
      <w:r w:rsidRPr="00B840AF">
        <w:rPr>
          <w:rFonts w:ascii="Times New Roman" w:hAnsi="Times New Roman" w:cs="Times New Roman"/>
          <w:sz w:val="24"/>
        </w:rPr>
        <w:t xml:space="preserve">. </w:t>
      </w:r>
    </w:p>
    <w:p w:rsidR="00197765" w:rsidRPr="00E85B7C" w:rsidRDefault="00197765" w:rsidP="0019776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840AF">
        <w:rPr>
          <w:rFonts w:ascii="Times New Roman" w:hAnsi="Times New Roman" w:cs="Times New Roman"/>
          <w:sz w:val="24"/>
        </w:rPr>
        <w:t xml:space="preserve"> </w:t>
      </w:r>
      <w:r w:rsidR="00C42FD1">
        <w:rPr>
          <w:rFonts w:ascii="Times New Roman" w:hAnsi="Times New Roman" w:cs="Times New Roman"/>
          <w:sz w:val="24"/>
        </w:rPr>
        <w:t xml:space="preserve">Проведение мероприятий, совместно с родителями позволяют учителю увидеть ребенка </w:t>
      </w:r>
      <w:r w:rsidR="003550EA">
        <w:rPr>
          <w:rFonts w:ascii="Times New Roman" w:hAnsi="Times New Roman" w:cs="Times New Roman"/>
          <w:sz w:val="24"/>
        </w:rPr>
        <w:t>с другой стороны, а родителям увидеть изнутри проблемы своего ребенка, если они есть.</w:t>
      </w:r>
      <w:r w:rsidR="00C42FD1">
        <w:rPr>
          <w:rFonts w:ascii="Times New Roman" w:hAnsi="Times New Roman" w:cs="Times New Roman"/>
          <w:sz w:val="24"/>
        </w:rPr>
        <w:t xml:space="preserve"> </w:t>
      </w:r>
      <w:r w:rsidRPr="00B840AF">
        <w:rPr>
          <w:rFonts w:ascii="Times New Roman" w:hAnsi="Times New Roman" w:cs="Times New Roman"/>
          <w:sz w:val="24"/>
        </w:rPr>
        <w:t xml:space="preserve">На классных часах </w:t>
      </w:r>
      <w:r>
        <w:rPr>
          <w:rFonts w:ascii="Times New Roman" w:hAnsi="Times New Roman" w:cs="Times New Roman"/>
          <w:sz w:val="24"/>
        </w:rPr>
        <w:t xml:space="preserve">желательно </w:t>
      </w:r>
      <w:r w:rsidRPr="00B840AF">
        <w:rPr>
          <w:rFonts w:ascii="Times New Roman" w:hAnsi="Times New Roman" w:cs="Times New Roman"/>
          <w:sz w:val="24"/>
        </w:rPr>
        <w:t>провод</w:t>
      </w:r>
      <w:r>
        <w:rPr>
          <w:rFonts w:ascii="Times New Roman" w:hAnsi="Times New Roman" w:cs="Times New Roman"/>
          <w:sz w:val="24"/>
        </w:rPr>
        <w:t xml:space="preserve">ить </w:t>
      </w:r>
      <w:r w:rsidRPr="00B840AF">
        <w:rPr>
          <w:rFonts w:ascii="Times New Roman" w:hAnsi="Times New Roman" w:cs="Times New Roman"/>
          <w:sz w:val="24"/>
        </w:rPr>
        <w:t>минутки «Мои увлечения», где каждый ребенок может рассказать или показать, испол</w:t>
      </w:r>
      <w:r>
        <w:rPr>
          <w:rFonts w:ascii="Times New Roman" w:hAnsi="Times New Roman" w:cs="Times New Roman"/>
          <w:sz w:val="24"/>
        </w:rPr>
        <w:t>ьзуя слайд-шоу, о своем досуге или о своем домашнем питомце.</w:t>
      </w:r>
      <w:r w:rsidRPr="00290E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Узнать интересы ребенка можно, изучив его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0D2EF9">
        <w:rPr>
          <w:rFonts w:ascii="Times New Roman" w:hAnsi="Times New Roman" w:cs="Times New Roman"/>
          <w:sz w:val="24"/>
        </w:rPr>
        <w:t xml:space="preserve"> </w:t>
      </w:r>
      <w:r w:rsidRPr="00B840AF">
        <w:rPr>
          <w:rFonts w:ascii="Times New Roman" w:hAnsi="Times New Roman" w:cs="Times New Roman"/>
          <w:sz w:val="24"/>
        </w:rPr>
        <w:t xml:space="preserve">Тем самым </w:t>
      </w:r>
      <w:r w:rsidRPr="00B840AF">
        <w:rPr>
          <w:rFonts w:ascii="Times New Roman" w:hAnsi="Times New Roman" w:cs="Times New Roman"/>
          <w:sz w:val="24"/>
        </w:rPr>
        <w:lastRenderedPageBreak/>
        <w:t xml:space="preserve">каждый ребенок </w:t>
      </w:r>
      <w:r>
        <w:rPr>
          <w:rFonts w:ascii="Times New Roman" w:hAnsi="Times New Roman" w:cs="Times New Roman"/>
          <w:sz w:val="24"/>
        </w:rPr>
        <w:t>будет чувствовать</w:t>
      </w:r>
      <w:r w:rsidRPr="00B840AF">
        <w:rPr>
          <w:rFonts w:ascii="Times New Roman" w:hAnsi="Times New Roman" w:cs="Times New Roman"/>
          <w:sz w:val="24"/>
        </w:rPr>
        <w:t xml:space="preserve"> свою значимость в детском коллективе, </w:t>
      </w:r>
      <w:r>
        <w:rPr>
          <w:rFonts w:ascii="Times New Roman" w:hAnsi="Times New Roman" w:cs="Times New Roman"/>
          <w:sz w:val="24"/>
        </w:rPr>
        <w:t>будет</w:t>
      </w:r>
      <w:r w:rsidRPr="00B840AF">
        <w:rPr>
          <w:rFonts w:ascii="Times New Roman" w:hAnsi="Times New Roman" w:cs="Times New Roman"/>
          <w:sz w:val="24"/>
        </w:rPr>
        <w:t xml:space="preserve"> чувствовать успешность</w:t>
      </w:r>
      <w:r>
        <w:rPr>
          <w:rFonts w:ascii="Times New Roman" w:hAnsi="Times New Roman" w:cs="Times New Roman"/>
          <w:sz w:val="24"/>
        </w:rPr>
        <w:t xml:space="preserve"> в любом аспекте</w:t>
      </w:r>
      <w:r w:rsidRPr="00B840A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свою неповторимость</w:t>
      </w:r>
      <w:r w:rsidR="000D2EF9">
        <w:rPr>
          <w:rFonts w:ascii="Times New Roman" w:hAnsi="Times New Roman" w:cs="Times New Roman"/>
          <w:sz w:val="24"/>
        </w:rPr>
        <w:t xml:space="preserve"> и уникальность</w:t>
      </w:r>
      <w:r w:rsidR="001321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 это и является предпосылкой развития успешной, гармоничной</w:t>
      </w:r>
      <w:r w:rsidRPr="00E85B7C">
        <w:rPr>
          <w:rFonts w:ascii="Times New Roman" w:hAnsi="Times New Roman" w:cs="Times New Roman"/>
          <w:sz w:val="24"/>
        </w:rPr>
        <w:t>,</w:t>
      </w:r>
      <w:r w:rsidRPr="00E85B7C">
        <w:rPr>
          <w:rFonts w:ascii="Times New Roman" w:hAnsi="Times New Roman" w:cs="Times New Roman"/>
          <w:color w:val="000000"/>
        </w:rPr>
        <w:t xml:space="preserve"> социально-адаптированной личности</w:t>
      </w:r>
      <w:r>
        <w:rPr>
          <w:rFonts w:ascii="Times New Roman" w:hAnsi="Times New Roman" w:cs="Times New Roman"/>
          <w:color w:val="000000"/>
        </w:rPr>
        <w:t xml:space="preserve">, которая будет вершить историю России </w:t>
      </w:r>
      <w:r>
        <w:rPr>
          <w:rFonts w:ascii="Times New Roman" w:hAnsi="Times New Roman" w:cs="Times New Roman"/>
          <w:color w:val="000000"/>
          <w:lang w:val="en-US"/>
        </w:rPr>
        <w:t>XXI</w:t>
      </w:r>
      <w:r>
        <w:rPr>
          <w:rFonts w:ascii="Times New Roman" w:hAnsi="Times New Roman" w:cs="Times New Roman"/>
          <w:color w:val="000000"/>
        </w:rPr>
        <w:t>.</w:t>
      </w:r>
    </w:p>
    <w:p w:rsidR="00197765" w:rsidRDefault="00197765" w:rsidP="0019776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Только учитель с высокой профессиональной этикой может не только разглядеть одаренного ученика, но и развить одаренность, мотивируя учащегося к успеху. </w:t>
      </w:r>
      <w:r w:rsidRPr="00B840AF">
        <w:rPr>
          <w:rFonts w:ascii="Times New Roman" w:hAnsi="Times New Roman" w:cs="Times New Roman"/>
          <w:sz w:val="24"/>
        </w:rPr>
        <w:t xml:space="preserve">Никакие воспитательные программы не будут эффективны, если педагог не являет собой всегда главный для </w:t>
      </w:r>
      <w:proofErr w:type="gramStart"/>
      <w:r w:rsidRPr="00B840AF">
        <w:rPr>
          <w:rFonts w:ascii="Times New Roman" w:hAnsi="Times New Roman" w:cs="Times New Roman"/>
          <w:sz w:val="24"/>
        </w:rPr>
        <w:t>обучающихся</w:t>
      </w:r>
      <w:proofErr w:type="gramEnd"/>
      <w:r w:rsidRPr="00B840AF">
        <w:rPr>
          <w:rFonts w:ascii="Times New Roman" w:hAnsi="Times New Roman" w:cs="Times New Roman"/>
          <w:sz w:val="24"/>
        </w:rPr>
        <w:t xml:space="preserve"> пример нравственного и гражданского личностного поведения, если он не развивается и не совершенствуется как личность.</w:t>
      </w:r>
      <w:r w:rsidRPr="00B840AF">
        <w:rPr>
          <w:rFonts w:ascii="Times New Roman" w:hAnsi="Times New Roman"/>
          <w:sz w:val="24"/>
        </w:rPr>
        <w:t xml:space="preserve"> «Только личность может действовать на развитие и определение личности, только характером можно образовать характер» К.Д.Ушинский.</w:t>
      </w:r>
    </w:p>
    <w:p w:rsidR="00197765" w:rsidRDefault="00197765" w:rsidP="00197765">
      <w:pPr>
        <w:ind w:firstLine="708"/>
        <w:jc w:val="both"/>
        <w:rPr>
          <w:rFonts w:ascii="Times New Roman" w:hAnsi="Times New Roman"/>
          <w:sz w:val="24"/>
        </w:rPr>
      </w:pPr>
    </w:p>
    <w:p w:rsidR="00197765" w:rsidRDefault="00197765" w:rsidP="00197765">
      <w:pPr>
        <w:ind w:firstLine="708"/>
        <w:jc w:val="both"/>
        <w:rPr>
          <w:rFonts w:ascii="Times New Roman" w:hAnsi="Times New Roman"/>
          <w:sz w:val="24"/>
        </w:rPr>
      </w:pPr>
    </w:p>
    <w:p w:rsidR="00197765" w:rsidRDefault="00197765" w:rsidP="00197765">
      <w:pPr>
        <w:ind w:firstLine="708"/>
        <w:jc w:val="both"/>
        <w:rPr>
          <w:rFonts w:ascii="Times New Roman" w:hAnsi="Times New Roman"/>
          <w:sz w:val="24"/>
        </w:rPr>
      </w:pPr>
    </w:p>
    <w:p w:rsidR="006D643E" w:rsidRDefault="006D643E"/>
    <w:sectPr w:rsidR="006D643E" w:rsidSect="0019776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65"/>
    <w:rsid w:val="000A380C"/>
    <w:rsid w:val="000D2EF9"/>
    <w:rsid w:val="00132119"/>
    <w:rsid w:val="00197765"/>
    <w:rsid w:val="001D150D"/>
    <w:rsid w:val="003550EA"/>
    <w:rsid w:val="004E16D8"/>
    <w:rsid w:val="00626668"/>
    <w:rsid w:val="006D643E"/>
    <w:rsid w:val="00783915"/>
    <w:rsid w:val="009722F1"/>
    <w:rsid w:val="00985D6B"/>
    <w:rsid w:val="009C7B9E"/>
    <w:rsid w:val="00BA3FC8"/>
    <w:rsid w:val="00C10A26"/>
    <w:rsid w:val="00C42FD1"/>
    <w:rsid w:val="00D47D55"/>
    <w:rsid w:val="00DD3BC9"/>
    <w:rsid w:val="00FB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765"/>
  </w:style>
  <w:style w:type="character" w:customStyle="1" w:styleId="c10">
    <w:name w:val="c10"/>
    <w:basedOn w:val="a0"/>
    <w:rsid w:val="00197765"/>
  </w:style>
  <w:style w:type="paragraph" w:customStyle="1" w:styleId="c0">
    <w:name w:val="c0"/>
    <w:basedOn w:val="a"/>
    <w:rsid w:val="009C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Озертина</cp:lastModifiedBy>
  <cp:revision>10</cp:revision>
  <cp:lastPrinted>2013-11-06T11:02:00Z</cp:lastPrinted>
  <dcterms:created xsi:type="dcterms:W3CDTF">2013-11-06T09:40:00Z</dcterms:created>
  <dcterms:modified xsi:type="dcterms:W3CDTF">2015-07-18T05:04:00Z</dcterms:modified>
</cp:coreProperties>
</file>