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91A" w:rsidRPr="004A091A" w:rsidRDefault="004A091A" w:rsidP="004A091A">
      <w:pPr>
        <w:spacing w:after="0" w:line="240" w:lineRule="auto"/>
        <w:ind w:hanging="142"/>
        <w:contextualSpacing/>
        <w:rPr>
          <w:rFonts w:ascii="Times New Roman" w:hAnsi="Times New Roman"/>
          <w:sz w:val="24"/>
          <w:szCs w:val="24"/>
        </w:rPr>
      </w:pPr>
      <w:r>
        <w:rPr>
          <w:rFonts w:ascii="Times New Roman" w:hAnsi="Times New Roman"/>
          <w:b/>
          <w:noProof/>
          <w:sz w:val="28"/>
          <w:szCs w:val="28"/>
        </w:rPr>
        <w:drawing>
          <wp:inline distT="0" distB="0" distL="0" distR="0">
            <wp:extent cx="790575" cy="1175622"/>
            <wp:effectExtent l="0" t="0" r="0" b="5715"/>
            <wp:docPr id="1" name="Рисунок 1" descr="C:\Users\13kab\Desktop\Благодарова Елена Анатольевна уч. нач. кл. 1В и 3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kab\Desktop\Благодарова Елена Анатольевна уч. нач. кл. 1В и 3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790907" cy="1176116"/>
                    </a:xfrm>
                    <a:prstGeom prst="rect">
                      <a:avLst/>
                    </a:prstGeom>
                    <a:noFill/>
                    <a:ln>
                      <a:noFill/>
                    </a:ln>
                  </pic:spPr>
                </pic:pic>
              </a:graphicData>
            </a:graphic>
          </wp:inline>
        </w:drawing>
      </w:r>
      <w:r>
        <w:rPr>
          <w:rFonts w:ascii="Times New Roman" w:hAnsi="Times New Roman"/>
          <w:b/>
          <w:sz w:val="28"/>
          <w:szCs w:val="28"/>
        </w:rPr>
        <w:t xml:space="preserve">                                                   </w:t>
      </w:r>
      <w:r w:rsidRPr="004A091A">
        <w:rPr>
          <w:rFonts w:ascii="Times New Roman" w:hAnsi="Times New Roman"/>
          <w:sz w:val="24"/>
          <w:szCs w:val="24"/>
        </w:rPr>
        <w:lastRenderedPageBreak/>
        <w:t>Благодарова Елена Анатольевна</w:t>
      </w:r>
    </w:p>
    <w:p w:rsidR="004A091A" w:rsidRPr="004A091A" w:rsidRDefault="004A091A" w:rsidP="004A091A">
      <w:pPr>
        <w:spacing w:after="0" w:line="240" w:lineRule="auto"/>
        <w:ind w:hanging="142"/>
        <w:contextualSpacing/>
        <w:rPr>
          <w:rFonts w:ascii="Times New Roman" w:hAnsi="Times New Roman"/>
          <w:sz w:val="24"/>
          <w:szCs w:val="24"/>
        </w:rPr>
      </w:pPr>
      <w:r w:rsidRPr="004A091A">
        <w:rPr>
          <w:rFonts w:ascii="Times New Roman" w:hAnsi="Times New Roman"/>
          <w:sz w:val="24"/>
          <w:szCs w:val="24"/>
        </w:rPr>
        <w:t>учитель начальных классов</w:t>
      </w:r>
    </w:p>
    <w:p w:rsidR="004A091A" w:rsidRPr="004A091A" w:rsidRDefault="004A091A" w:rsidP="004A091A">
      <w:pPr>
        <w:spacing w:after="0" w:line="240" w:lineRule="auto"/>
        <w:ind w:hanging="142"/>
        <w:contextualSpacing/>
        <w:rPr>
          <w:rFonts w:ascii="Times New Roman" w:hAnsi="Times New Roman"/>
          <w:sz w:val="24"/>
          <w:szCs w:val="24"/>
        </w:rPr>
        <w:sectPr w:rsidR="004A091A" w:rsidRPr="004A091A" w:rsidSect="004A091A">
          <w:pgSz w:w="11906" w:h="16838"/>
          <w:pgMar w:top="1134" w:right="850" w:bottom="1134" w:left="1701" w:header="708" w:footer="708" w:gutter="0"/>
          <w:cols w:num="2" w:space="708"/>
          <w:docGrid w:linePitch="360"/>
        </w:sectPr>
      </w:pPr>
      <w:r w:rsidRPr="004A091A">
        <w:rPr>
          <w:rFonts w:ascii="Times New Roman" w:hAnsi="Times New Roman"/>
          <w:sz w:val="24"/>
          <w:szCs w:val="24"/>
        </w:rPr>
        <w:t>МБОУ</w:t>
      </w:r>
      <w:r>
        <w:rPr>
          <w:rFonts w:ascii="Times New Roman" w:hAnsi="Times New Roman"/>
          <w:sz w:val="24"/>
          <w:szCs w:val="24"/>
        </w:rPr>
        <w:t xml:space="preserve"> </w:t>
      </w:r>
      <w:r w:rsidRPr="004A091A">
        <w:rPr>
          <w:rFonts w:ascii="Times New Roman" w:hAnsi="Times New Roman"/>
          <w:sz w:val="24"/>
          <w:szCs w:val="24"/>
        </w:rPr>
        <w:t>СОШ</w:t>
      </w:r>
      <w:r>
        <w:rPr>
          <w:rFonts w:ascii="Times New Roman" w:hAnsi="Times New Roman"/>
          <w:sz w:val="24"/>
          <w:szCs w:val="24"/>
        </w:rPr>
        <w:t xml:space="preserve"> </w:t>
      </w:r>
      <w:r w:rsidRPr="004A091A">
        <w:rPr>
          <w:rFonts w:ascii="Times New Roman" w:hAnsi="Times New Roman"/>
          <w:sz w:val="24"/>
          <w:szCs w:val="24"/>
        </w:rPr>
        <w:t>№156</w:t>
      </w:r>
      <w:r>
        <w:rPr>
          <w:rFonts w:ascii="Times New Roman" w:hAnsi="Times New Roman"/>
          <w:sz w:val="24"/>
          <w:szCs w:val="24"/>
        </w:rPr>
        <w:t>, высшая категория</w:t>
      </w:r>
      <w:bookmarkStart w:id="0" w:name="_GoBack"/>
      <w:bookmarkEnd w:id="0"/>
    </w:p>
    <w:p w:rsidR="004A091A" w:rsidRDefault="004A091A" w:rsidP="004A091A">
      <w:pPr>
        <w:spacing w:after="0" w:line="240" w:lineRule="auto"/>
        <w:ind w:hanging="142"/>
        <w:contextualSpacing/>
        <w:jc w:val="both"/>
        <w:rPr>
          <w:rFonts w:ascii="Times New Roman" w:hAnsi="Times New Roman"/>
          <w:b/>
          <w:sz w:val="28"/>
          <w:szCs w:val="28"/>
        </w:rPr>
      </w:pPr>
    </w:p>
    <w:p w:rsidR="004A091A" w:rsidRPr="004A091A" w:rsidRDefault="004A091A" w:rsidP="004A091A">
      <w:pPr>
        <w:spacing w:after="0" w:line="240" w:lineRule="auto"/>
        <w:ind w:hanging="142"/>
        <w:contextualSpacing/>
        <w:jc w:val="both"/>
        <w:rPr>
          <w:rFonts w:ascii="Times New Roman" w:hAnsi="Times New Roman"/>
          <w:b/>
          <w:sz w:val="24"/>
          <w:szCs w:val="24"/>
        </w:rPr>
      </w:pPr>
      <w:r w:rsidRPr="004A091A">
        <w:rPr>
          <w:rFonts w:ascii="Times New Roman" w:hAnsi="Times New Roman"/>
          <w:b/>
          <w:sz w:val="24"/>
          <w:szCs w:val="24"/>
        </w:rPr>
        <w:t xml:space="preserve">Организация работы над орфографической зоркостью у </w:t>
      </w:r>
      <w:proofErr w:type="gramStart"/>
      <w:r w:rsidRPr="004A091A">
        <w:rPr>
          <w:rFonts w:ascii="Times New Roman" w:hAnsi="Times New Roman"/>
          <w:b/>
          <w:sz w:val="24"/>
          <w:szCs w:val="24"/>
        </w:rPr>
        <w:t>обучающихся</w:t>
      </w:r>
      <w:proofErr w:type="gramEnd"/>
      <w:r w:rsidRPr="004A091A">
        <w:rPr>
          <w:rFonts w:ascii="Times New Roman" w:hAnsi="Times New Roman"/>
          <w:b/>
          <w:sz w:val="24"/>
          <w:szCs w:val="24"/>
        </w:rPr>
        <w:t xml:space="preserve">  начальной школы</w:t>
      </w:r>
    </w:p>
    <w:p w:rsidR="003E16BE" w:rsidRPr="004A091A" w:rsidRDefault="003E16BE" w:rsidP="003E16BE">
      <w:pPr>
        <w:spacing w:after="0" w:line="240" w:lineRule="auto"/>
        <w:ind w:firstLine="567"/>
        <w:contextualSpacing/>
        <w:jc w:val="both"/>
        <w:rPr>
          <w:rFonts w:ascii="Times New Roman" w:hAnsi="Times New Roman"/>
          <w:sz w:val="24"/>
          <w:szCs w:val="24"/>
        </w:rPr>
      </w:pPr>
      <w:r w:rsidRPr="004A091A">
        <w:rPr>
          <w:rFonts w:ascii="Times New Roman" w:hAnsi="Times New Roman"/>
          <w:sz w:val="24"/>
          <w:szCs w:val="24"/>
        </w:rPr>
        <w:t>В современной школе главнейшая задача обучения русскому языку младших школьников - формирование орфографической зоркости. Она является одной из составных частей общей языковой культуры, обеспечивая точность выражения мысли и взаимопонимания в письменном общении.</w:t>
      </w:r>
    </w:p>
    <w:p w:rsidR="003E16BE" w:rsidRPr="004A091A" w:rsidRDefault="003E16BE" w:rsidP="003E16BE">
      <w:pPr>
        <w:spacing w:after="0" w:line="240" w:lineRule="auto"/>
        <w:ind w:firstLine="567"/>
        <w:contextualSpacing/>
        <w:jc w:val="both"/>
        <w:rPr>
          <w:rFonts w:ascii="Times New Roman" w:hAnsi="Times New Roman"/>
          <w:sz w:val="24"/>
          <w:szCs w:val="24"/>
        </w:rPr>
      </w:pPr>
      <w:r w:rsidRPr="004A091A">
        <w:rPr>
          <w:rFonts w:ascii="Times New Roman" w:hAnsi="Times New Roman"/>
          <w:sz w:val="24"/>
          <w:szCs w:val="24"/>
        </w:rPr>
        <w:t>В стандарте четко сформулированы требования к результатам освоения основной образовательной программы начального общего образования, структуре и условиям ее реализации, учитывающие возрастные и индивидуальные особенности младших школьников. При освоении предметной области «Русский язык» обучающиеся должны получить возможность:</w:t>
      </w:r>
    </w:p>
    <w:p w:rsidR="003E16BE" w:rsidRPr="004A091A" w:rsidRDefault="003E16BE" w:rsidP="00AA7948">
      <w:pPr>
        <w:pStyle w:val="a5"/>
        <w:numPr>
          <w:ilvl w:val="0"/>
          <w:numId w:val="2"/>
        </w:numPr>
        <w:spacing w:after="0" w:line="240" w:lineRule="auto"/>
        <w:jc w:val="both"/>
        <w:rPr>
          <w:rFonts w:ascii="Times New Roman" w:hAnsi="Times New Roman"/>
          <w:sz w:val="24"/>
          <w:szCs w:val="24"/>
        </w:rPr>
      </w:pPr>
      <w:r w:rsidRPr="004A091A">
        <w:rPr>
          <w:rFonts w:ascii="Times New Roman" w:hAnsi="Times New Roman"/>
          <w:sz w:val="24"/>
          <w:szCs w:val="24"/>
        </w:rPr>
        <w:t xml:space="preserve">Понимать, что язык представляет собой явление национальной культуры и основное средство человеческого общения; </w:t>
      </w:r>
    </w:p>
    <w:p w:rsidR="003E16BE" w:rsidRPr="004A091A" w:rsidRDefault="003E16BE" w:rsidP="00AA7948">
      <w:pPr>
        <w:pStyle w:val="a5"/>
        <w:numPr>
          <w:ilvl w:val="0"/>
          <w:numId w:val="2"/>
        </w:numPr>
        <w:spacing w:after="0" w:line="240" w:lineRule="auto"/>
        <w:jc w:val="both"/>
        <w:rPr>
          <w:rFonts w:ascii="Times New Roman" w:hAnsi="Times New Roman"/>
          <w:sz w:val="24"/>
          <w:szCs w:val="24"/>
        </w:rPr>
      </w:pPr>
      <w:r w:rsidRPr="004A091A">
        <w:rPr>
          <w:rFonts w:ascii="Times New Roman" w:hAnsi="Times New Roman"/>
          <w:sz w:val="24"/>
          <w:szCs w:val="24"/>
        </w:rPr>
        <w:t>Овладеть начальными представлениями о нормах русского литературного языка (орфоэпических, лексических, грамматических).</w:t>
      </w:r>
    </w:p>
    <w:p w:rsidR="003E16BE" w:rsidRPr="004A091A" w:rsidRDefault="003E16BE" w:rsidP="003E16BE">
      <w:pPr>
        <w:spacing w:after="0" w:line="240" w:lineRule="auto"/>
        <w:ind w:firstLine="567"/>
        <w:contextualSpacing/>
        <w:jc w:val="both"/>
        <w:rPr>
          <w:rFonts w:ascii="Times New Roman" w:hAnsi="Times New Roman"/>
          <w:sz w:val="24"/>
          <w:szCs w:val="24"/>
        </w:rPr>
      </w:pPr>
      <w:r w:rsidRPr="004A091A">
        <w:rPr>
          <w:rFonts w:ascii="Times New Roman" w:hAnsi="Times New Roman"/>
          <w:sz w:val="24"/>
          <w:szCs w:val="24"/>
        </w:rPr>
        <w:t xml:space="preserve"> Из практики обучения в начальных классах известно, что орфографическая грамотность учащихся не достигает достаточно высокого уровня, о чем свидетельствуют результаты итоговых контрольных работ по русскому языку, проводимых в 3 - 4 классах.</w:t>
      </w:r>
    </w:p>
    <w:p w:rsidR="003E16BE" w:rsidRPr="004A091A" w:rsidRDefault="003E16BE" w:rsidP="003E16BE">
      <w:pPr>
        <w:spacing w:after="0" w:line="240" w:lineRule="auto"/>
        <w:ind w:firstLine="567"/>
        <w:contextualSpacing/>
        <w:jc w:val="both"/>
        <w:rPr>
          <w:rFonts w:ascii="Times New Roman" w:hAnsi="Times New Roman"/>
          <w:sz w:val="24"/>
          <w:szCs w:val="24"/>
        </w:rPr>
      </w:pPr>
      <w:r w:rsidRPr="004A091A">
        <w:rPr>
          <w:rFonts w:ascii="Times New Roman" w:hAnsi="Times New Roman"/>
          <w:sz w:val="24"/>
          <w:szCs w:val="24"/>
        </w:rPr>
        <w:t>Такое качество грамотности вызывает тревогу у учителей, родителей и, наконец, у общественности. С этой проблемой столкнулась и я.</w:t>
      </w:r>
    </w:p>
    <w:p w:rsidR="003E16BE" w:rsidRPr="004A091A" w:rsidRDefault="003E16BE" w:rsidP="003E16BE">
      <w:pPr>
        <w:spacing w:after="0" w:line="240" w:lineRule="auto"/>
        <w:ind w:firstLine="567"/>
        <w:contextualSpacing/>
        <w:jc w:val="both"/>
        <w:rPr>
          <w:rFonts w:ascii="Times New Roman" w:hAnsi="Times New Roman"/>
          <w:sz w:val="24"/>
          <w:szCs w:val="24"/>
        </w:rPr>
      </w:pPr>
      <w:r w:rsidRPr="004A091A">
        <w:rPr>
          <w:rFonts w:ascii="Times New Roman" w:hAnsi="Times New Roman"/>
          <w:sz w:val="24"/>
          <w:szCs w:val="24"/>
        </w:rPr>
        <w:t>Формирование орфографической зоркост</w:t>
      </w:r>
      <w:r w:rsidR="006B1E7D" w:rsidRPr="004A091A">
        <w:rPr>
          <w:rFonts w:ascii="Times New Roman" w:hAnsi="Times New Roman"/>
          <w:sz w:val="24"/>
          <w:szCs w:val="24"/>
        </w:rPr>
        <w:t>и – одна из главных задач учебных занятий</w:t>
      </w:r>
      <w:r w:rsidRPr="004A091A">
        <w:rPr>
          <w:rFonts w:ascii="Times New Roman" w:hAnsi="Times New Roman"/>
          <w:sz w:val="24"/>
          <w:szCs w:val="24"/>
        </w:rPr>
        <w:t xml:space="preserve"> русского языка в начальной школе, так как  с ней связано приобретение орфографического навыка.</w:t>
      </w:r>
    </w:p>
    <w:p w:rsidR="003E16BE" w:rsidRPr="004A091A" w:rsidRDefault="003E16BE" w:rsidP="003E16BE">
      <w:pPr>
        <w:spacing w:after="0" w:line="240" w:lineRule="auto"/>
        <w:ind w:firstLine="567"/>
        <w:contextualSpacing/>
        <w:jc w:val="both"/>
        <w:rPr>
          <w:rFonts w:ascii="Times New Roman" w:hAnsi="Times New Roman"/>
          <w:sz w:val="24"/>
          <w:szCs w:val="24"/>
        </w:rPr>
      </w:pPr>
      <w:r w:rsidRPr="004A091A">
        <w:rPr>
          <w:rFonts w:ascii="Times New Roman" w:hAnsi="Times New Roman"/>
          <w:sz w:val="24"/>
          <w:szCs w:val="24"/>
        </w:rPr>
        <w:t>Орфографическая зоркость – это умение быстро обнаруживать орфограммы и определять их типы. Это и умение обнаруживать собственные или чужие допущенные ошибки. Необходимо учитывать факторы формирования орфографической зоркости:</w:t>
      </w:r>
    </w:p>
    <w:p w:rsidR="003E16BE" w:rsidRPr="004A091A" w:rsidRDefault="003E16BE" w:rsidP="003E16BE">
      <w:pPr>
        <w:numPr>
          <w:ilvl w:val="0"/>
          <w:numId w:val="4"/>
        </w:numPr>
        <w:spacing w:after="0" w:line="240" w:lineRule="auto"/>
        <w:ind w:firstLine="567"/>
        <w:contextualSpacing/>
        <w:jc w:val="both"/>
        <w:rPr>
          <w:rFonts w:ascii="Times New Roman" w:hAnsi="Times New Roman"/>
          <w:sz w:val="24"/>
          <w:szCs w:val="24"/>
        </w:rPr>
      </w:pPr>
      <w:r w:rsidRPr="004A091A">
        <w:rPr>
          <w:rFonts w:ascii="Times New Roman" w:hAnsi="Times New Roman"/>
          <w:b/>
          <w:sz w:val="24"/>
          <w:szCs w:val="24"/>
        </w:rPr>
        <w:t>Зрительный</w:t>
      </w:r>
      <w:r w:rsidRPr="004A091A">
        <w:rPr>
          <w:rFonts w:ascii="Times New Roman" w:hAnsi="Times New Roman"/>
          <w:sz w:val="24"/>
          <w:szCs w:val="24"/>
        </w:rPr>
        <w:t xml:space="preserve"> – списывание, зрительные диктанты, плакаты со словарными словами, цвет для выделения орфограмм.</w:t>
      </w:r>
    </w:p>
    <w:p w:rsidR="003E16BE" w:rsidRPr="004A091A" w:rsidRDefault="003E16BE" w:rsidP="003E16BE">
      <w:pPr>
        <w:numPr>
          <w:ilvl w:val="0"/>
          <w:numId w:val="4"/>
        </w:numPr>
        <w:spacing w:after="0" w:line="240" w:lineRule="auto"/>
        <w:ind w:firstLine="567"/>
        <w:contextualSpacing/>
        <w:jc w:val="both"/>
        <w:rPr>
          <w:rFonts w:ascii="Times New Roman" w:hAnsi="Times New Roman"/>
          <w:sz w:val="24"/>
          <w:szCs w:val="24"/>
        </w:rPr>
      </w:pPr>
      <w:proofErr w:type="gramStart"/>
      <w:r w:rsidRPr="004A091A">
        <w:rPr>
          <w:rFonts w:ascii="Times New Roman" w:hAnsi="Times New Roman"/>
          <w:b/>
          <w:sz w:val="24"/>
          <w:szCs w:val="24"/>
        </w:rPr>
        <w:t>Слуховой</w:t>
      </w:r>
      <w:proofErr w:type="gramEnd"/>
      <w:r w:rsidRPr="004A091A">
        <w:rPr>
          <w:rFonts w:ascii="Times New Roman" w:hAnsi="Times New Roman"/>
          <w:b/>
          <w:sz w:val="24"/>
          <w:szCs w:val="24"/>
        </w:rPr>
        <w:t xml:space="preserve"> </w:t>
      </w:r>
      <w:r w:rsidRPr="004A091A">
        <w:rPr>
          <w:rFonts w:ascii="Times New Roman" w:hAnsi="Times New Roman"/>
          <w:sz w:val="24"/>
          <w:szCs w:val="24"/>
        </w:rPr>
        <w:t>–  проговаривание, слуховые диктанты.</w:t>
      </w:r>
    </w:p>
    <w:p w:rsidR="003E16BE" w:rsidRPr="004A091A" w:rsidRDefault="003E16BE" w:rsidP="003E16BE">
      <w:pPr>
        <w:spacing w:after="0" w:line="240" w:lineRule="auto"/>
        <w:ind w:firstLine="567"/>
        <w:contextualSpacing/>
        <w:jc w:val="both"/>
        <w:rPr>
          <w:rFonts w:ascii="Times New Roman" w:hAnsi="Times New Roman"/>
          <w:sz w:val="24"/>
          <w:szCs w:val="24"/>
        </w:rPr>
      </w:pPr>
      <w:r w:rsidRPr="004A091A">
        <w:rPr>
          <w:rFonts w:ascii="Times New Roman" w:hAnsi="Times New Roman"/>
          <w:sz w:val="24"/>
          <w:szCs w:val="24"/>
        </w:rPr>
        <w:t>Как же возникает фонематический слух, что способствует его развитию?</w:t>
      </w:r>
    </w:p>
    <w:p w:rsidR="003E16BE" w:rsidRPr="004A091A" w:rsidRDefault="003E16BE" w:rsidP="003E16BE">
      <w:pPr>
        <w:spacing w:after="0" w:line="240" w:lineRule="auto"/>
        <w:ind w:firstLine="567"/>
        <w:contextualSpacing/>
        <w:jc w:val="both"/>
        <w:rPr>
          <w:rFonts w:ascii="Times New Roman" w:hAnsi="Times New Roman"/>
          <w:sz w:val="24"/>
          <w:szCs w:val="24"/>
        </w:rPr>
      </w:pPr>
      <w:r w:rsidRPr="004A091A">
        <w:rPr>
          <w:rFonts w:ascii="Times New Roman" w:hAnsi="Times New Roman"/>
          <w:sz w:val="24"/>
          <w:szCs w:val="24"/>
        </w:rPr>
        <w:t>Он возникает в процессе речевой деятельности (</w:t>
      </w:r>
      <w:proofErr w:type="spellStart"/>
      <w:r w:rsidRPr="004A091A">
        <w:rPr>
          <w:rFonts w:ascii="Times New Roman" w:hAnsi="Times New Roman"/>
          <w:sz w:val="24"/>
          <w:szCs w:val="24"/>
        </w:rPr>
        <w:t>аудирования</w:t>
      </w:r>
      <w:proofErr w:type="spellEnd"/>
      <w:r w:rsidRPr="004A091A">
        <w:rPr>
          <w:rFonts w:ascii="Times New Roman" w:hAnsi="Times New Roman"/>
          <w:sz w:val="24"/>
          <w:szCs w:val="24"/>
        </w:rPr>
        <w:t>, говорения) и специальных языковых упражнений:</w:t>
      </w:r>
    </w:p>
    <w:p w:rsidR="003E16BE" w:rsidRPr="004A091A" w:rsidRDefault="003E16BE" w:rsidP="003E16BE">
      <w:pPr>
        <w:numPr>
          <w:ilvl w:val="0"/>
          <w:numId w:val="3"/>
        </w:numPr>
        <w:spacing w:after="0" w:line="240" w:lineRule="auto"/>
        <w:ind w:left="0" w:firstLine="567"/>
        <w:contextualSpacing/>
        <w:jc w:val="both"/>
        <w:rPr>
          <w:rFonts w:ascii="Times New Roman" w:hAnsi="Times New Roman"/>
          <w:sz w:val="24"/>
          <w:szCs w:val="24"/>
        </w:rPr>
      </w:pPr>
      <w:r w:rsidRPr="004A091A">
        <w:rPr>
          <w:rFonts w:ascii="Times New Roman" w:hAnsi="Times New Roman"/>
          <w:sz w:val="24"/>
          <w:szCs w:val="24"/>
        </w:rPr>
        <w:t>Фонетический и морфологический разбор;</w:t>
      </w:r>
    </w:p>
    <w:p w:rsidR="003E16BE" w:rsidRPr="004A091A" w:rsidRDefault="003E16BE" w:rsidP="003E16BE">
      <w:pPr>
        <w:numPr>
          <w:ilvl w:val="0"/>
          <w:numId w:val="3"/>
        </w:numPr>
        <w:spacing w:after="0" w:line="240" w:lineRule="auto"/>
        <w:ind w:left="0" w:firstLine="567"/>
        <w:contextualSpacing/>
        <w:jc w:val="both"/>
        <w:rPr>
          <w:rFonts w:ascii="Times New Roman" w:hAnsi="Times New Roman"/>
          <w:sz w:val="24"/>
          <w:szCs w:val="24"/>
        </w:rPr>
      </w:pPr>
      <w:proofErr w:type="spellStart"/>
      <w:r w:rsidRPr="004A091A">
        <w:rPr>
          <w:rFonts w:ascii="Times New Roman" w:hAnsi="Times New Roman"/>
          <w:sz w:val="24"/>
          <w:szCs w:val="24"/>
        </w:rPr>
        <w:t>Артикулирование</w:t>
      </w:r>
      <w:proofErr w:type="spellEnd"/>
      <w:r w:rsidRPr="004A091A">
        <w:rPr>
          <w:rFonts w:ascii="Times New Roman" w:hAnsi="Times New Roman"/>
          <w:sz w:val="24"/>
          <w:szCs w:val="24"/>
        </w:rPr>
        <w:t xml:space="preserve"> звуков, развитие дикции, упражнения на интонации, выразительное чтение;</w:t>
      </w:r>
    </w:p>
    <w:p w:rsidR="003E16BE" w:rsidRPr="004A091A" w:rsidRDefault="006B1E7D" w:rsidP="003E16BE">
      <w:pPr>
        <w:numPr>
          <w:ilvl w:val="0"/>
          <w:numId w:val="3"/>
        </w:numPr>
        <w:spacing w:after="0" w:line="240" w:lineRule="auto"/>
        <w:ind w:left="0" w:firstLine="567"/>
        <w:contextualSpacing/>
        <w:jc w:val="both"/>
        <w:rPr>
          <w:rFonts w:ascii="Times New Roman" w:hAnsi="Times New Roman"/>
          <w:sz w:val="24"/>
          <w:szCs w:val="24"/>
        </w:rPr>
      </w:pPr>
      <w:r w:rsidRPr="004A091A">
        <w:rPr>
          <w:rFonts w:ascii="Times New Roman" w:hAnsi="Times New Roman"/>
          <w:sz w:val="24"/>
          <w:szCs w:val="24"/>
        </w:rPr>
        <w:t>Упражнения на проговаривание</w:t>
      </w:r>
      <w:r w:rsidR="003E16BE" w:rsidRPr="004A091A">
        <w:rPr>
          <w:rFonts w:ascii="Times New Roman" w:hAnsi="Times New Roman"/>
          <w:sz w:val="24"/>
          <w:szCs w:val="24"/>
        </w:rPr>
        <w:t xml:space="preserve"> слов;</w:t>
      </w:r>
    </w:p>
    <w:p w:rsidR="003E16BE" w:rsidRPr="004A091A" w:rsidRDefault="006B1E7D" w:rsidP="003E16BE">
      <w:pPr>
        <w:numPr>
          <w:ilvl w:val="0"/>
          <w:numId w:val="3"/>
        </w:numPr>
        <w:spacing w:after="0" w:line="240" w:lineRule="auto"/>
        <w:ind w:left="0" w:firstLine="567"/>
        <w:contextualSpacing/>
        <w:jc w:val="both"/>
        <w:rPr>
          <w:rFonts w:ascii="Times New Roman" w:hAnsi="Times New Roman"/>
          <w:sz w:val="24"/>
          <w:szCs w:val="24"/>
        </w:rPr>
      </w:pPr>
      <w:r w:rsidRPr="004A091A">
        <w:rPr>
          <w:rFonts w:ascii="Times New Roman" w:hAnsi="Times New Roman"/>
          <w:sz w:val="24"/>
          <w:szCs w:val="24"/>
        </w:rPr>
        <w:t xml:space="preserve">Упражнения по словообразованию (гора, горный, гористый) и </w:t>
      </w:r>
      <w:proofErr w:type="spellStart"/>
      <w:r w:rsidRPr="004A091A">
        <w:rPr>
          <w:rFonts w:ascii="Times New Roman" w:hAnsi="Times New Roman"/>
          <w:sz w:val="24"/>
          <w:szCs w:val="24"/>
        </w:rPr>
        <w:t>всловоизменению</w:t>
      </w:r>
      <w:proofErr w:type="spellEnd"/>
      <w:r w:rsidR="003E16BE" w:rsidRPr="004A091A">
        <w:rPr>
          <w:rFonts w:ascii="Times New Roman" w:hAnsi="Times New Roman"/>
          <w:sz w:val="24"/>
          <w:szCs w:val="24"/>
        </w:rPr>
        <w:t xml:space="preserve"> </w:t>
      </w:r>
      <w:proofErr w:type="gramStart"/>
      <w:r w:rsidR="003E16BE" w:rsidRPr="004A091A">
        <w:rPr>
          <w:rFonts w:ascii="Times New Roman" w:hAnsi="Times New Roman"/>
          <w:sz w:val="24"/>
          <w:szCs w:val="24"/>
        </w:rPr>
        <w:t xml:space="preserve">( </w:t>
      </w:r>
      <w:proofErr w:type="gramEnd"/>
      <w:r w:rsidR="003E16BE" w:rsidRPr="004A091A">
        <w:rPr>
          <w:rFonts w:ascii="Times New Roman" w:hAnsi="Times New Roman"/>
          <w:sz w:val="24"/>
          <w:szCs w:val="24"/>
        </w:rPr>
        <w:t>гора-горы, с горы).</w:t>
      </w:r>
    </w:p>
    <w:p w:rsidR="003E16BE" w:rsidRPr="004A091A" w:rsidRDefault="003E16BE" w:rsidP="003E16BE">
      <w:pPr>
        <w:spacing w:after="0" w:line="240" w:lineRule="auto"/>
        <w:ind w:firstLine="567"/>
        <w:contextualSpacing/>
        <w:jc w:val="both"/>
        <w:rPr>
          <w:rFonts w:ascii="Times New Roman" w:hAnsi="Times New Roman"/>
          <w:sz w:val="24"/>
          <w:szCs w:val="24"/>
        </w:rPr>
      </w:pPr>
      <w:r w:rsidRPr="004A091A">
        <w:rPr>
          <w:rFonts w:ascii="Times New Roman" w:hAnsi="Times New Roman"/>
          <w:sz w:val="24"/>
          <w:szCs w:val="24"/>
        </w:rPr>
        <w:t>Часто орфоэпическое произношение мешает орфографии.</w:t>
      </w:r>
      <w:r w:rsidR="006B1E7D" w:rsidRPr="004A091A">
        <w:rPr>
          <w:rFonts w:ascii="Times New Roman" w:hAnsi="Times New Roman"/>
          <w:sz w:val="24"/>
          <w:szCs w:val="24"/>
        </w:rPr>
        <w:t xml:space="preserve"> И поэтому следует произносить</w:t>
      </w:r>
      <w:r w:rsidRPr="004A091A">
        <w:rPr>
          <w:rFonts w:ascii="Times New Roman" w:hAnsi="Times New Roman"/>
          <w:sz w:val="24"/>
          <w:szCs w:val="24"/>
        </w:rPr>
        <w:t xml:space="preserve"> с ясным проговариванием букв (не звуков!). При письме следует замечать несовпадение правописания и произношения.</w:t>
      </w:r>
    </w:p>
    <w:p w:rsidR="003E16BE" w:rsidRPr="004A091A" w:rsidRDefault="003E16BE" w:rsidP="003E16BE">
      <w:pPr>
        <w:spacing w:after="0" w:line="240" w:lineRule="auto"/>
        <w:ind w:firstLine="567"/>
        <w:contextualSpacing/>
        <w:jc w:val="both"/>
        <w:rPr>
          <w:rFonts w:ascii="Times New Roman" w:hAnsi="Times New Roman"/>
          <w:sz w:val="24"/>
          <w:szCs w:val="24"/>
        </w:rPr>
      </w:pPr>
      <w:r w:rsidRPr="004A091A">
        <w:rPr>
          <w:rFonts w:ascii="Times New Roman" w:hAnsi="Times New Roman"/>
          <w:sz w:val="24"/>
          <w:szCs w:val="24"/>
        </w:rPr>
        <w:t xml:space="preserve">3.  </w:t>
      </w:r>
      <w:proofErr w:type="spellStart"/>
      <w:r w:rsidR="00AA7948" w:rsidRPr="004A091A">
        <w:rPr>
          <w:rFonts w:ascii="Times New Roman" w:hAnsi="Times New Roman"/>
          <w:b/>
          <w:sz w:val="24"/>
          <w:szCs w:val="24"/>
        </w:rPr>
        <w:t>Речедвигательный</w:t>
      </w:r>
      <w:proofErr w:type="spellEnd"/>
      <w:r w:rsidR="00AA7948" w:rsidRPr="004A091A">
        <w:rPr>
          <w:rFonts w:ascii="Times New Roman" w:hAnsi="Times New Roman"/>
          <w:sz w:val="24"/>
          <w:szCs w:val="24"/>
        </w:rPr>
        <w:t xml:space="preserve"> </w:t>
      </w:r>
      <w:r w:rsidRPr="004A091A">
        <w:rPr>
          <w:rFonts w:ascii="Times New Roman" w:hAnsi="Times New Roman"/>
          <w:sz w:val="24"/>
          <w:szCs w:val="24"/>
        </w:rPr>
        <w:t>– запоминание движения органов речи.</w:t>
      </w:r>
    </w:p>
    <w:p w:rsidR="003E16BE" w:rsidRPr="004A091A" w:rsidRDefault="003E16BE" w:rsidP="003E16BE">
      <w:pPr>
        <w:spacing w:after="0" w:line="240" w:lineRule="auto"/>
        <w:ind w:firstLine="567"/>
        <w:contextualSpacing/>
        <w:jc w:val="both"/>
        <w:rPr>
          <w:rFonts w:ascii="Times New Roman" w:hAnsi="Times New Roman"/>
          <w:sz w:val="24"/>
          <w:szCs w:val="24"/>
        </w:rPr>
      </w:pPr>
      <w:r w:rsidRPr="004A091A">
        <w:rPr>
          <w:rFonts w:ascii="Times New Roman" w:hAnsi="Times New Roman"/>
          <w:sz w:val="24"/>
          <w:szCs w:val="24"/>
        </w:rPr>
        <w:t>4.</w:t>
      </w:r>
      <w:r w:rsidRPr="004A091A">
        <w:rPr>
          <w:rFonts w:ascii="Times New Roman" w:hAnsi="Times New Roman"/>
          <w:b/>
          <w:sz w:val="24"/>
          <w:szCs w:val="24"/>
        </w:rPr>
        <w:t xml:space="preserve"> </w:t>
      </w:r>
      <w:proofErr w:type="spellStart"/>
      <w:r w:rsidR="00AA7948" w:rsidRPr="004A091A">
        <w:rPr>
          <w:rFonts w:ascii="Times New Roman" w:hAnsi="Times New Roman"/>
          <w:b/>
          <w:sz w:val="24"/>
          <w:szCs w:val="24"/>
        </w:rPr>
        <w:t>Рукодвигательный</w:t>
      </w:r>
      <w:proofErr w:type="spellEnd"/>
      <w:r w:rsidR="00AA7948" w:rsidRPr="004A091A">
        <w:rPr>
          <w:rFonts w:ascii="Times New Roman" w:hAnsi="Times New Roman"/>
          <w:sz w:val="24"/>
          <w:szCs w:val="24"/>
        </w:rPr>
        <w:t xml:space="preserve"> </w:t>
      </w:r>
      <w:r w:rsidRPr="004A091A">
        <w:rPr>
          <w:rFonts w:ascii="Times New Roman" w:hAnsi="Times New Roman"/>
          <w:sz w:val="24"/>
          <w:szCs w:val="24"/>
        </w:rPr>
        <w:t>- запоминание движения руки.</w:t>
      </w:r>
    </w:p>
    <w:p w:rsidR="003E16BE" w:rsidRPr="004A091A" w:rsidRDefault="003E16BE" w:rsidP="003E16BE">
      <w:pPr>
        <w:spacing w:after="0" w:line="240" w:lineRule="auto"/>
        <w:ind w:firstLine="567"/>
        <w:contextualSpacing/>
        <w:jc w:val="both"/>
        <w:rPr>
          <w:rFonts w:ascii="Times New Roman" w:hAnsi="Times New Roman"/>
          <w:sz w:val="24"/>
          <w:szCs w:val="24"/>
        </w:rPr>
      </w:pPr>
      <w:r w:rsidRPr="004A091A">
        <w:rPr>
          <w:rFonts w:ascii="Times New Roman" w:hAnsi="Times New Roman"/>
          <w:sz w:val="24"/>
          <w:szCs w:val="24"/>
        </w:rPr>
        <w:lastRenderedPageBreak/>
        <w:t xml:space="preserve"> Аккуратные и четко написание буквы лучше воспринимаются и запоминаются, а нечеткое написание неизбежно приводит к ошибкам. Каллиграфические минутки приучают писать с максимальным вниманием, сосредоточенно. В этом случае мы предупреждаем ошибки.</w:t>
      </w:r>
    </w:p>
    <w:p w:rsidR="003E16BE" w:rsidRPr="004A091A" w:rsidRDefault="003E16BE" w:rsidP="003E16BE">
      <w:pPr>
        <w:spacing w:after="0" w:line="240" w:lineRule="auto"/>
        <w:ind w:right="-184" w:firstLine="567"/>
        <w:contextualSpacing/>
        <w:jc w:val="both"/>
        <w:rPr>
          <w:rFonts w:ascii="Times New Roman" w:hAnsi="Times New Roman"/>
          <w:color w:val="000000"/>
          <w:sz w:val="24"/>
          <w:szCs w:val="24"/>
        </w:rPr>
      </w:pPr>
      <w:r w:rsidRPr="004A091A">
        <w:rPr>
          <w:rFonts w:ascii="Times New Roman" w:hAnsi="Times New Roman"/>
          <w:color w:val="000000"/>
          <w:sz w:val="24"/>
          <w:szCs w:val="24"/>
        </w:rPr>
        <w:t>При формировании орфографической зоркости соблюдаю  несколько этапов:</w:t>
      </w:r>
    </w:p>
    <w:p w:rsidR="003E16BE" w:rsidRPr="004A091A" w:rsidRDefault="003E16BE" w:rsidP="003E16BE">
      <w:pPr>
        <w:spacing w:after="0" w:line="240" w:lineRule="auto"/>
        <w:ind w:right="-184" w:firstLine="567"/>
        <w:contextualSpacing/>
        <w:jc w:val="both"/>
        <w:rPr>
          <w:rFonts w:ascii="Times New Roman" w:hAnsi="Times New Roman"/>
          <w:color w:val="000000"/>
          <w:sz w:val="24"/>
          <w:szCs w:val="24"/>
        </w:rPr>
      </w:pPr>
      <w:r w:rsidRPr="004A091A">
        <w:rPr>
          <w:rFonts w:ascii="Times New Roman" w:hAnsi="Times New Roman"/>
          <w:b/>
          <w:bCs/>
          <w:color w:val="000000"/>
          <w:sz w:val="24"/>
          <w:szCs w:val="24"/>
        </w:rPr>
        <w:t>I этап.</w:t>
      </w:r>
      <w:r w:rsidRPr="004A091A">
        <w:rPr>
          <w:rFonts w:ascii="Times New Roman" w:hAnsi="Times New Roman"/>
          <w:color w:val="000000"/>
          <w:sz w:val="24"/>
          <w:szCs w:val="24"/>
        </w:rPr>
        <w:t> Обучение делению слова на слоги и постановке ударения. Задания предполагаются такие, где написание не расходятся с произношением..</w:t>
      </w:r>
    </w:p>
    <w:p w:rsidR="003E16BE" w:rsidRPr="004A091A" w:rsidRDefault="003E16BE" w:rsidP="003E16BE">
      <w:pPr>
        <w:spacing w:after="0" w:line="240" w:lineRule="auto"/>
        <w:ind w:right="-184" w:firstLine="567"/>
        <w:contextualSpacing/>
        <w:jc w:val="both"/>
        <w:rPr>
          <w:rFonts w:ascii="Times New Roman" w:hAnsi="Times New Roman"/>
          <w:color w:val="000000"/>
          <w:sz w:val="24"/>
          <w:szCs w:val="24"/>
        </w:rPr>
      </w:pPr>
      <w:r w:rsidRPr="004A091A">
        <w:rPr>
          <w:rFonts w:ascii="Times New Roman" w:hAnsi="Times New Roman"/>
          <w:b/>
          <w:bCs/>
          <w:color w:val="000000"/>
          <w:sz w:val="24"/>
          <w:szCs w:val="24"/>
        </w:rPr>
        <w:t>II этап.</w:t>
      </w:r>
      <w:r w:rsidRPr="004A091A">
        <w:rPr>
          <w:rFonts w:ascii="Times New Roman" w:hAnsi="Times New Roman"/>
          <w:color w:val="000000"/>
          <w:sz w:val="24"/>
          <w:szCs w:val="24"/>
        </w:rPr>
        <w:t> Ввод слов, где написание расходиться  с произношением.  Определение сильных и слабых позиций.</w:t>
      </w:r>
    </w:p>
    <w:p w:rsidR="003E16BE" w:rsidRPr="004A091A" w:rsidRDefault="003E16BE" w:rsidP="003E16BE">
      <w:pPr>
        <w:spacing w:after="0" w:line="240" w:lineRule="auto"/>
        <w:ind w:right="-184" w:firstLine="567"/>
        <w:contextualSpacing/>
        <w:jc w:val="both"/>
        <w:rPr>
          <w:rFonts w:ascii="Times New Roman" w:hAnsi="Times New Roman"/>
          <w:color w:val="000000"/>
          <w:sz w:val="24"/>
          <w:szCs w:val="24"/>
        </w:rPr>
      </w:pPr>
      <w:r w:rsidRPr="004A091A">
        <w:rPr>
          <w:rFonts w:ascii="Times New Roman" w:hAnsi="Times New Roman"/>
          <w:b/>
          <w:bCs/>
          <w:color w:val="000000"/>
          <w:sz w:val="24"/>
          <w:szCs w:val="24"/>
        </w:rPr>
        <w:t>III этап.</w:t>
      </w:r>
      <w:r w:rsidRPr="004A091A">
        <w:rPr>
          <w:rFonts w:ascii="Times New Roman" w:hAnsi="Times New Roman"/>
          <w:color w:val="000000"/>
          <w:sz w:val="24"/>
          <w:szCs w:val="24"/>
        </w:rPr>
        <w:t> Отработка навыка правописания безударной гласной.  </w:t>
      </w:r>
    </w:p>
    <w:p w:rsidR="003E16BE" w:rsidRPr="004A091A" w:rsidRDefault="003E16BE" w:rsidP="003E16BE">
      <w:pPr>
        <w:spacing w:after="0" w:line="240" w:lineRule="auto"/>
        <w:ind w:right="-184" w:firstLine="567"/>
        <w:contextualSpacing/>
        <w:jc w:val="both"/>
        <w:rPr>
          <w:rFonts w:ascii="Times New Roman" w:hAnsi="Times New Roman"/>
          <w:color w:val="000000"/>
          <w:sz w:val="24"/>
          <w:szCs w:val="24"/>
        </w:rPr>
      </w:pPr>
      <w:r w:rsidRPr="004A091A">
        <w:rPr>
          <w:rFonts w:ascii="Times New Roman" w:hAnsi="Times New Roman"/>
          <w:b/>
          <w:bCs/>
          <w:color w:val="000000"/>
          <w:sz w:val="24"/>
          <w:szCs w:val="24"/>
        </w:rPr>
        <w:t>IV этап</w:t>
      </w:r>
      <w:r w:rsidRPr="004A091A">
        <w:rPr>
          <w:rFonts w:ascii="Times New Roman" w:hAnsi="Times New Roman"/>
          <w:color w:val="000000"/>
          <w:sz w:val="24"/>
          <w:szCs w:val="24"/>
        </w:rPr>
        <w:t>. Отработка умения проверять безударную гласную.</w:t>
      </w:r>
    </w:p>
    <w:p w:rsidR="003E16BE" w:rsidRPr="004A091A" w:rsidRDefault="003E16BE" w:rsidP="003E16BE">
      <w:pPr>
        <w:spacing w:after="0" w:line="240" w:lineRule="auto"/>
        <w:ind w:right="-184" w:firstLine="567"/>
        <w:contextualSpacing/>
        <w:jc w:val="both"/>
        <w:rPr>
          <w:rFonts w:ascii="Times New Roman" w:hAnsi="Times New Roman"/>
          <w:color w:val="000000"/>
          <w:sz w:val="24"/>
          <w:szCs w:val="24"/>
        </w:rPr>
      </w:pPr>
      <w:r w:rsidRPr="004A091A">
        <w:rPr>
          <w:rFonts w:ascii="Times New Roman" w:hAnsi="Times New Roman"/>
          <w:b/>
          <w:bCs/>
          <w:color w:val="000000"/>
          <w:sz w:val="24"/>
          <w:szCs w:val="24"/>
        </w:rPr>
        <w:t>V этап.</w:t>
      </w:r>
      <w:r w:rsidRPr="004A091A">
        <w:rPr>
          <w:rFonts w:ascii="Times New Roman" w:hAnsi="Times New Roman"/>
          <w:color w:val="000000"/>
          <w:sz w:val="24"/>
          <w:szCs w:val="24"/>
        </w:rPr>
        <w:t>   </w:t>
      </w:r>
      <w:r w:rsidRPr="004A091A">
        <w:rPr>
          <w:rFonts w:ascii="Times New Roman" w:hAnsi="Times New Roman"/>
          <w:bCs/>
          <w:color w:val="000000"/>
          <w:sz w:val="24"/>
          <w:szCs w:val="24"/>
        </w:rPr>
        <w:t>Восприятие орфограмм  на слух</w:t>
      </w:r>
      <w:r w:rsidRPr="004A091A">
        <w:rPr>
          <w:rFonts w:ascii="Times New Roman" w:hAnsi="Times New Roman"/>
          <w:color w:val="000000"/>
          <w:sz w:val="24"/>
          <w:szCs w:val="24"/>
        </w:rPr>
        <w:t>.</w:t>
      </w:r>
      <w:r w:rsidRPr="004A091A">
        <w:rPr>
          <w:rFonts w:ascii="Times New Roman" w:hAnsi="Times New Roman"/>
          <w:b/>
          <w:bCs/>
          <w:color w:val="000000"/>
          <w:sz w:val="24"/>
          <w:szCs w:val="24"/>
        </w:rPr>
        <w:t> </w:t>
      </w:r>
    </w:p>
    <w:p w:rsidR="003E16BE" w:rsidRPr="004A091A" w:rsidRDefault="003E16BE" w:rsidP="003E16BE">
      <w:pPr>
        <w:spacing w:after="0" w:line="240" w:lineRule="auto"/>
        <w:ind w:right="-184" w:firstLine="567"/>
        <w:contextualSpacing/>
        <w:jc w:val="both"/>
        <w:rPr>
          <w:rFonts w:ascii="Times New Roman" w:hAnsi="Times New Roman"/>
          <w:color w:val="000000"/>
          <w:sz w:val="24"/>
          <w:szCs w:val="24"/>
        </w:rPr>
      </w:pPr>
      <w:r w:rsidRPr="004A091A">
        <w:rPr>
          <w:rFonts w:ascii="Times New Roman" w:hAnsi="Times New Roman"/>
          <w:b/>
          <w:bCs/>
          <w:color w:val="000000"/>
          <w:sz w:val="24"/>
          <w:szCs w:val="24"/>
        </w:rPr>
        <w:t xml:space="preserve">VI этап </w:t>
      </w:r>
      <w:r w:rsidRPr="004A091A">
        <w:rPr>
          <w:rFonts w:ascii="Times New Roman" w:hAnsi="Times New Roman"/>
          <w:bCs/>
          <w:color w:val="000000"/>
          <w:sz w:val="24"/>
          <w:szCs w:val="24"/>
        </w:rPr>
        <w:t>Выбор правильного варианта из имеющегося набора.</w:t>
      </w:r>
    </w:p>
    <w:p w:rsidR="003E16BE" w:rsidRPr="004A091A" w:rsidRDefault="003E16BE" w:rsidP="003E16BE">
      <w:pPr>
        <w:spacing w:after="0" w:line="240" w:lineRule="auto"/>
        <w:ind w:right="-184" w:firstLine="567"/>
        <w:contextualSpacing/>
        <w:jc w:val="both"/>
        <w:rPr>
          <w:rFonts w:ascii="Times New Roman" w:hAnsi="Times New Roman"/>
          <w:color w:val="000000"/>
          <w:sz w:val="24"/>
          <w:szCs w:val="24"/>
        </w:rPr>
      </w:pPr>
      <w:r w:rsidRPr="004A091A">
        <w:rPr>
          <w:rFonts w:ascii="Times New Roman" w:hAnsi="Times New Roman"/>
          <w:color w:val="000000"/>
          <w:sz w:val="24"/>
          <w:szCs w:val="24"/>
        </w:rPr>
        <w:t xml:space="preserve">В I классе создается только основа для выработки навыка правописания безударных гласных, парных согласных и других орфограмм. Во II, III и IV классах проводится отработка навыка проверки слов. </w:t>
      </w:r>
      <w:r w:rsidRPr="004A091A">
        <w:rPr>
          <w:rFonts w:ascii="Times New Roman" w:hAnsi="Times New Roman"/>
          <w:sz w:val="24"/>
          <w:szCs w:val="24"/>
        </w:rPr>
        <w:t>В своей педагогической деятельности использую различные формы и методы работы.</w:t>
      </w:r>
    </w:p>
    <w:p w:rsidR="003E16BE" w:rsidRPr="004A091A" w:rsidRDefault="003E16BE" w:rsidP="003E16BE">
      <w:pPr>
        <w:spacing w:after="0" w:line="240" w:lineRule="auto"/>
        <w:ind w:right="-184" w:firstLine="567"/>
        <w:contextualSpacing/>
        <w:jc w:val="both"/>
        <w:rPr>
          <w:rFonts w:ascii="Times New Roman" w:hAnsi="Times New Roman"/>
          <w:sz w:val="24"/>
          <w:szCs w:val="24"/>
        </w:rPr>
      </w:pPr>
      <w:r w:rsidRPr="004A091A">
        <w:rPr>
          <w:rFonts w:ascii="Times New Roman" w:hAnsi="Times New Roman"/>
          <w:sz w:val="24"/>
          <w:szCs w:val="24"/>
        </w:rPr>
        <w:t xml:space="preserve">Уже в 1-м классе происходит знакомство с составом слова, лексическим значением слова, систематически провожу звукобуквенный анализ, наблюдаем над буквами и звуками, ищем расхождения. В своей работе я использую такие упражнения: </w:t>
      </w:r>
      <w:r w:rsidRPr="004A091A">
        <w:rPr>
          <w:rFonts w:ascii="Times New Roman" w:hAnsi="Times New Roman"/>
          <w:sz w:val="24"/>
          <w:szCs w:val="24"/>
        </w:rPr>
        <w:br/>
      </w:r>
      <w:r w:rsidR="00AA7948" w:rsidRPr="004A091A">
        <w:rPr>
          <w:rFonts w:ascii="Times New Roman" w:hAnsi="Times New Roman"/>
          <w:sz w:val="24"/>
          <w:szCs w:val="24"/>
        </w:rPr>
        <w:t xml:space="preserve">        </w:t>
      </w:r>
      <w:r w:rsidRPr="004A091A">
        <w:rPr>
          <w:rFonts w:ascii="Times New Roman" w:hAnsi="Times New Roman"/>
          <w:sz w:val="24"/>
          <w:szCs w:val="24"/>
        </w:rPr>
        <w:t>• ежедневно занимаюсь звуковым анализом;</w:t>
      </w:r>
    </w:p>
    <w:p w:rsidR="003E16BE" w:rsidRPr="004A091A" w:rsidRDefault="003E16BE" w:rsidP="003E16BE">
      <w:pPr>
        <w:spacing w:after="0" w:line="240" w:lineRule="auto"/>
        <w:ind w:right="-184" w:firstLine="567"/>
        <w:contextualSpacing/>
        <w:jc w:val="both"/>
        <w:rPr>
          <w:rFonts w:ascii="Times New Roman" w:hAnsi="Times New Roman"/>
          <w:sz w:val="24"/>
          <w:szCs w:val="24"/>
        </w:rPr>
      </w:pPr>
      <w:r w:rsidRPr="004A091A">
        <w:rPr>
          <w:rFonts w:ascii="Times New Roman" w:hAnsi="Times New Roman"/>
          <w:sz w:val="24"/>
          <w:szCs w:val="24"/>
        </w:rPr>
        <w:t>• постоянно показываю образец анализа звучащего слова (аксиома – что в опыте ребёнка нет, надо дать этому образец);</w:t>
      </w:r>
    </w:p>
    <w:p w:rsidR="003E16BE" w:rsidRPr="004A091A" w:rsidRDefault="003E16BE" w:rsidP="003E16BE">
      <w:pPr>
        <w:spacing w:after="0" w:line="240" w:lineRule="auto"/>
        <w:ind w:right="-184" w:firstLine="567"/>
        <w:contextualSpacing/>
        <w:jc w:val="both"/>
        <w:rPr>
          <w:rFonts w:ascii="Times New Roman" w:hAnsi="Times New Roman"/>
          <w:sz w:val="24"/>
          <w:szCs w:val="24"/>
        </w:rPr>
      </w:pPr>
      <w:r w:rsidRPr="004A091A">
        <w:rPr>
          <w:rFonts w:ascii="Times New Roman" w:hAnsi="Times New Roman"/>
          <w:sz w:val="24"/>
          <w:szCs w:val="24"/>
        </w:rPr>
        <w:t xml:space="preserve">• использую способ протяжного интонирования звука в целом слове: </w:t>
      </w:r>
      <w:proofErr w:type="spellStart"/>
      <w:r w:rsidRPr="004A091A">
        <w:rPr>
          <w:rFonts w:ascii="Times New Roman" w:hAnsi="Times New Roman"/>
          <w:sz w:val="24"/>
          <w:szCs w:val="24"/>
        </w:rPr>
        <w:t>с-с-с-с-ыр</w:t>
      </w:r>
      <w:proofErr w:type="gramStart"/>
      <w:r w:rsidRPr="004A091A">
        <w:rPr>
          <w:rFonts w:ascii="Times New Roman" w:hAnsi="Times New Roman"/>
          <w:sz w:val="24"/>
          <w:szCs w:val="24"/>
        </w:rPr>
        <w:t>;с</w:t>
      </w:r>
      <w:proofErr w:type="gramEnd"/>
      <w:r w:rsidRPr="004A091A">
        <w:rPr>
          <w:rFonts w:ascii="Times New Roman" w:hAnsi="Times New Roman"/>
          <w:sz w:val="24"/>
          <w:szCs w:val="24"/>
        </w:rPr>
        <w:t>ы-ы-ы-р</w:t>
      </w:r>
      <w:proofErr w:type="spellEnd"/>
      <w:r w:rsidRPr="004A091A">
        <w:rPr>
          <w:rFonts w:ascii="Times New Roman" w:eastAsia="Calibri" w:hAnsi="Times New Roman"/>
          <w:sz w:val="24"/>
          <w:szCs w:val="24"/>
        </w:rPr>
        <w:t xml:space="preserve"> </w:t>
      </w:r>
      <w:r w:rsidRPr="004A091A">
        <w:rPr>
          <w:rFonts w:ascii="Times New Roman" w:eastAsia="Calibri" w:hAnsi="Times New Roman"/>
          <w:sz w:val="24"/>
          <w:szCs w:val="24"/>
        </w:rPr>
        <w:br/>
        <w:t>• при звуковом анализе ребёнка не торопить, не делать за него. Класс в это время может работать в паре</w:t>
      </w:r>
      <w:r w:rsidRPr="004A091A">
        <w:rPr>
          <w:rFonts w:ascii="Times New Roman" w:hAnsi="Times New Roman"/>
          <w:sz w:val="24"/>
          <w:szCs w:val="24"/>
        </w:rPr>
        <w:t>;</w:t>
      </w:r>
    </w:p>
    <w:p w:rsidR="003E16BE" w:rsidRPr="004A091A" w:rsidRDefault="003E16BE" w:rsidP="003E16BE">
      <w:pPr>
        <w:spacing w:after="0" w:line="240" w:lineRule="auto"/>
        <w:ind w:right="-184" w:firstLine="567"/>
        <w:contextualSpacing/>
        <w:jc w:val="both"/>
        <w:rPr>
          <w:rFonts w:ascii="Times New Roman" w:eastAsia="Calibri" w:hAnsi="Times New Roman"/>
          <w:sz w:val="24"/>
          <w:szCs w:val="24"/>
        </w:rPr>
      </w:pPr>
      <w:r w:rsidRPr="004A091A">
        <w:rPr>
          <w:rFonts w:ascii="Times New Roman" w:hAnsi="Times New Roman"/>
          <w:sz w:val="24"/>
          <w:szCs w:val="24"/>
        </w:rPr>
        <w:t xml:space="preserve">• </w:t>
      </w:r>
      <w:r w:rsidRPr="004A091A">
        <w:rPr>
          <w:rFonts w:ascii="Times New Roman" w:eastAsia="Calibri" w:hAnsi="Times New Roman"/>
          <w:sz w:val="24"/>
          <w:szCs w:val="24"/>
        </w:rPr>
        <w:t>Игровые приёмы: “Найди одинаковый звук”, “Определи место звука в слове”, “ Найд</w:t>
      </w:r>
      <w:r w:rsidRPr="004A091A">
        <w:rPr>
          <w:rFonts w:ascii="Times New Roman" w:hAnsi="Times New Roman"/>
          <w:sz w:val="24"/>
          <w:szCs w:val="24"/>
        </w:rPr>
        <w:t>и предметы с заданным звуком”,</w:t>
      </w:r>
      <w:r w:rsidRPr="004A091A">
        <w:rPr>
          <w:rFonts w:ascii="Times New Roman" w:eastAsia="Calibri" w:hAnsi="Times New Roman"/>
          <w:sz w:val="24"/>
          <w:szCs w:val="24"/>
        </w:rPr>
        <w:t xml:space="preserve"> ''Найди опасное место''. </w:t>
      </w:r>
      <w:r w:rsidRPr="004A091A">
        <w:rPr>
          <w:rFonts w:ascii="Times New Roman" w:eastAsia="Calibri" w:hAnsi="Times New Roman"/>
          <w:sz w:val="24"/>
          <w:szCs w:val="24"/>
        </w:rPr>
        <w:br/>
        <w:t xml:space="preserve">Я произношу слова, а дети хлопают в ладошки, как только услышат звук, которому при письме нельзя доверять. </w:t>
      </w:r>
    </w:p>
    <w:p w:rsidR="003E16BE" w:rsidRPr="004A091A" w:rsidRDefault="003E16BE" w:rsidP="00AA7948">
      <w:pPr>
        <w:pStyle w:val="a5"/>
        <w:numPr>
          <w:ilvl w:val="0"/>
          <w:numId w:val="3"/>
        </w:numPr>
        <w:spacing w:after="0" w:line="240" w:lineRule="auto"/>
        <w:jc w:val="both"/>
        <w:rPr>
          <w:rFonts w:ascii="Times New Roman" w:hAnsi="Times New Roman"/>
          <w:color w:val="000000"/>
          <w:sz w:val="24"/>
          <w:szCs w:val="24"/>
        </w:rPr>
      </w:pPr>
      <w:proofErr w:type="gramStart"/>
      <w:r w:rsidRPr="004A091A">
        <w:rPr>
          <w:rFonts w:ascii="Times New Roman" w:hAnsi="Times New Roman"/>
          <w:color w:val="000000"/>
          <w:sz w:val="24"/>
          <w:szCs w:val="24"/>
        </w:rPr>
        <w:t>р</w:t>
      </w:r>
      <w:proofErr w:type="gramEnd"/>
      <w:r w:rsidRPr="004A091A">
        <w:rPr>
          <w:rFonts w:ascii="Times New Roman" w:hAnsi="Times New Roman"/>
          <w:color w:val="000000"/>
          <w:sz w:val="24"/>
          <w:szCs w:val="24"/>
        </w:rPr>
        <w:t>егулярное запоминание рифмовок тренировочного характера.</w:t>
      </w:r>
    </w:p>
    <w:p w:rsidR="003E16BE" w:rsidRPr="004A091A" w:rsidRDefault="003E16BE" w:rsidP="003E16BE">
      <w:pPr>
        <w:spacing w:after="0" w:line="240" w:lineRule="auto"/>
        <w:ind w:firstLine="567"/>
        <w:contextualSpacing/>
        <w:jc w:val="both"/>
        <w:rPr>
          <w:rFonts w:ascii="Times New Roman" w:hAnsi="Times New Roman"/>
          <w:color w:val="000000"/>
          <w:sz w:val="24"/>
          <w:szCs w:val="24"/>
        </w:rPr>
      </w:pPr>
      <w:r w:rsidRPr="004A091A">
        <w:rPr>
          <w:rFonts w:ascii="Times New Roman" w:hAnsi="Times New Roman"/>
          <w:color w:val="000000"/>
          <w:sz w:val="24"/>
          <w:szCs w:val="24"/>
        </w:rPr>
        <w:t>              С заглавной буквы без сомненья</w:t>
      </w:r>
    </w:p>
    <w:p w:rsidR="003E16BE" w:rsidRPr="004A091A" w:rsidRDefault="003E16BE" w:rsidP="003E16BE">
      <w:pPr>
        <w:spacing w:after="0" w:line="240" w:lineRule="auto"/>
        <w:ind w:firstLine="567"/>
        <w:contextualSpacing/>
        <w:jc w:val="both"/>
        <w:rPr>
          <w:rFonts w:ascii="Times New Roman" w:hAnsi="Times New Roman"/>
          <w:color w:val="000000"/>
          <w:sz w:val="24"/>
          <w:szCs w:val="24"/>
        </w:rPr>
      </w:pPr>
      <w:r w:rsidRPr="004A091A">
        <w:rPr>
          <w:rFonts w:ascii="Times New Roman" w:hAnsi="Times New Roman"/>
          <w:color w:val="000000"/>
          <w:sz w:val="24"/>
          <w:szCs w:val="24"/>
        </w:rPr>
        <w:t>              Начинаем предложенья.</w:t>
      </w:r>
    </w:p>
    <w:p w:rsidR="003E16BE" w:rsidRPr="004A091A" w:rsidRDefault="003E16BE" w:rsidP="003E16BE">
      <w:pPr>
        <w:spacing w:after="0" w:line="240" w:lineRule="auto"/>
        <w:ind w:firstLine="567"/>
        <w:contextualSpacing/>
        <w:jc w:val="both"/>
        <w:rPr>
          <w:rFonts w:ascii="Times New Roman" w:hAnsi="Times New Roman"/>
          <w:color w:val="000000"/>
          <w:sz w:val="24"/>
          <w:szCs w:val="24"/>
        </w:rPr>
      </w:pPr>
      <w:r w:rsidRPr="004A091A">
        <w:rPr>
          <w:rFonts w:ascii="Times New Roman" w:hAnsi="Times New Roman"/>
          <w:color w:val="000000"/>
          <w:sz w:val="24"/>
          <w:szCs w:val="24"/>
        </w:rPr>
        <w:t>              Буквы пишем аккуратно,</w:t>
      </w:r>
    </w:p>
    <w:p w:rsidR="003E16BE" w:rsidRPr="004A091A" w:rsidRDefault="003E16BE" w:rsidP="003E16BE">
      <w:pPr>
        <w:spacing w:after="0" w:line="240" w:lineRule="auto"/>
        <w:ind w:firstLine="567"/>
        <w:contextualSpacing/>
        <w:jc w:val="both"/>
        <w:rPr>
          <w:rFonts w:ascii="Times New Roman" w:hAnsi="Times New Roman"/>
          <w:color w:val="000000"/>
          <w:sz w:val="24"/>
          <w:szCs w:val="24"/>
        </w:rPr>
      </w:pPr>
      <w:r w:rsidRPr="004A091A">
        <w:rPr>
          <w:rFonts w:ascii="Times New Roman" w:hAnsi="Times New Roman"/>
          <w:color w:val="000000"/>
          <w:sz w:val="24"/>
          <w:szCs w:val="24"/>
        </w:rPr>
        <w:t>              Чтобы было всем понятно.</w:t>
      </w:r>
    </w:p>
    <w:p w:rsidR="003E16BE" w:rsidRPr="004A091A" w:rsidRDefault="003E16BE" w:rsidP="003E16BE">
      <w:pPr>
        <w:spacing w:after="0" w:line="240" w:lineRule="auto"/>
        <w:ind w:firstLine="567"/>
        <w:contextualSpacing/>
        <w:jc w:val="both"/>
        <w:rPr>
          <w:rFonts w:ascii="Times New Roman" w:hAnsi="Times New Roman"/>
          <w:color w:val="000000"/>
          <w:sz w:val="24"/>
          <w:szCs w:val="24"/>
        </w:rPr>
      </w:pPr>
      <w:r w:rsidRPr="004A091A">
        <w:rPr>
          <w:rFonts w:ascii="Times New Roman" w:hAnsi="Times New Roman"/>
          <w:color w:val="000000"/>
          <w:sz w:val="24"/>
          <w:szCs w:val="24"/>
        </w:rPr>
        <w:t>              Ударение над гласной</w:t>
      </w:r>
    </w:p>
    <w:p w:rsidR="003E16BE" w:rsidRPr="004A091A" w:rsidRDefault="003E16BE" w:rsidP="003E16BE">
      <w:pPr>
        <w:spacing w:after="0" w:line="240" w:lineRule="auto"/>
        <w:ind w:firstLine="567"/>
        <w:contextualSpacing/>
        <w:jc w:val="both"/>
        <w:rPr>
          <w:rFonts w:ascii="Times New Roman" w:hAnsi="Times New Roman"/>
          <w:color w:val="000000"/>
          <w:sz w:val="24"/>
          <w:szCs w:val="24"/>
        </w:rPr>
      </w:pPr>
      <w:r w:rsidRPr="004A091A">
        <w:rPr>
          <w:rFonts w:ascii="Times New Roman" w:hAnsi="Times New Roman"/>
          <w:color w:val="000000"/>
          <w:sz w:val="24"/>
          <w:szCs w:val="24"/>
        </w:rPr>
        <w:t xml:space="preserve">               Может сделать букву ясной и  </w:t>
      </w:r>
      <w:proofErr w:type="spellStart"/>
      <w:r w:rsidRPr="004A091A">
        <w:rPr>
          <w:rFonts w:ascii="Times New Roman" w:hAnsi="Times New Roman"/>
          <w:color w:val="000000"/>
          <w:sz w:val="24"/>
          <w:szCs w:val="24"/>
        </w:rPr>
        <w:t>т</w:t>
      </w:r>
      <w:proofErr w:type="gramStart"/>
      <w:r w:rsidRPr="004A091A">
        <w:rPr>
          <w:rFonts w:ascii="Times New Roman" w:hAnsi="Times New Roman"/>
          <w:color w:val="000000"/>
          <w:sz w:val="24"/>
          <w:szCs w:val="24"/>
        </w:rPr>
        <w:t>.д</w:t>
      </w:r>
      <w:proofErr w:type="spellEnd"/>
      <w:proofErr w:type="gramEnd"/>
    </w:p>
    <w:p w:rsidR="003E16BE" w:rsidRPr="004A091A" w:rsidRDefault="003E16BE" w:rsidP="00AA7948">
      <w:pPr>
        <w:pStyle w:val="a3"/>
        <w:numPr>
          <w:ilvl w:val="0"/>
          <w:numId w:val="3"/>
        </w:numPr>
        <w:contextualSpacing/>
        <w:jc w:val="both"/>
        <w:rPr>
          <w:rFonts w:ascii="Times New Roman" w:hAnsi="Times New Roman"/>
          <w:sz w:val="24"/>
          <w:szCs w:val="24"/>
        </w:rPr>
      </w:pPr>
      <w:r w:rsidRPr="004A091A">
        <w:rPr>
          <w:rFonts w:ascii="Times New Roman" w:hAnsi="Times New Roman"/>
          <w:sz w:val="24"/>
          <w:szCs w:val="24"/>
        </w:rPr>
        <w:t>Одно их главных условий успешного обучения грамотному письму является предупреждение ошибок. В этом помогают следующие виды работ; объяснительный, предупредительный диктанты, письмо по памяти с предварительным орфографическим разбором.</w:t>
      </w:r>
    </w:p>
    <w:p w:rsidR="003E16BE" w:rsidRPr="004A091A" w:rsidRDefault="006B1E7D" w:rsidP="003D05B5">
      <w:pPr>
        <w:pStyle w:val="a3"/>
        <w:ind w:firstLine="567"/>
        <w:contextualSpacing/>
        <w:jc w:val="both"/>
        <w:rPr>
          <w:rFonts w:ascii="Times New Roman" w:hAnsi="Times New Roman"/>
          <w:sz w:val="24"/>
          <w:szCs w:val="24"/>
        </w:rPr>
      </w:pPr>
      <w:r w:rsidRPr="004A091A">
        <w:rPr>
          <w:rFonts w:ascii="Times New Roman" w:hAnsi="Times New Roman"/>
          <w:sz w:val="24"/>
          <w:szCs w:val="24"/>
        </w:rPr>
        <w:t xml:space="preserve">На каждом занятии </w:t>
      </w:r>
      <w:r w:rsidR="003E16BE" w:rsidRPr="004A091A">
        <w:rPr>
          <w:rFonts w:ascii="Times New Roman" w:hAnsi="Times New Roman"/>
          <w:sz w:val="24"/>
          <w:szCs w:val="24"/>
        </w:rPr>
        <w:t xml:space="preserve"> проводится словарно-орфографическая работа. В 1 классе это запись слогов, слов, а во 2-4 классах стараюсь ежедневно записывать под диктовку 2, 3 предложения с</w:t>
      </w:r>
      <w:r w:rsidR="003E16BE" w:rsidRPr="004A091A">
        <w:rPr>
          <w:rFonts w:ascii="Times New Roman" w:hAnsi="Times New Roman"/>
          <w:color w:val="000000"/>
          <w:sz w:val="24"/>
          <w:szCs w:val="24"/>
        </w:rPr>
        <w:t xml:space="preserve"> орфографическим проговариванием и использованием зеленого цвета</w:t>
      </w:r>
      <w:r w:rsidR="003D05B5" w:rsidRPr="004A091A">
        <w:rPr>
          <w:rFonts w:ascii="Times New Roman" w:hAnsi="Times New Roman"/>
          <w:sz w:val="24"/>
          <w:szCs w:val="24"/>
        </w:rPr>
        <w:t>. Этот прием способствует о</w:t>
      </w:r>
      <w:r w:rsidR="003E16BE" w:rsidRPr="004A091A">
        <w:rPr>
          <w:rFonts w:ascii="Times New Roman" w:hAnsi="Times New Roman"/>
          <w:sz w:val="24"/>
          <w:szCs w:val="24"/>
        </w:rPr>
        <w:t>бострению орфографической зоркости</w:t>
      </w:r>
      <w:proofErr w:type="gramStart"/>
      <w:r w:rsidR="003E16BE" w:rsidRPr="004A091A">
        <w:rPr>
          <w:rFonts w:ascii="Times New Roman" w:hAnsi="Times New Roman"/>
          <w:sz w:val="24"/>
          <w:szCs w:val="24"/>
        </w:rPr>
        <w:t xml:space="preserve"> </w:t>
      </w:r>
      <w:r w:rsidR="003D05B5" w:rsidRPr="004A091A">
        <w:rPr>
          <w:rFonts w:ascii="Times New Roman" w:hAnsi="Times New Roman"/>
          <w:sz w:val="24"/>
          <w:szCs w:val="24"/>
        </w:rPr>
        <w:t>.</w:t>
      </w:r>
      <w:proofErr w:type="gramEnd"/>
    </w:p>
    <w:p w:rsidR="003E16BE" w:rsidRPr="004A091A" w:rsidRDefault="003E16BE" w:rsidP="003E16BE">
      <w:pPr>
        <w:pStyle w:val="a3"/>
        <w:ind w:firstLine="567"/>
        <w:contextualSpacing/>
        <w:jc w:val="both"/>
        <w:rPr>
          <w:rFonts w:ascii="Times New Roman" w:hAnsi="Times New Roman"/>
          <w:sz w:val="24"/>
          <w:szCs w:val="24"/>
        </w:rPr>
      </w:pPr>
      <w:r w:rsidRPr="004A091A">
        <w:rPr>
          <w:rFonts w:ascii="Times New Roman" w:hAnsi="Times New Roman"/>
          <w:sz w:val="24"/>
          <w:szCs w:val="24"/>
        </w:rPr>
        <w:t xml:space="preserve">Дети оформляют письменные работы в тетрадях так: как только появляется правило – начинает работать зеленая паста. Чем больше орфограмм изучается, тем чаще зеленый свет «зажигается» в тетрадях учеников. Те дети, которые не используют зеленый цвет, чаще допускают ошибки, а  у тех, кто использует, улучшается каллиграфия. Эти упражнения особенно важны в 1 классе, тем более что в прописях появляется много словарных слов, которые даны в учебнике для запоминания.  </w:t>
      </w:r>
    </w:p>
    <w:p w:rsidR="003E16BE" w:rsidRPr="004A091A" w:rsidRDefault="003E16BE" w:rsidP="003E16BE">
      <w:pPr>
        <w:pStyle w:val="a3"/>
        <w:numPr>
          <w:ilvl w:val="0"/>
          <w:numId w:val="1"/>
        </w:numPr>
        <w:ind w:left="0" w:firstLine="567"/>
        <w:contextualSpacing/>
        <w:jc w:val="both"/>
        <w:rPr>
          <w:rFonts w:ascii="Times New Roman" w:hAnsi="Times New Roman"/>
          <w:sz w:val="24"/>
          <w:szCs w:val="24"/>
        </w:rPr>
      </w:pPr>
      <w:r w:rsidRPr="004A091A">
        <w:rPr>
          <w:rFonts w:ascii="Times New Roman" w:hAnsi="Times New Roman"/>
          <w:sz w:val="24"/>
          <w:szCs w:val="24"/>
        </w:rPr>
        <w:lastRenderedPageBreak/>
        <w:t xml:space="preserve">На каждом уроке отвожу время для словарных диктантов различных видов («с подсказкой», с грамматическим заданием, с самопроверкой, с продолжением, с сопоставлением, </w:t>
      </w:r>
      <w:proofErr w:type="gramStart"/>
      <w:r w:rsidRPr="004A091A">
        <w:rPr>
          <w:rFonts w:ascii="Times New Roman" w:hAnsi="Times New Roman"/>
          <w:sz w:val="24"/>
          <w:szCs w:val="24"/>
        </w:rPr>
        <w:t>выборочный</w:t>
      </w:r>
      <w:proofErr w:type="gramEnd"/>
      <w:r w:rsidRPr="004A091A">
        <w:rPr>
          <w:rFonts w:ascii="Times New Roman" w:hAnsi="Times New Roman"/>
          <w:sz w:val="24"/>
          <w:szCs w:val="24"/>
        </w:rPr>
        <w:t xml:space="preserve">, распределительный, с использованием сигнальных карточек и т.п.). И, конечно,  работа над ошибками. В 1-2 классах </w:t>
      </w:r>
      <w:proofErr w:type="gramStart"/>
      <w:r w:rsidRPr="004A091A">
        <w:rPr>
          <w:rFonts w:ascii="Times New Roman" w:hAnsi="Times New Roman"/>
          <w:sz w:val="24"/>
          <w:szCs w:val="24"/>
        </w:rPr>
        <w:t>коллективная</w:t>
      </w:r>
      <w:proofErr w:type="gramEnd"/>
      <w:r w:rsidRPr="004A091A">
        <w:rPr>
          <w:rFonts w:ascii="Times New Roman" w:hAnsi="Times New Roman"/>
          <w:sz w:val="24"/>
          <w:szCs w:val="24"/>
        </w:rPr>
        <w:t xml:space="preserve">  (обучаю), в 3-4 классах коллективная и самостоятельная.</w:t>
      </w:r>
    </w:p>
    <w:p w:rsidR="003E16BE" w:rsidRPr="004A091A" w:rsidRDefault="003E16BE" w:rsidP="003E16BE">
      <w:pPr>
        <w:pStyle w:val="a4"/>
        <w:spacing w:before="0" w:beforeAutospacing="0" w:after="0" w:afterAutospacing="0"/>
        <w:ind w:firstLine="567"/>
        <w:contextualSpacing/>
        <w:jc w:val="both"/>
        <w:rPr>
          <w:color w:val="000000"/>
        </w:rPr>
      </w:pPr>
      <w:r w:rsidRPr="004A091A">
        <w:rPr>
          <w:color w:val="000000"/>
        </w:rPr>
        <w:t xml:space="preserve">   Хочу сказать, что большую роль в развитии орфографической зоркости является </w:t>
      </w:r>
      <w:r w:rsidRPr="004A091A">
        <w:rPr>
          <w:b/>
          <w:bCs/>
          <w:color w:val="000000"/>
        </w:rPr>
        <w:t>наглядность и дифференцированный подход.</w:t>
      </w:r>
      <w:r w:rsidRPr="004A091A">
        <w:rPr>
          <w:color w:val="000000"/>
        </w:rPr>
        <w:t> Ведь не секрет, что легче запоминается то, что интересно, ярко, необычно.  Компьютерные технологии  позволяют экономить время на уроке, делают урок ярким, наглядным, облегчают проверку самостоятельной работы учащихся.</w:t>
      </w:r>
    </w:p>
    <w:p w:rsidR="003E16BE" w:rsidRPr="004A091A" w:rsidRDefault="003E16BE" w:rsidP="003E16BE">
      <w:pPr>
        <w:spacing w:after="0" w:line="240" w:lineRule="auto"/>
        <w:ind w:firstLine="567"/>
        <w:contextualSpacing/>
        <w:jc w:val="both"/>
        <w:rPr>
          <w:rFonts w:ascii="Times New Roman" w:hAnsi="Times New Roman"/>
          <w:sz w:val="24"/>
          <w:szCs w:val="24"/>
        </w:rPr>
      </w:pPr>
      <w:r w:rsidRPr="004A091A">
        <w:rPr>
          <w:rFonts w:ascii="Times New Roman" w:hAnsi="Times New Roman"/>
          <w:sz w:val="24"/>
          <w:szCs w:val="24"/>
        </w:rPr>
        <w:t>При работе над орфографией используются также опорные конспекты, алгоритмы, опорные таблицы-схемы, в которых теоретический материал «свернут», выражен просто и экономно. Стараюсь создавать их вместе с учащимися прямо на уроке, записываем в особую тетрадь под названием «</w:t>
      </w:r>
      <w:proofErr w:type="spellStart"/>
      <w:r w:rsidRPr="004A091A">
        <w:rPr>
          <w:rFonts w:ascii="Times New Roman" w:hAnsi="Times New Roman"/>
          <w:sz w:val="24"/>
          <w:szCs w:val="24"/>
        </w:rPr>
        <w:t>Знайкина</w:t>
      </w:r>
      <w:proofErr w:type="spellEnd"/>
      <w:r w:rsidRPr="004A091A">
        <w:rPr>
          <w:rFonts w:ascii="Times New Roman" w:hAnsi="Times New Roman"/>
          <w:sz w:val="24"/>
          <w:szCs w:val="24"/>
        </w:rPr>
        <w:t>».  Для школьников этот процесс схематизации, кодирования, выделения главного – процесс глубоко творческий, требующий серьезного понимания материала, проникновения в его суть, осмысления. Таким образом, у детей  формируется орфографическая зоркость.</w:t>
      </w:r>
    </w:p>
    <w:p w:rsidR="003E16BE" w:rsidRPr="004A091A" w:rsidRDefault="003E16BE" w:rsidP="003E16BE">
      <w:pPr>
        <w:spacing w:after="0" w:line="240" w:lineRule="auto"/>
        <w:ind w:firstLine="567"/>
        <w:contextualSpacing/>
        <w:jc w:val="both"/>
        <w:rPr>
          <w:rFonts w:ascii="Times New Roman" w:hAnsi="Times New Roman"/>
          <w:color w:val="000000"/>
          <w:sz w:val="24"/>
          <w:szCs w:val="24"/>
        </w:rPr>
      </w:pPr>
      <w:r w:rsidRPr="004A091A">
        <w:rPr>
          <w:rFonts w:ascii="Times New Roman" w:hAnsi="Times New Roman"/>
          <w:b/>
          <w:bCs/>
          <w:color w:val="000000"/>
          <w:sz w:val="24"/>
          <w:szCs w:val="24"/>
        </w:rPr>
        <w:t> </w:t>
      </w:r>
      <w:r w:rsidRPr="004A091A">
        <w:rPr>
          <w:rFonts w:ascii="Times New Roman" w:hAnsi="Times New Roman"/>
          <w:color w:val="000000"/>
          <w:sz w:val="24"/>
          <w:szCs w:val="24"/>
        </w:rPr>
        <w:t xml:space="preserve">Кроме основных упражнений, которые рекомендует методика для работы над обучением орфограмм, я очень часто применяю на уроках занимательные упражнения и игры, ребусы, кроссворды, содержащие орфографические задачи, провожу большую работу во внеурочное время – </w:t>
      </w:r>
      <w:r w:rsidR="006B1E7D" w:rsidRPr="004A091A">
        <w:rPr>
          <w:rFonts w:ascii="Times New Roman" w:hAnsi="Times New Roman"/>
          <w:color w:val="000000"/>
          <w:sz w:val="24"/>
          <w:szCs w:val="24"/>
        </w:rPr>
        <w:t>занятие клуба</w:t>
      </w:r>
      <w:r w:rsidRPr="004A091A">
        <w:rPr>
          <w:rFonts w:ascii="Times New Roman" w:hAnsi="Times New Roman"/>
          <w:color w:val="000000"/>
          <w:sz w:val="24"/>
          <w:szCs w:val="24"/>
        </w:rPr>
        <w:t xml:space="preserve"> «Умники и умницы», предметные олимпиады. Вся эта работа помогает умственному развитию детей, развивает память, наблюдательность, зоркость, учит дете</w:t>
      </w:r>
      <w:r w:rsidR="006B1E7D" w:rsidRPr="004A091A">
        <w:rPr>
          <w:rFonts w:ascii="Times New Roman" w:hAnsi="Times New Roman"/>
          <w:color w:val="000000"/>
          <w:sz w:val="24"/>
          <w:szCs w:val="24"/>
        </w:rPr>
        <w:t xml:space="preserve">й анализировать и синтезировать </w:t>
      </w:r>
      <w:proofErr w:type="spellStart"/>
      <w:r w:rsidR="006B1E7D" w:rsidRPr="004A091A">
        <w:rPr>
          <w:rFonts w:ascii="Times New Roman" w:hAnsi="Times New Roman"/>
          <w:color w:val="000000"/>
          <w:sz w:val="24"/>
          <w:szCs w:val="24"/>
        </w:rPr>
        <w:t>т</w:t>
      </w:r>
      <w:proofErr w:type="gramStart"/>
      <w:r w:rsidR="006B1E7D" w:rsidRPr="004A091A">
        <w:rPr>
          <w:rFonts w:ascii="Times New Roman" w:hAnsi="Times New Roman"/>
          <w:color w:val="000000"/>
          <w:sz w:val="24"/>
          <w:szCs w:val="24"/>
        </w:rPr>
        <w:t>.е</w:t>
      </w:r>
      <w:proofErr w:type="spellEnd"/>
      <w:proofErr w:type="gramEnd"/>
      <w:r w:rsidR="006B1E7D" w:rsidRPr="004A091A">
        <w:rPr>
          <w:rFonts w:ascii="Times New Roman" w:hAnsi="Times New Roman"/>
          <w:color w:val="000000"/>
          <w:sz w:val="24"/>
          <w:szCs w:val="24"/>
        </w:rPr>
        <w:t xml:space="preserve"> формирует УУД.</w:t>
      </w:r>
    </w:p>
    <w:p w:rsidR="003E16BE" w:rsidRPr="004A091A" w:rsidRDefault="003E16BE" w:rsidP="003E16BE">
      <w:pPr>
        <w:pStyle w:val="a3"/>
        <w:ind w:firstLine="567"/>
        <w:contextualSpacing/>
        <w:jc w:val="both"/>
        <w:rPr>
          <w:rFonts w:ascii="Times New Roman" w:eastAsia="Calibri" w:hAnsi="Times New Roman"/>
          <w:sz w:val="24"/>
          <w:szCs w:val="24"/>
          <w:lang w:eastAsia="en-US"/>
        </w:rPr>
      </w:pPr>
      <w:r w:rsidRPr="004A091A">
        <w:rPr>
          <w:rFonts w:ascii="Times New Roman" w:hAnsi="Times New Roman"/>
          <w:sz w:val="24"/>
          <w:szCs w:val="24"/>
        </w:rPr>
        <w:t xml:space="preserve"> С опытом поняла, что необходимо увеличивать  словарный запас. Нередко ученик просто не может подобрать проверочное слово. В этом помогает работа со словарями. Считаю, что словари должны быть настольной книгой,  и поэтому в своей работе использую различные словари. Убедила в этом родителей.  Орфографический словарь дарят родители детям на празднике в 1 классе «Мы школьниками стали», а после праздника «Прощание с Букварем» ребята получают в подарок Толковый словарь. Во втором классе на классном часе «Моя первая оценка» словарь словообразовательный.  Чтобы  словари стали настольной книгой учащихся, необходима тренировка. Данная игра «Справочное бюро»  оживляет работу, делает ее разнообразной. Сама работа проводится в форме соревнования: кто быстрее найдет «адрес» слова в  словаре и объяснит, что оно обозначает и как это слово написать. С первого класса учим приставки и суффиксы. Если ученик не умеет разбирать слова по составу, то никакие правила ему не помогут. Потому что каждая часть слова подчиняется своим правилам. Учу объяснять опасное место в слове до того, как в нем будет сделана ошибка! И здесь незаменимый помощник словообразовательный словарь. Очень помогает в работе </w:t>
      </w:r>
      <w:r w:rsidRPr="004A091A">
        <w:rPr>
          <w:rFonts w:ascii="Times New Roman" w:hAnsi="Times New Roman"/>
          <w:b/>
          <w:sz w:val="24"/>
          <w:szCs w:val="24"/>
        </w:rPr>
        <w:t>таблица «Минное поле»</w:t>
      </w:r>
      <w:r w:rsidRPr="004A091A">
        <w:rPr>
          <w:rFonts w:ascii="Times New Roman" w:hAnsi="Times New Roman"/>
          <w:sz w:val="24"/>
          <w:szCs w:val="24"/>
        </w:rPr>
        <w:t xml:space="preserve"> </w:t>
      </w:r>
    </w:p>
    <w:p w:rsidR="006B0199" w:rsidRPr="004A091A" w:rsidRDefault="003E16BE" w:rsidP="003E16BE">
      <w:pPr>
        <w:rPr>
          <w:rFonts w:ascii="Times New Roman" w:hAnsi="Times New Roman"/>
          <w:sz w:val="24"/>
          <w:szCs w:val="24"/>
        </w:rPr>
      </w:pPr>
      <w:r w:rsidRPr="004A091A">
        <w:rPr>
          <w:rFonts w:ascii="Times New Roman" w:hAnsi="Times New Roman"/>
          <w:sz w:val="24"/>
          <w:szCs w:val="24"/>
        </w:rPr>
        <w:t xml:space="preserve">Большой популярностью пользуются в классе такие игры, как: «Орфографическая дуэль», «Прятки», «Смотри в корень», Игра «Угадай-ка» помогает учащимся усваивать опознавательные признаки орфограмм, различать орфограммы по их отличительным чертам.  В ходе учебного процесса я применяю различные формы и типы творческих уроков: конкурсы, викторины, уроки-праздники, путешествия по сказкам, уроки-КВН, уроки </w:t>
      </w:r>
      <w:proofErr w:type="gramStart"/>
      <w:r w:rsidRPr="004A091A">
        <w:rPr>
          <w:rFonts w:ascii="Times New Roman" w:hAnsi="Times New Roman"/>
          <w:sz w:val="24"/>
          <w:szCs w:val="24"/>
        </w:rPr>
        <w:t>для</w:t>
      </w:r>
      <w:proofErr w:type="gramEnd"/>
      <w:r w:rsidRPr="004A091A">
        <w:rPr>
          <w:rFonts w:ascii="Times New Roman" w:hAnsi="Times New Roman"/>
          <w:sz w:val="24"/>
          <w:szCs w:val="24"/>
        </w:rPr>
        <w:t xml:space="preserve"> любознательных, комбинированные уроки и многое другое.</w:t>
      </w:r>
    </w:p>
    <w:p w:rsidR="006B1E7D" w:rsidRPr="004A091A" w:rsidRDefault="00CA72B3" w:rsidP="006B1E7D">
      <w:pPr>
        <w:pStyle w:val="a4"/>
        <w:spacing w:before="0" w:beforeAutospacing="0" w:after="0" w:afterAutospacing="0"/>
        <w:ind w:firstLine="567"/>
        <w:contextualSpacing/>
        <w:jc w:val="both"/>
        <w:rPr>
          <w:bCs/>
          <w:color w:val="000000"/>
          <w:spacing w:val="-2"/>
        </w:rPr>
      </w:pPr>
      <w:r w:rsidRPr="004A091A">
        <w:rPr>
          <w:color w:val="000000"/>
          <w:spacing w:val="-2"/>
        </w:rPr>
        <w:t xml:space="preserve"> Перед учителем встает задача отследить продвижение ребенка в формировании требуемых УУД всех видов. Для этого я использую таблицы требований, с помощью  которых организовываю качественный контроль, оцениваю и анализирую результаты деятельности учащихся. </w:t>
      </w:r>
      <w:r w:rsidRPr="004A091A">
        <w:rPr>
          <w:color w:val="000000"/>
        </w:rPr>
        <w:t xml:space="preserve">В них выставляю уровень (базовый или повышенный) в графу того действия (умения), которое было основным в ходе решения конкретной задачи. </w:t>
      </w:r>
      <w:r w:rsidRPr="004A091A">
        <w:t xml:space="preserve">Размещаются таблицы образовательных результатов в моем «Рабочем журнале учителя»  </w:t>
      </w:r>
      <w:r w:rsidRPr="004A091A">
        <w:lastRenderedPageBreak/>
        <w:t xml:space="preserve">бумажном и в электронном варианте. Это мой документ, в котором </w:t>
      </w:r>
      <w:r w:rsidRPr="004A091A">
        <w:rPr>
          <w:color w:val="000000"/>
        </w:rPr>
        <w:t xml:space="preserve">фиксирую и храню информацию о динамике развития ученика. Она  не может быть отображена в официальном классном журнале. И </w:t>
      </w:r>
      <w:r w:rsidRPr="004A091A">
        <w:t xml:space="preserve">родители  получают возможность  проследить развитие ребёнка, определить, какое умение из таблицы требований вызывает затруднение у ученика. </w:t>
      </w:r>
      <w:r w:rsidRPr="004A091A">
        <w:rPr>
          <w:color w:val="000000"/>
        </w:rPr>
        <w:t xml:space="preserve">Со слабоуспевающими детьми ведётся индивидуальная </w:t>
      </w:r>
      <w:proofErr w:type="gramStart"/>
      <w:r w:rsidRPr="004A091A">
        <w:rPr>
          <w:color w:val="000000"/>
        </w:rPr>
        <w:t>работа</w:t>
      </w:r>
      <w:proofErr w:type="gramEnd"/>
      <w:r w:rsidRPr="004A091A">
        <w:rPr>
          <w:color w:val="000000"/>
        </w:rPr>
        <w:t xml:space="preserve">  как в урочное, так и во внеурочное время. С такими учащимися намечаем ближайший круг развития, определяем наиболее частотные ошибки и отрабатываем их на дополнительных занятиях и дома под контролем родителей. А </w:t>
      </w:r>
      <w:r w:rsidRPr="004A091A">
        <w:rPr>
          <w:color w:val="000000"/>
          <w:spacing w:val="-2"/>
        </w:rPr>
        <w:t>главным средством накопления информации об образовательных результатах ученика становится</w:t>
      </w:r>
      <w:r w:rsidRPr="004A091A">
        <w:rPr>
          <w:rStyle w:val="apple-converted-space"/>
          <w:color w:val="000000"/>
          <w:spacing w:val="-2"/>
        </w:rPr>
        <w:t> </w:t>
      </w:r>
      <w:r w:rsidRPr="004A091A">
        <w:rPr>
          <w:bCs/>
          <w:color w:val="000000"/>
          <w:spacing w:val="-2"/>
        </w:rPr>
        <w:t>портфель достижений.</w:t>
      </w:r>
      <w:r w:rsidR="006B1E7D" w:rsidRPr="004A091A">
        <w:rPr>
          <w:bCs/>
          <w:color w:val="000000"/>
          <w:spacing w:val="-2"/>
        </w:rPr>
        <w:t xml:space="preserve"> </w:t>
      </w:r>
    </w:p>
    <w:p w:rsidR="006B1E7D" w:rsidRPr="004A091A" w:rsidRDefault="006B1E7D" w:rsidP="006B1E7D">
      <w:pPr>
        <w:pStyle w:val="a4"/>
        <w:spacing w:before="0" w:beforeAutospacing="0" w:after="0" w:afterAutospacing="0"/>
        <w:ind w:firstLine="567"/>
        <w:contextualSpacing/>
        <w:jc w:val="both"/>
      </w:pPr>
      <w:r w:rsidRPr="004A091A">
        <w:t xml:space="preserve">Главное – работа над орфографической зоркостью учащихся должна вестись целенаправленно и систематически на протяжении всех лет обучения школьников русскому языку. </w:t>
      </w:r>
    </w:p>
    <w:p w:rsidR="00CA72B3" w:rsidRPr="004A091A" w:rsidRDefault="00CA72B3" w:rsidP="003E16BE">
      <w:pPr>
        <w:rPr>
          <w:rFonts w:ascii="Times New Roman" w:hAnsi="Times New Roman"/>
          <w:bCs/>
          <w:color w:val="000000"/>
          <w:spacing w:val="-2"/>
          <w:sz w:val="24"/>
          <w:szCs w:val="24"/>
        </w:rPr>
      </w:pPr>
    </w:p>
    <w:p w:rsidR="005847E9" w:rsidRPr="004A091A" w:rsidRDefault="005847E9" w:rsidP="003E16BE">
      <w:pPr>
        <w:rPr>
          <w:rFonts w:ascii="Times New Roman" w:hAnsi="Times New Roman"/>
          <w:bCs/>
          <w:color w:val="000000"/>
          <w:spacing w:val="-2"/>
          <w:sz w:val="24"/>
          <w:szCs w:val="24"/>
        </w:rPr>
      </w:pPr>
    </w:p>
    <w:p w:rsidR="005847E9" w:rsidRPr="004A091A" w:rsidRDefault="005847E9" w:rsidP="005847E9">
      <w:pPr>
        <w:shd w:val="clear" w:color="auto" w:fill="FFFFFF"/>
        <w:spacing w:before="100" w:beforeAutospacing="1" w:after="100" w:afterAutospacing="1" w:line="315" w:lineRule="atLeast"/>
        <w:rPr>
          <w:rFonts w:ascii="Arial" w:hAnsi="Arial" w:cs="Arial"/>
          <w:color w:val="000000"/>
          <w:sz w:val="24"/>
          <w:szCs w:val="24"/>
        </w:rPr>
      </w:pPr>
      <w:r w:rsidRPr="004A091A">
        <w:rPr>
          <w:rFonts w:ascii="Arial" w:hAnsi="Arial" w:cs="Arial"/>
          <w:b/>
          <w:bCs/>
          <w:color w:val="000000"/>
          <w:sz w:val="24"/>
          <w:szCs w:val="24"/>
        </w:rPr>
        <w:t>Источники:</w:t>
      </w:r>
    </w:p>
    <w:p w:rsidR="005847E9" w:rsidRPr="004A091A" w:rsidRDefault="005847E9" w:rsidP="005847E9">
      <w:pPr>
        <w:numPr>
          <w:ilvl w:val="0"/>
          <w:numId w:val="5"/>
        </w:numPr>
        <w:shd w:val="clear" w:color="auto" w:fill="FFFFFF"/>
        <w:spacing w:before="100" w:beforeAutospacing="1" w:after="100" w:afterAutospacing="1" w:line="315" w:lineRule="atLeast"/>
        <w:rPr>
          <w:rFonts w:ascii="Arial" w:hAnsi="Arial" w:cs="Arial"/>
          <w:color w:val="000000"/>
          <w:sz w:val="24"/>
          <w:szCs w:val="24"/>
        </w:rPr>
      </w:pPr>
      <w:r w:rsidRPr="004A091A">
        <w:rPr>
          <w:rFonts w:ascii="Arial" w:hAnsi="Arial" w:cs="Arial"/>
          <w:color w:val="000000"/>
          <w:sz w:val="24"/>
          <w:szCs w:val="24"/>
        </w:rPr>
        <w:t>Львов М.Р. Правописание в начальной школе. – М.: Просвещение, 1990г.</w:t>
      </w:r>
    </w:p>
    <w:p w:rsidR="005847E9" w:rsidRPr="004A091A" w:rsidRDefault="005847E9" w:rsidP="005847E9">
      <w:pPr>
        <w:numPr>
          <w:ilvl w:val="0"/>
          <w:numId w:val="5"/>
        </w:numPr>
        <w:shd w:val="clear" w:color="auto" w:fill="FFFFFF"/>
        <w:spacing w:before="100" w:beforeAutospacing="1" w:after="100" w:afterAutospacing="1" w:line="315" w:lineRule="atLeast"/>
        <w:rPr>
          <w:rFonts w:ascii="Arial" w:hAnsi="Arial" w:cs="Arial"/>
          <w:color w:val="000000"/>
          <w:sz w:val="24"/>
          <w:szCs w:val="24"/>
        </w:rPr>
      </w:pPr>
      <w:r w:rsidRPr="004A091A">
        <w:rPr>
          <w:rFonts w:ascii="Arial" w:hAnsi="Arial" w:cs="Arial"/>
          <w:color w:val="000000"/>
          <w:sz w:val="24"/>
          <w:szCs w:val="24"/>
        </w:rPr>
        <w:t>Баранов М.Т. Умение и навыки в школьном курсе русского языка// Русский язык в школе – 1979 -№4</w:t>
      </w:r>
    </w:p>
    <w:p w:rsidR="005847E9" w:rsidRPr="004A091A" w:rsidRDefault="005847E9" w:rsidP="005847E9">
      <w:pPr>
        <w:numPr>
          <w:ilvl w:val="0"/>
          <w:numId w:val="5"/>
        </w:numPr>
        <w:shd w:val="clear" w:color="auto" w:fill="FFFFFF"/>
        <w:spacing w:before="100" w:beforeAutospacing="1" w:after="100" w:afterAutospacing="1" w:line="315" w:lineRule="atLeast"/>
        <w:rPr>
          <w:rFonts w:ascii="Arial" w:hAnsi="Arial" w:cs="Arial"/>
          <w:color w:val="000000"/>
          <w:sz w:val="24"/>
          <w:szCs w:val="24"/>
        </w:rPr>
      </w:pPr>
      <w:proofErr w:type="spellStart"/>
      <w:r w:rsidRPr="004A091A">
        <w:rPr>
          <w:rFonts w:ascii="Arial" w:hAnsi="Arial" w:cs="Arial"/>
          <w:color w:val="000000"/>
          <w:sz w:val="24"/>
          <w:szCs w:val="24"/>
        </w:rPr>
        <w:t>Жедек</w:t>
      </w:r>
      <w:proofErr w:type="spellEnd"/>
      <w:r w:rsidRPr="004A091A">
        <w:rPr>
          <w:rFonts w:ascii="Arial" w:hAnsi="Arial" w:cs="Arial"/>
          <w:color w:val="000000"/>
          <w:sz w:val="24"/>
          <w:szCs w:val="24"/>
        </w:rPr>
        <w:t xml:space="preserve"> П.С., Тимченко Л.И. Списывание в обучении правописанию // Начальная школа. – 1989 г.</w:t>
      </w:r>
    </w:p>
    <w:p w:rsidR="005847E9" w:rsidRPr="004A091A" w:rsidRDefault="005847E9" w:rsidP="003E16BE">
      <w:pPr>
        <w:rPr>
          <w:sz w:val="24"/>
          <w:szCs w:val="24"/>
        </w:rPr>
      </w:pPr>
    </w:p>
    <w:sectPr w:rsidR="005847E9" w:rsidRPr="004A091A" w:rsidSect="004A091A">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23EAA"/>
    <w:multiLevelType w:val="hybridMultilevel"/>
    <w:tmpl w:val="127EB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8636E4"/>
    <w:multiLevelType w:val="hybridMultilevel"/>
    <w:tmpl w:val="5AF29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183E24"/>
    <w:multiLevelType w:val="hybridMultilevel"/>
    <w:tmpl w:val="F7F41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2F1B10"/>
    <w:multiLevelType w:val="hybridMultilevel"/>
    <w:tmpl w:val="E14CA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750D69"/>
    <w:multiLevelType w:val="multilevel"/>
    <w:tmpl w:val="6738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6BE"/>
    <w:rsid w:val="003D05B5"/>
    <w:rsid w:val="003E16BE"/>
    <w:rsid w:val="004A091A"/>
    <w:rsid w:val="005847E9"/>
    <w:rsid w:val="006B0199"/>
    <w:rsid w:val="006B1E7D"/>
    <w:rsid w:val="00AA7948"/>
    <w:rsid w:val="00CA7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6B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16BE"/>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3E16BE"/>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AA7948"/>
    <w:pPr>
      <w:ind w:left="720"/>
      <w:contextualSpacing/>
    </w:pPr>
  </w:style>
  <w:style w:type="character" w:customStyle="1" w:styleId="apple-converted-space">
    <w:name w:val="apple-converted-space"/>
    <w:rsid w:val="00CA72B3"/>
    <w:rPr>
      <w:rFonts w:cs="Times New Roman"/>
    </w:rPr>
  </w:style>
  <w:style w:type="paragraph" w:styleId="a6">
    <w:name w:val="Balloon Text"/>
    <w:basedOn w:val="a"/>
    <w:link w:val="a7"/>
    <w:uiPriority w:val="99"/>
    <w:semiHidden/>
    <w:unhideWhenUsed/>
    <w:rsid w:val="00CA72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72B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6B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16BE"/>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3E16BE"/>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AA7948"/>
    <w:pPr>
      <w:ind w:left="720"/>
      <w:contextualSpacing/>
    </w:pPr>
  </w:style>
  <w:style w:type="character" w:customStyle="1" w:styleId="apple-converted-space">
    <w:name w:val="apple-converted-space"/>
    <w:rsid w:val="00CA72B3"/>
    <w:rPr>
      <w:rFonts w:cs="Times New Roman"/>
    </w:rPr>
  </w:style>
  <w:style w:type="paragraph" w:styleId="a6">
    <w:name w:val="Balloon Text"/>
    <w:basedOn w:val="a"/>
    <w:link w:val="a7"/>
    <w:uiPriority w:val="99"/>
    <w:semiHidden/>
    <w:unhideWhenUsed/>
    <w:rsid w:val="00CA72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72B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2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02C0A-3FD3-4AFE-A308-049E429F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1621</Words>
  <Characters>9245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13kab</dc:creator>
  <cp:lastModifiedBy>13kab</cp:lastModifiedBy>
  <cp:revision>2</cp:revision>
  <cp:lastPrinted>2015-08-24T08:49:00Z</cp:lastPrinted>
  <dcterms:created xsi:type="dcterms:W3CDTF">2015-08-26T06:03:00Z</dcterms:created>
  <dcterms:modified xsi:type="dcterms:W3CDTF">2015-08-26T06:03:00Z</dcterms:modified>
</cp:coreProperties>
</file>