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56" w:rsidRPr="003A4656" w:rsidRDefault="003A4656" w:rsidP="003A4656">
      <w:pPr>
        <w:spacing w:after="0"/>
        <w:rPr>
          <w:rFonts w:ascii="Times New Roman" w:hAnsi="Times New Roman" w:cs="Times New Roman"/>
          <w:b/>
          <w:sz w:val="28"/>
          <w:szCs w:val="28"/>
        </w:rPr>
      </w:pPr>
      <w:r w:rsidRPr="003A4656">
        <w:rPr>
          <w:rFonts w:ascii="Times New Roman" w:hAnsi="Times New Roman" w:cs="Times New Roman"/>
          <w:b/>
          <w:sz w:val="28"/>
          <w:szCs w:val="28"/>
        </w:rPr>
        <w:t>Дифференцированный подход в обучении младших школьников (1 слайд)</w:t>
      </w:r>
    </w:p>
    <w:p w:rsidR="004239F8" w:rsidRDefault="003A4656" w:rsidP="004239F8">
      <w:pPr>
        <w:spacing w:after="0"/>
        <w:rPr>
          <w:rFonts w:ascii="Times New Roman" w:hAnsi="Times New Roman" w:cs="Times New Roman"/>
          <w:sz w:val="28"/>
          <w:szCs w:val="28"/>
        </w:rPr>
      </w:pPr>
      <w:r w:rsidRPr="003A465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A4656" w:rsidRPr="003A4656" w:rsidRDefault="003A4656" w:rsidP="004239F8">
      <w:pPr>
        <w:spacing w:after="0"/>
        <w:rPr>
          <w:rFonts w:ascii="Times New Roman" w:hAnsi="Times New Roman" w:cs="Times New Roman"/>
          <w:sz w:val="28"/>
          <w:szCs w:val="28"/>
        </w:rPr>
      </w:pPr>
      <w:r w:rsidRPr="003A4656">
        <w:rPr>
          <w:rFonts w:ascii="Times New Roman" w:hAnsi="Times New Roman" w:cs="Times New Roman"/>
          <w:sz w:val="28"/>
          <w:szCs w:val="28"/>
        </w:rPr>
        <w:t xml:space="preserve">            </w:t>
      </w:r>
    </w:p>
    <w:p w:rsidR="003A4656" w:rsidRPr="003A4656" w:rsidRDefault="003A4656" w:rsidP="003A4656">
      <w:pPr>
        <w:spacing w:after="0"/>
        <w:jc w:val="right"/>
        <w:rPr>
          <w:rFonts w:ascii="Times New Roman" w:hAnsi="Times New Roman" w:cs="Times New Roman"/>
          <w:b/>
          <w:sz w:val="28"/>
          <w:szCs w:val="28"/>
        </w:rPr>
      </w:pPr>
      <w:r w:rsidRPr="003A4656">
        <w:rPr>
          <w:rFonts w:ascii="Times New Roman" w:hAnsi="Times New Roman" w:cs="Times New Roman"/>
          <w:b/>
          <w:sz w:val="28"/>
          <w:szCs w:val="28"/>
        </w:rPr>
        <w:t>К каждому ребёнку следует применять</w:t>
      </w:r>
    </w:p>
    <w:p w:rsidR="003A4656" w:rsidRPr="003A4656" w:rsidRDefault="003A4656" w:rsidP="003A4656">
      <w:pPr>
        <w:spacing w:after="0"/>
        <w:jc w:val="right"/>
        <w:rPr>
          <w:rFonts w:ascii="Times New Roman" w:hAnsi="Times New Roman" w:cs="Times New Roman"/>
          <w:b/>
          <w:sz w:val="28"/>
          <w:szCs w:val="28"/>
        </w:rPr>
      </w:pPr>
      <w:r w:rsidRPr="003A4656">
        <w:rPr>
          <w:rFonts w:ascii="Times New Roman" w:hAnsi="Times New Roman" w:cs="Times New Roman"/>
          <w:b/>
          <w:sz w:val="28"/>
          <w:szCs w:val="28"/>
        </w:rPr>
        <w:t>его собственное мерило, побуждать каждого</w:t>
      </w:r>
    </w:p>
    <w:p w:rsidR="003A4656" w:rsidRPr="003A4656" w:rsidRDefault="003A4656" w:rsidP="003A4656">
      <w:pPr>
        <w:spacing w:after="0"/>
        <w:jc w:val="right"/>
        <w:rPr>
          <w:rFonts w:ascii="Times New Roman" w:hAnsi="Times New Roman" w:cs="Times New Roman"/>
          <w:b/>
          <w:sz w:val="28"/>
          <w:szCs w:val="28"/>
        </w:rPr>
      </w:pPr>
      <w:r w:rsidRPr="003A4656">
        <w:rPr>
          <w:rFonts w:ascii="Times New Roman" w:hAnsi="Times New Roman" w:cs="Times New Roman"/>
          <w:b/>
          <w:sz w:val="28"/>
          <w:szCs w:val="28"/>
        </w:rPr>
        <w:t xml:space="preserve">к его собственной обязанности и награждать его </w:t>
      </w:r>
    </w:p>
    <w:p w:rsidR="003A4656" w:rsidRPr="003A4656" w:rsidRDefault="003A4656" w:rsidP="003A4656">
      <w:pPr>
        <w:spacing w:after="0"/>
        <w:jc w:val="right"/>
        <w:rPr>
          <w:rFonts w:ascii="Times New Roman" w:hAnsi="Times New Roman" w:cs="Times New Roman"/>
          <w:b/>
          <w:sz w:val="28"/>
          <w:szCs w:val="28"/>
        </w:rPr>
      </w:pPr>
      <w:r w:rsidRPr="003A4656">
        <w:rPr>
          <w:rFonts w:ascii="Times New Roman" w:hAnsi="Times New Roman" w:cs="Times New Roman"/>
          <w:b/>
          <w:sz w:val="28"/>
          <w:szCs w:val="28"/>
        </w:rPr>
        <w:t>собственной заслуженной похвалой</w:t>
      </w:r>
    </w:p>
    <w:p w:rsidR="003A4656" w:rsidRPr="003A4656" w:rsidRDefault="003A4656" w:rsidP="003A4656">
      <w:pPr>
        <w:spacing w:after="0"/>
        <w:jc w:val="right"/>
        <w:rPr>
          <w:rFonts w:ascii="Times New Roman" w:hAnsi="Times New Roman" w:cs="Times New Roman"/>
          <w:sz w:val="28"/>
          <w:szCs w:val="28"/>
        </w:rPr>
      </w:pPr>
      <w:r w:rsidRPr="003A4656">
        <w:rPr>
          <w:rFonts w:ascii="Times New Roman" w:hAnsi="Times New Roman" w:cs="Times New Roman"/>
          <w:b/>
          <w:sz w:val="28"/>
          <w:szCs w:val="28"/>
        </w:rPr>
        <w:t xml:space="preserve">                                                                                           </w:t>
      </w:r>
      <w:proofErr w:type="spellStart"/>
      <w:r w:rsidRPr="003A4656">
        <w:rPr>
          <w:rFonts w:ascii="Times New Roman" w:hAnsi="Times New Roman" w:cs="Times New Roman"/>
          <w:b/>
          <w:sz w:val="28"/>
          <w:szCs w:val="28"/>
        </w:rPr>
        <w:t>Рескин</w:t>
      </w:r>
      <w:proofErr w:type="spellEnd"/>
      <w:r>
        <w:rPr>
          <w:rFonts w:ascii="Times New Roman" w:hAnsi="Times New Roman" w:cs="Times New Roman"/>
          <w:b/>
          <w:sz w:val="28"/>
          <w:szCs w:val="28"/>
        </w:rPr>
        <w:t xml:space="preserve"> </w:t>
      </w:r>
      <w:r w:rsidRPr="003A4656">
        <w:rPr>
          <w:rFonts w:ascii="Times New Roman" w:hAnsi="Times New Roman" w:cs="Times New Roman"/>
          <w:b/>
          <w:sz w:val="28"/>
          <w:szCs w:val="28"/>
        </w:rPr>
        <w:t xml:space="preserve"> (2 слайд)</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В настоящее время в России идёт становление новой системы образования, которая ориентирована на вхождение в мировое образовательное пространство, на социальный запрос, который сформировался в нашем обществе за период реформ.</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В  результате этого в настоящее время вместо прежнего понятия "образование" возникает новое понятие "образование личности", как процесс и результат личной заботы, личной ответственности и личных заслуг и неудач - деятельности самого школьника по становлению, сотворению и развитию собственной личности и индивидуальности.</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Чтобы иметь возможность жить в мире будущего, наши ученики должны быть готовы к любым переменам, следовательно, в них надо развивать такие качества, как мобильность, конструктивность, умение самостоятельно ставить цели и добиваться их достижения и, конечно же, умение учиться. Успешное развитие познавательной активности и самостоятельности, обучающихся возможно тогда, когда учебный процесс организован как интенсивная интеллектуальная деятельность каждого ребенка с учетом его особенностей и возможностей, так как каждый ученик в силу специфических для него условий развития, как внешних, так и внутренних, обладает индивидуальными особенностями. Только зная эти познавательные особенности, интересы, уровень подготовки, можно создать оптимальные условия для овладения знаниями, умениями и навыками.</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Как правило, выбираемый учителем средний темп работы на уроке, оказывается нормальным лишь для определённой части учеников, для других он слишком быстрый, для третьих излишне замедленный. Поэтому учителей волнует вопрос, как сделать процесс обучения доступным и интересным для каждого ученика, как дать любому ребенку возможность почувствовать себя в ситуации успеха? Перед нами постоянно стоит задача - создание таких условий, при которых стало бы возможным использование фактических и потенциальных возможностей каждого ребенка в условиях классно-урочной системы обучения. Решение этой проблемы мы видим в реализации дифференцированного  подхода  в обучении.</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b/>
          <w:sz w:val="28"/>
          <w:szCs w:val="28"/>
        </w:rPr>
        <w:t xml:space="preserve">     (3 слайд)    Дифференцированный процесс обучения</w:t>
      </w:r>
      <w:r w:rsidRPr="003A4656">
        <w:rPr>
          <w:rFonts w:ascii="Times New Roman" w:hAnsi="Times New Roman" w:cs="Times New Roman"/>
          <w:sz w:val="28"/>
          <w:szCs w:val="28"/>
        </w:rPr>
        <w:t xml:space="preserve"> - это широкое использование различных форм, методов обучения и организации учебной </w:t>
      </w:r>
      <w:r w:rsidRPr="003A4656">
        <w:rPr>
          <w:rFonts w:ascii="Times New Roman" w:hAnsi="Times New Roman" w:cs="Times New Roman"/>
          <w:sz w:val="28"/>
          <w:szCs w:val="28"/>
        </w:rPr>
        <w:lastRenderedPageBreak/>
        <w:t xml:space="preserve">деятельности на основе результатов психолого-педагогической диагностики учебных возможностей, склонностей, способностей обучающихся. </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Применение дифференцированного подхода к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щимся на различных этапах учебного процесса в конечном итоге направлено на овладение всеми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щимися определённым программным минимумом знаний, умений и навыков.                </w:t>
      </w:r>
      <w:r>
        <w:rPr>
          <w:rFonts w:ascii="Times New Roman" w:hAnsi="Times New Roman" w:cs="Times New Roman"/>
          <w:sz w:val="28"/>
          <w:szCs w:val="28"/>
        </w:rPr>
        <w:t xml:space="preserve">  </w:t>
      </w:r>
      <w:r w:rsidRPr="003A4656">
        <w:rPr>
          <w:rFonts w:ascii="Times New Roman" w:hAnsi="Times New Roman" w:cs="Times New Roman"/>
          <w:sz w:val="28"/>
          <w:szCs w:val="28"/>
        </w:rPr>
        <w:t>Дифференциация обучения и воспитания основана на различии особенностей личности ученика, его способностей, интересов, склонностей, готовности к образованию. 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во внимание принимается индивидуальные запросы личности, её возможности и интересы в конкретной образовательной области. При дифференцированной организации учебной деятельности эти две стороны пересекаются.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Каждый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щийся как носитель собственного (субъективного) опыта уникален. Поэтому с самого начала обучения необходимо создать для каждого не изолированную, а более разностороннюю школьную среду, дающую возможность проявить себя. И только тогда, когда эта возможность будет профессионально выявлена педагогом, можно рекомендовать наиболее благоприятные для развития учащихся дифференцированные формы обучения.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b/>
          <w:sz w:val="28"/>
          <w:szCs w:val="28"/>
        </w:rPr>
        <w:t xml:space="preserve">(4 слайд) </w:t>
      </w:r>
      <w:r w:rsidR="006156F3">
        <w:rPr>
          <w:rFonts w:ascii="Times New Roman" w:hAnsi="Times New Roman" w:cs="Times New Roman"/>
          <w:b/>
          <w:sz w:val="28"/>
          <w:szCs w:val="28"/>
        </w:rPr>
        <w:t xml:space="preserve">   </w:t>
      </w:r>
      <w:r w:rsidRPr="003A4656">
        <w:rPr>
          <w:rFonts w:ascii="Times New Roman" w:hAnsi="Times New Roman" w:cs="Times New Roman"/>
          <w:b/>
          <w:sz w:val="28"/>
          <w:szCs w:val="28"/>
        </w:rPr>
        <w:t>Положительные стороны дифференцированного обучени</w:t>
      </w:r>
      <w:r w:rsidRPr="003A4656">
        <w:rPr>
          <w:rFonts w:ascii="Times New Roman" w:hAnsi="Times New Roman" w:cs="Times New Roman"/>
          <w:sz w:val="28"/>
          <w:szCs w:val="28"/>
        </w:rPr>
        <w:t>я</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 xml:space="preserve">сильным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щимся можно уделить время;</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 xml:space="preserve">слабым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щимся можно уделить внимание и контроль;</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повышается уровень Я-концепции (ситуация успеха, повышается самооценка у слабого);</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повышается уровень мотивации у сильных учеников</w:t>
      </w:r>
      <w:r w:rsidR="004239F8">
        <w:rPr>
          <w:rFonts w:ascii="Times New Roman" w:hAnsi="Times New Roman" w:cs="Times New Roman"/>
          <w:sz w:val="28"/>
          <w:szCs w:val="28"/>
        </w:rPr>
        <w:t>.</w:t>
      </w:r>
    </w:p>
    <w:p w:rsidR="003A4656" w:rsidRPr="003A4656" w:rsidRDefault="006156F3" w:rsidP="004239F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3A4656" w:rsidRPr="003A4656">
        <w:rPr>
          <w:rFonts w:ascii="Times New Roman" w:hAnsi="Times New Roman" w:cs="Times New Roman"/>
          <w:b/>
          <w:sz w:val="28"/>
          <w:szCs w:val="28"/>
        </w:rPr>
        <w:t>Отрицательные стороны дифференцированного обучения</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слабые не имеют возможности тянуться за сильными;</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понижается уровень мотивации в слабых группах</w:t>
      </w:r>
      <w:r w:rsidR="004239F8">
        <w:rPr>
          <w:rFonts w:ascii="Times New Roman" w:hAnsi="Times New Roman" w:cs="Times New Roman"/>
          <w:sz w:val="28"/>
          <w:szCs w:val="28"/>
        </w:rPr>
        <w:t>.</w:t>
      </w:r>
    </w:p>
    <w:p w:rsidR="006156F3" w:rsidRDefault="003A4656" w:rsidP="004239F8">
      <w:pPr>
        <w:spacing w:after="0"/>
        <w:jc w:val="both"/>
        <w:rPr>
          <w:rFonts w:ascii="Times New Roman" w:hAnsi="Times New Roman" w:cs="Times New Roman"/>
          <w:b/>
          <w:sz w:val="28"/>
          <w:szCs w:val="28"/>
        </w:rPr>
      </w:pPr>
      <w:r w:rsidRPr="003A4656">
        <w:rPr>
          <w:rFonts w:ascii="Times New Roman" w:hAnsi="Times New Roman" w:cs="Times New Roman"/>
          <w:sz w:val="28"/>
          <w:szCs w:val="28"/>
        </w:rPr>
        <w:t xml:space="preserve"> </w:t>
      </w:r>
      <w:r w:rsidRPr="003A4656">
        <w:rPr>
          <w:rFonts w:ascii="Times New Roman" w:hAnsi="Times New Roman" w:cs="Times New Roman"/>
          <w:b/>
          <w:sz w:val="28"/>
          <w:szCs w:val="28"/>
        </w:rPr>
        <w:t xml:space="preserve">(5 </w:t>
      </w:r>
      <w:proofErr w:type="gramStart"/>
      <w:r w:rsidRPr="003A4656">
        <w:rPr>
          <w:rFonts w:ascii="Times New Roman" w:hAnsi="Times New Roman" w:cs="Times New Roman"/>
          <w:b/>
          <w:sz w:val="28"/>
          <w:szCs w:val="28"/>
        </w:rPr>
        <w:t>слайд)</w:t>
      </w:r>
      <w:r w:rsidR="006156F3">
        <w:rPr>
          <w:rFonts w:ascii="Times New Roman" w:hAnsi="Times New Roman" w:cs="Times New Roman"/>
          <w:b/>
          <w:sz w:val="28"/>
          <w:szCs w:val="28"/>
        </w:rPr>
        <w:t xml:space="preserve"> </w:t>
      </w:r>
      <w:r w:rsidRPr="003A4656">
        <w:rPr>
          <w:rFonts w:ascii="Times New Roman" w:hAnsi="Times New Roman" w:cs="Times New Roman"/>
          <w:b/>
          <w:sz w:val="28"/>
          <w:szCs w:val="28"/>
        </w:rPr>
        <w:t xml:space="preserve"> Выделяют</w:t>
      </w:r>
      <w:proofErr w:type="gramEnd"/>
      <w:r w:rsidRPr="003A4656">
        <w:rPr>
          <w:rFonts w:ascii="Times New Roman" w:hAnsi="Times New Roman" w:cs="Times New Roman"/>
          <w:b/>
          <w:sz w:val="28"/>
          <w:szCs w:val="28"/>
        </w:rPr>
        <w:t xml:space="preserve"> два основных вида дифференциации </w:t>
      </w:r>
    </w:p>
    <w:p w:rsidR="003A4656" w:rsidRPr="003A4656" w:rsidRDefault="006156F3" w:rsidP="004239F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3A4656" w:rsidRPr="003A4656">
        <w:rPr>
          <w:rFonts w:ascii="Times New Roman" w:hAnsi="Times New Roman" w:cs="Times New Roman"/>
          <w:b/>
          <w:sz w:val="28"/>
          <w:szCs w:val="28"/>
        </w:rPr>
        <w:t>обучения школьников:</w:t>
      </w:r>
    </w:p>
    <w:p w:rsidR="003A4656" w:rsidRPr="003A4656" w:rsidRDefault="004239F8"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3A4656" w:rsidRPr="003A4656">
        <w:rPr>
          <w:rFonts w:ascii="Times New Roman" w:hAnsi="Times New Roman" w:cs="Times New Roman"/>
          <w:sz w:val="28"/>
          <w:szCs w:val="28"/>
        </w:rPr>
        <w:t>Внешняя дифференциация (дифференцированное обучение). Предполагает создание особых типов школ и классов</w:t>
      </w:r>
    </w:p>
    <w:p w:rsidR="003A4656" w:rsidRPr="003A4656" w:rsidRDefault="004239F8"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3A4656" w:rsidRPr="003A4656">
        <w:rPr>
          <w:rFonts w:ascii="Times New Roman" w:hAnsi="Times New Roman" w:cs="Times New Roman"/>
          <w:sz w:val="28"/>
          <w:szCs w:val="28"/>
        </w:rPr>
        <w:t>Внутренняя дифференциация (дифференциация учебной работы). Предполагает организацию работы внутри класса</w:t>
      </w:r>
      <w:r>
        <w:rPr>
          <w:rFonts w:ascii="Times New Roman" w:hAnsi="Times New Roman" w:cs="Times New Roman"/>
          <w:sz w:val="28"/>
          <w:szCs w:val="28"/>
        </w:rPr>
        <w:t>.</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Организация </w:t>
      </w:r>
      <w:proofErr w:type="spellStart"/>
      <w:r w:rsidRPr="003A4656">
        <w:rPr>
          <w:rFonts w:ascii="Times New Roman" w:hAnsi="Times New Roman" w:cs="Times New Roman"/>
          <w:sz w:val="28"/>
          <w:szCs w:val="28"/>
        </w:rPr>
        <w:t>внутриклассной</w:t>
      </w:r>
      <w:proofErr w:type="spellEnd"/>
      <w:r w:rsidRPr="003A4656">
        <w:rPr>
          <w:rFonts w:ascii="Times New Roman" w:hAnsi="Times New Roman" w:cs="Times New Roman"/>
          <w:sz w:val="28"/>
          <w:szCs w:val="28"/>
        </w:rPr>
        <w:t xml:space="preserve"> дифференциации включает несколько этапов:</w:t>
      </w:r>
    </w:p>
    <w:p w:rsidR="003A4656" w:rsidRPr="003A4656" w:rsidRDefault="004239F8"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3A4656" w:rsidRPr="003A4656">
        <w:rPr>
          <w:rFonts w:ascii="Times New Roman" w:hAnsi="Times New Roman" w:cs="Times New Roman"/>
          <w:sz w:val="28"/>
          <w:szCs w:val="28"/>
        </w:rPr>
        <w:t>Определение критериев, в соответствии с которыми создаются группы.</w:t>
      </w:r>
    </w:p>
    <w:p w:rsidR="003A4656" w:rsidRPr="003A4656" w:rsidRDefault="004239F8" w:rsidP="004239F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3A4656" w:rsidRPr="003A4656">
        <w:rPr>
          <w:rFonts w:ascii="Times New Roman" w:hAnsi="Times New Roman" w:cs="Times New Roman"/>
          <w:sz w:val="28"/>
          <w:szCs w:val="28"/>
        </w:rPr>
        <w:t xml:space="preserve">Проведение диагностики на основе выбранных критериев (наиболее полную дают </w:t>
      </w:r>
      <w:proofErr w:type="spellStart"/>
      <w:proofErr w:type="gramStart"/>
      <w:r w:rsidR="003A4656" w:rsidRPr="003A4656">
        <w:rPr>
          <w:rFonts w:ascii="Times New Roman" w:hAnsi="Times New Roman" w:cs="Times New Roman"/>
          <w:sz w:val="28"/>
          <w:szCs w:val="28"/>
        </w:rPr>
        <w:t>разноуровневые</w:t>
      </w:r>
      <w:proofErr w:type="spellEnd"/>
      <w:r w:rsidR="003A4656" w:rsidRPr="003A4656">
        <w:rPr>
          <w:rFonts w:ascii="Times New Roman" w:hAnsi="Times New Roman" w:cs="Times New Roman"/>
          <w:sz w:val="28"/>
          <w:szCs w:val="28"/>
        </w:rPr>
        <w:t xml:space="preserve">  контр</w:t>
      </w:r>
      <w:proofErr w:type="gramEnd"/>
      <w:r w:rsidR="003A4656" w:rsidRPr="003A4656">
        <w:rPr>
          <w:rFonts w:ascii="Times New Roman" w:hAnsi="Times New Roman" w:cs="Times New Roman"/>
          <w:sz w:val="28"/>
          <w:szCs w:val="28"/>
        </w:rPr>
        <w:t>.</w:t>
      </w:r>
      <w:r>
        <w:rPr>
          <w:rFonts w:ascii="Times New Roman" w:hAnsi="Times New Roman" w:cs="Times New Roman"/>
          <w:sz w:val="28"/>
          <w:szCs w:val="28"/>
        </w:rPr>
        <w:t xml:space="preserve"> </w:t>
      </w:r>
      <w:r w:rsidR="003A4656" w:rsidRPr="003A4656">
        <w:rPr>
          <w:rFonts w:ascii="Times New Roman" w:hAnsi="Times New Roman" w:cs="Times New Roman"/>
          <w:sz w:val="28"/>
          <w:szCs w:val="28"/>
        </w:rPr>
        <w:t>работы).</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3)    Распределение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 на группы в соответствии с диагностикой.</w:t>
      </w:r>
    </w:p>
    <w:p w:rsidR="003A4656" w:rsidRPr="003A4656" w:rsidRDefault="004239F8"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3A4656" w:rsidRPr="003A4656">
        <w:rPr>
          <w:rFonts w:ascii="Times New Roman" w:hAnsi="Times New Roman" w:cs="Times New Roman"/>
          <w:sz w:val="28"/>
          <w:szCs w:val="28"/>
        </w:rPr>
        <w:t>Определение способов дифференциации, разработка дифференцированных заданий.</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5)    Реализация дифференцированного подхода на различных этапах урока.</w:t>
      </w:r>
    </w:p>
    <w:p w:rsidR="003A4656" w:rsidRPr="003A4656" w:rsidRDefault="004239F8"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003A4656" w:rsidRPr="003A4656">
        <w:rPr>
          <w:rFonts w:ascii="Times New Roman" w:hAnsi="Times New Roman" w:cs="Times New Roman"/>
          <w:sz w:val="28"/>
          <w:szCs w:val="28"/>
        </w:rPr>
        <w:t>Диагностический контроль над результатами, в соответствии с которыми могут изменяться состав группы и характер дифференцированных заданий.</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Определение способов дифференциации.</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Нужна ли на уроке дифференцированная работа, учитель определяет, учитывая тип урока, его цели и содержание.     </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В работе с младшими школьниками целесообразно использовать два основных критерия дифференциации: "</w:t>
      </w:r>
      <w:proofErr w:type="spellStart"/>
      <w:r w:rsidRPr="003A4656">
        <w:rPr>
          <w:rFonts w:ascii="Times New Roman" w:hAnsi="Times New Roman" w:cs="Times New Roman"/>
          <w:sz w:val="28"/>
          <w:szCs w:val="28"/>
        </w:rPr>
        <w:t>обученность</w:t>
      </w:r>
      <w:proofErr w:type="spellEnd"/>
      <w:r w:rsidRPr="003A4656">
        <w:rPr>
          <w:rFonts w:ascii="Times New Roman" w:hAnsi="Times New Roman" w:cs="Times New Roman"/>
          <w:sz w:val="28"/>
          <w:szCs w:val="28"/>
        </w:rPr>
        <w:t xml:space="preserve">" и "обучаемость". По мнению психологов, </w:t>
      </w:r>
      <w:proofErr w:type="spellStart"/>
      <w:r w:rsidRPr="003A4656">
        <w:rPr>
          <w:rFonts w:ascii="Times New Roman" w:hAnsi="Times New Roman" w:cs="Times New Roman"/>
          <w:sz w:val="28"/>
          <w:szCs w:val="28"/>
        </w:rPr>
        <w:t>обученность</w:t>
      </w:r>
      <w:proofErr w:type="spellEnd"/>
      <w:r w:rsidRPr="003A4656">
        <w:rPr>
          <w:rFonts w:ascii="Times New Roman" w:hAnsi="Times New Roman" w:cs="Times New Roman"/>
          <w:sz w:val="28"/>
          <w:szCs w:val="28"/>
        </w:rPr>
        <w:t xml:space="preserve"> - это определённый итог предыдущего обучения, т.е. характеристики психологического развития ребёнка, которые сложились у него к сегодняшнему дню. Показателями </w:t>
      </w:r>
      <w:proofErr w:type="spellStart"/>
      <w:r w:rsidRPr="003A4656">
        <w:rPr>
          <w:rFonts w:ascii="Times New Roman" w:hAnsi="Times New Roman" w:cs="Times New Roman"/>
          <w:sz w:val="28"/>
          <w:szCs w:val="28"/>
        </w:rPr>
        <w:t>обученности</w:t>
      </w:r>
      <w:proofErr w:type="spellEnd"/>
      <w:r w:rsidRPr="003A4656">
        <w:rPr>
          <w:rFonts w:ascii="Times New Roman" w:hAnsi="Times New Roman" w:cs="Times New Roman"/>
          <w:sz w:val="28"/>
          <w:szCs w:val="28"/>
        </w:rPr>
        <w:t xml:space="preserve"> могут служить достигнутый уровень усвоения знаний, качества знаний и навыков, способы и приёмы их приобретения.  Обучаемость - это восприимчивость школьника к усвоению новых знаний и способов их добывания, готовность к переходу на новые уровни умственного развития.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Для организации дифференцированного обучения использую групповую форму.  </w:t>
      </w:r>
      <w:r w:rsidRPr="003A4656">
        <w:rPr>
          <w:rFonts w:ascii="Times New Roman" w:hAnsi="Times New Roman" w:cs="Times New Roman"/>
          <w:b/>
          <w:sz w:val="28"/>
          <w:szCs w:val="28"/>
        </w:rPr>
        <w:t xml:space="preserve">(6 слайд) Группы формируются по способу </w:t>
      </w:r>
      <w:proofErr w:type="spellStart"/>
      <w:r w:rsidRPr="003A4656">
        <w:rPr>
          <w:rFonts w:ascii="Times New Roman" w:hAnsi="Times New Roman" w:cs="Times New Roman"/>
          <w:b/>
          <w:sz w:val="28"/>
          <w:szCs w:val="28"/>
        </w:rPr>
        <w:t>обученности</w:t>
      </w:r>
      <w:proofErr w:type="spellEnd"/>
      <w:r w:rsidRPr="003A4656">
        <w:rPr>
          <w:rFonts w:ascii="Times New Roman" w:hAnsi="Times New Roman" w:cs="Times New Roman"/>
          <w:sz w:val="28"/>
          <w:szCs w:val="28"/>
        </w:rPr>
        <w:t xml:space="preserve">, а также на основании индивидуальных особенностей, способностей, интересов. </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Так</w:t>
      </w:r>
      <w:r w:rsidRPr="003A4656">
        <w:rPr>
          <w:rFonts w:ascii="Times New Roman" w:hAnsi="Times New Roman" w:cs="Times New Roman"/>
          <w:b/>
          <w:sz w:val="28"/>
          <w:szCs w:val="28"/>
        </w:rPr>
        <w:t>, к группе с высоким уровнем обучаемости (18%)</w:t>
      </w:r>
      <w:r w:rsidRPr="003A4656">
        <w:rPr>
          <w:rFonts w:ascii="Times New Roman" w:hAnsi="Times New Roman" w:cs="Times New Roman"/>
          <w:sz w:val="28"/>
          <w:szCs w:val="28"/>
        </w:rPr>
        <w:t xml:space="preserve"> относятся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щиеся, которые свободно усваивают изучаемый материал, выделяют существенное, закономерное, в частном видят общее, способны самостоятельно развивать раскрытые на уроке положения, легко переносят знания в новые ситуации, достигают высокого уровня знаний за самое короткое время. </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w:t>
      </w:r>
      <w:r w:rsidRPr="003A4656">
        <w:rPr>
          <w:rFonts w:ascii="Times New Roman" w:hAnsi="Times New Roman" w:cs="Times New Roman"/>
          <w:b/>
          <w:sz w:val="28"/>
          <w:szCs w:val="28"/>
        </w:rPr>
        <w:t>Ученики среднего уровня обучаемости (56%)</w:t>
      </w:r>
      <w:r w:rsidRPr="003A4656">
        <w:rPr>
          <w:rFonts w:ascii="Times New Roman" w:hAnsi="Times New Roman" w:cs="Times New Roman"/>
          <w:sz w:val="28"/>
          <w:szCs w:val="28"/>
        </w:rPr>
        <w:t xml:space="preserve">  усваивают учебный материал после тренировочной работы, выделяют существенное, закономерное не сразу, а после выполнения определённых тренировочных упражнений умеют увидеть в частном общее; овладев знаниями, осуществляют параллельный перенос в новые условия; для усвоения знаний требуется более длительное время по сравнению с учащимися высокого уровня обучаемости.</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w:t>
      </w:r>
      <w:r w:rsidR="004239F8">
        <w:rPr>
          <w:rFonts w:ascii="Times New Roman" w:hAnsi="Times New Roman" w:cs="Times New Roman"/>
          <w:b/>
          <w:sz w:val="28"/>
          <w:szCs w:val="28"/>
        </w:rPr>
        <w:t>Обу</w:t>
      </w:r>
      <w:r w:rsidRPr="003A4656">
        <w:rPr>
          <w:rFonts w:ascii="Times New Roman" w:hAnsi="Times New Roman" w:cs="Times New Roman"/>
          <w:b/>
          <w:sz w:val="28"/>
          <w:szCs w:val="28"/>
        </w:rPr>
        <w:t>ча</w:t>
      </w:r>
      <w:r w:rsidR="004239F8">
        <w:rPr>
          <w:rFonts w:ascii="Times New Roman" w:hAnsi="Times New Roman" w:cs="Times New Roman"/>
          <w:b/>
          <w:sz w:val="28"/>
          <w:szCs w:val="28"/>
        </w:rPr>
        <w:t>ю</w:t>
      </w:r>
      <w:r w:rsidRPr="003A4656">
        <w:rPr>
          <w:rFonts w:ascii="Times New Roman" w:hAnsi="Times New Roman" w:cs="Times New Roman"/>
          <w:b/>
          <w:sz w:val="28"/>
          <w:szCs w:val="28"/>
        </w:rPr>
        <w:t>щиеся низкого уровня обучаемости (26</w:t>
      </w:r>
      <w:proofErr w:type="gramStart"/>
      <w:r w:rsidRPr="003A4656">
        <w:rPr>
          <w:rFonts w:ascii="Times New Roman" w:hAnsi="Times New Roman" w:cs="Times New Roman"/>
          <w:b/>
          <w:sz w:val="28"/>
          <w:szCs w:val="28"/>
        </w:rPr>
        <w:t>%)</w:t>
      </w:r>
      <w:r w:rsidRPr="003A4656">
        <w:rPr>
          <w:rFonts w:ascii="Times New Roman" w:hAnsi="Times New Roman" w:cs="Times New Roman"/>
          <w:sz w:val="28"/>
          <w:szCs w:val="28"/>
        </w:rPr>
        <w:t xml:space="preserve">  усваивают</w:t>
      </w:r>
      <w:proofErr w:type="gramEnd"/>
      <w:r w:rsidRPr="003A4656">
        <w:rPr>
          <w:rFonts w:ascii="Times New Roman" w:hAnsi="Times New Roman" w:cs="Times New Roman"/>
          <w:sz w:val="28"/>
          <w:szCs w:val="28"/>
        </w:rPr>
        <w:t xml:space="preserve"> материал после многократных упражнений и не всегда в полном объёме, затрудняются в выделении существенного, закономерного после общей тренировочной работы со всем классом, выполняют задания репродуктивного характера; овладевают знаниями за более длительное время, чем предыдущая группа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lastRenderedPageBreak/>
        <w:t xml:space="preserve"> Наибольших усилий требует работа со школьниками третьей </w:t>
      </w:r>
      <w:proofErr w:type="gramStart"/>
      <w:r w:rsidRPr="003A4656">
        <w:rPr>
          <w:rFonts w:ascii="Times New Roman" w:hAnsi="Times New Roman" w:cs="Times New Roman"/>
          <w:sz w:val="28"/>
          <w:szCs w:val="28"/>
        </w:rPr>
        <w:t>группы..</w:t>
      </w:r>
      <w:proofErr w:type="gramEnd"/>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Любой ученик  имеет возможность перейти из одной группы в другую, если он достиг определённых успехов на своём уровне. А ученик, который имеет пробелы в знаниях и не справляется с темпом продвижения при изучении программного материала, требует к себе повышенного внимания и других форм работы. </w:t>
      </w:r>
      <w:r w:rsidRPr="003A4656">
        <w:rPr>
          <w:rFonts w:ascii="Times New Roman" w:hAnsi="Times New Roman" w:cs="Times New Roman"/>
          <w:b/>
          <w:sz w:val="28"/>
          <w:szCs w:val="28"/>
        </w:rPr>
        <w:t>(7 слайд)  Дифференциацию можно проводить по-разному:</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 содержанию задания;</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 форме организации работы на уроке;</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 способу педагогической поддержки;</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по способу восприятия информации;</w:t>
      </w:r>
    </w:p>
    <w:p w:rsidR="003A4656" w:rsidRPr="003A4656" w:rsidRDefault="003A4656" w:rsidP="004239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4656">
        <w:rPr>
          <w:rFonts w:ascii="Times New Roman" w:hAnsi="Times New Roman" w:cs="Times New Roman"/>
          <w:sz w:val="28"/>
          <w:szCs w:val="28"/>
        </w:rPr>
        <w:t xml:space="preserve">по индивидуально-психологическим признакам. </w:t>
      </w:r>
    </w:p>
    <w:p w:rsidR="003A4656" w:rsidRPr="003A4656" w:rsidRDefault="003A4656" w:rsidP="004239F8">
      <w:pPr>
        <w:spacing w:after="0"/>
        <w:jc w:val="both"/>
        <w:rPr>
          <w:rFonts w:ascii="Times New Roman" w:hAnsi="Times New Roman" w:cs="Times New Roman"/>
          <w:b/>
          <w:sz w:val="28"/>
          <w:szCs w:val="28"/>
        </w:rPr>
      </w:pPr>
      <w:r w:rsidRPr="003A4656">
        <w:rPr>
          <w:rFonts w:ascii="Times New Roman" w:hAnsi="Times New Roman" w:cs="Times New Roman"/>
          <w:b/>
          <w:sz w:val="28"/>
          <w:szCs w:val="28"/>
        </w:rPr>
        <w:t xml:space="preserve"> </w:t>
      </w:r>
      <w:r w:rsidR="006156F3">
        <w:rPr>
          <w:rFonts w:ascii="Times New Roman" w:hAnsi="Times New Roman" w:cs="Times New Roman"/>
          <w:b/>
          <w:sz w:val="28"/>
          <w:szCs w:val="28"/>
        </w:rPr>
        <w:t xml:space="preserve">   </w:t>
      </w:r>
      <w:r w:rsidRPr="003A4656">
        <w:rPr>
          <w:rFonts w:ascii="Times New Roman" w:hAnsi="Times New Roman" w:cs="Times New Roman"/>
          <w:b/>
          <w:sz w:val="28"/>
          <w:szCs w:val="28"/>
        </w:rPr>
        <w:t>(8 слайд) Условия для осуществления дифференцированного подхода:</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1. Знание индивидуальных и типологических особенностей отдельных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щихся и групп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2. Умение анализировать учебный материал, выявлять возможные трудности, с которыми встретятся разные группы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3. Составление развёрнутого плана урока, включая вопросы разным группам отдельным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щимся.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4. Умение "спрограммировать" обучение разных групп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 (а в идеале - каждого ученика).</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5. Осуществление оперативной обратной связи.</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6. Соблюдение педагогического такта.</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Дифференцированный подход возможно осуществлять на различных этапах урока. На этапе введения нового понятия учителю лучше работать со всем классом, а после того, как выполнено несколько упражнений, переходить к дифференцированной самостоятельной работе. Содержание контрольных работ должно предоставлять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щимся возможность показать то, что они знают, а не то, чего они не знают. Дифференцированный подход в данном случае является средством поддержания у ребенка веры в свои возможности, а оценка должна отражать истинный уровень знаний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Систематическое соблюдение индивидуального и дифференцированного подхода к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щимся позволяет добиться повышения качества знаний детей, уровня их умений и навыков.</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Применение </w:t>
      </w:r>
      <w:proofErr w:type="spellStart"/>
      <w:r w:rsidRPr="003A4656">
        <w:rPr>
          <w:rFonts w:ascii="Times New Roman" w:hAnsi="Times New Roman" w:cs="Times New Roman"/>
          <w:sz w:val="28"/>
          <w:szCs w:val="28"/>
        </w:rPr>
        <w:t>разноуровневых</w:t>
      </w:r>
      <w:proofErr w:type="spellEnd"/>
      <w:r w:rsidRPr="003A4656">
        <w:rPr>
          <w:rFonts w:ascii="Times New Roman" w:hAnsi="Times New Roman" w:cs="Times New Roman"/>
          <w:sz w:val="28"/>
          <w:szCs w:val="28"/>
        </w:rPr>
        <w:t xml:space="preserve"> заданий помогает поддержать интерес к изучению учебных предметов. Но их использование, ни в какой мере не должно вести к расслоению детского общества по уровню способностей.</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При дифференцированном подходе к детям значительно повышается уровень усвоения знаний, достигаются определенные положительные успехи в работе. У всех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щихся появляется уверенность в своих силах, они не испытывают </w:t>
      </w:r>
      <w:r w:rsidRPr="003A4656">
        <w:rPr>
          <w:rFonts w:ascii="Times New Roman" w:hAnsi="Times New Roman" w:cs="Times New Roman"/>
          <w:sz w:val="28"/>
          <w:szCs w:val="28"/>
        </w:rPr>
        <w:lastRenderedPageBreak/>
        <w:t xml:space="preserve">затруднений при решении новых задач, в которых встречаются новые незнакомые ситуации. Все это способствует активизации мыслительной деятельности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щихся, при этом возникает положительная мотивация в процессе учения.</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Доступность задания укрепляет веру ребенка в свои силы, ставит его в ситуацию успеха, поддерживает познавательный интерес.</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В условиях осуществления дифференцированного обучения домашняя работа является органическим продолжением классной работы и осуществляет адресную функцию. </w:t>
      </w:r>
      <w:proofErr w:type="spellStart"/>
      <w:r w:rsidRPr="003A4656">
        <w:rPr>
          <w:rFonts w:ascii="Times New Roman" w:hAnsi="Times New Roman" w:cs="Times New Roman"/>
          <w:sz w:val="28"/>
          <w:szCs w:val="28"/>
        </w:rPr>
        <w:t>Разноуровневое</w:t>
      </w:r>
      <w:proofErr w:type="spellEnd"/>
      <w:r w:rsidRPr="003A4656">
        <w:rPr>
          <w:rFonts w:ascii="Times New Roman" w:hAnsi="Times New Roman" w:cs="Times New Roman"/>
          <w:sz w:val="28"/>
          <w:szCs w:val="28"/>
        </w:rPr>
        <w:t xml:space="preserve"> домашнее задание способствует выработке самоконтроля, ответственности, трудолюбия и других личностных качеств, которые в свою очередь влияют и на формирование познавательных качеств ученика.</w:t>
      </w:r>
    </w:p>
    <w:p w:rsidR="003A4656" w:rsidRPr="003A4656" w:rsidRDefault="003A4656" w:rsidP="004239F8">
      <w:pPr>
        <w:spacing w:after="0"/>
        <w:jc w:val="both"/>
        <w:rPr>
          <w:rFonts w:ascii="Times New Roman" w:hAnsi="Times New Roman" w:cs="Times New Roman"/>
          <w:sz w:val="28"/>
          <w:szCs w:val="28"/>
        </w:rPr>
      </w:pPr>
      <w:r w:rsidRPr="003A4656">
        <w:rPr>
          <w:rFonts w:ascii="Times New Roman" w:hAnsi="Times New Roman" w:cs="Times New Roman"/>
          <w:sz w:val="28"/>
          <w:szCs w:val="28"/>
        </w:rPr>
        <w:t xml:space="preserve">          Итак, разработка дифференцированных заданий как на уроке, так и дома основана на систематическом изучении трудностей, которые испытывают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r w:rsidRPr="003A4656">
        <w:rPr>
          <w:rFonts w:ascii="Times New Roman" w:hAnsi="Times New Roman" w:cs="Times New Roman"/>
          <w:sz w:val="28"/>
          <w:szCs w:val="28"/>
        </w:rPr>
        <w:t xml:space="preserve">щиеся в усвоении материала, изучении пробелов в их знаниях, глубоком анализе их текущих самостоятельных работ, четкой классификации ошибок. Непременно должны учитываться и недостатки в развитии отдельных учеников: неустойчивое внимание, замедленный темп работы, уровень развития речи и другие. Главное в этой работе - систематическое наблюдение за учебной деятельностью </w:t>
      </w:r>
      <w:r w:rsidR="004239F8">
        <w:rPr>
          <w:rFonts w:ascii="Times New Roman" w:hAnsi="Times New Roman" w:cs="Times New Roman"/>
          <w:sz w:val="28"/>
          <w:szCs w:val="28"/>
        </w:rPr>
        <w:t>об</w:t>
      </w:r>
      <w:r w:rsidRPr="003A4656">
        <w:rPr>
          <w:rFonts w:ascii="Times New Roman" w:hAnsi="Times New Roman" w:cs="Times New Roman"/>
          <w:sz w:val="28"/>
          <w:szCs w:val="28"/>
        </w:rPr>
        <w:t>уча</w:t>
      </w:r>
      <w:r w:rsidR="004239F8">
        <w:rPr>
          <w:rFonts w:ascii="Times New Roman" w:hAnsi="Times New Roman" w:cs="Times New Roman"/>
          <w:sz w:val="28"/>
          <w:szCs w:val="28"/>
        </w:rPr>
        <w:t>ю</w:t>
      </w:r>
      <w:bookmarkStart w:id="0" w:name="_GoBack"/>
      <w:bookmarkEnd w:id="0"/>
      <w:r w:rsidRPr="003A4656">
        <w:rPr>
          <w:rFonts w:ascii="Times New Roman" w:hAnsi="Times New Roman" w:cs="Times New Roman"/>
          <w:sz w:val="28"/>
          <w:szCs w:val="28"/>
        </w:rPr>
        <w:t>щихся, за их здоровьем.</w:t>
      </w:r>
    </w:p>
    <w:p w:rsidR="000E3604" w:rsidRPr="003A4656" w:rsidRDefault="006156F3" w:rsidP="004239F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A4656" w:rsidRPr="003A4656">
        <w:rPr>
          <w:rFonts w:ascii="Times New Roman" w:hAnsi="Times New Roman" w:cs="Times New Roman"/>
          <w:b/>
          <w:sz w:val="28"/>
          <w:szCs w:val="28"/>
        </w:rPr>
        <w:t>(9 слайд)</w:t>
      </w:r>
      <w:r w:rsidR="003A4656" w:rsidRPr="003A4656">
        <w:rPr>
          <w:rFonts w:ascii="Times New Roman" w:hAnsi="Times New Roman" w:cs="Times New Roman"/>
          <w:sz w:val="28"/>
          <w:szCs w:val="28"/>
        </w:rPr>
        <w:t xml:space="preserve"> Спасибо!</w:t>
      </w:r>
    </w:p>
    <w:sectPr w:rsidR="000E3604" w:rsidRPr="003A4656" w:rsidSect="003A465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A4656"/>
    <w:rsid w:val="000E3604"/>
    <w:rsid w:val="003A4656"/>
    <w:rsid w:val="004239F8"/>
    <w:rsid w:val="004919FC"/>
    <w:rsid w:val="0061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79020-452E-43CE-A6C1-7494864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1694</Words>
  <Characters>9657</Characters>
  <Application>Microsoft Office Word</Application>
  <DocSecurity>0</DocSecurity>
  <Lines>80</Lines>
  <Paragraphs>22</Paragraphs>
  <ScaleCrop>false</ScaleCrop>
  <Company>Reanimator Extreme Edition</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dc:creator>
  <cp:lastModifiedBy>OLGA</cp:lastModifiedBy>
  <cp:revision>4</cp:revision>
  <dcterms:created xsi:type="dcterms:W3CDTF">2014-04-02T17:47:00Z</dcterms:created>
  <dcterms:modified xsi:type="dcterms:W3CDTF">2015-08-26T19:34:00Z</dcterms:modified>
</cp:coreProperties>
</file>