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7303"/>
      </w:tblGrid>
      <w:tr w:rsidR="006536C9" w:rsidRPr="00DE31B8" w:rsidTr="0000621D">
        <w:tc>
          <w:tcPr>
            <w:tcW w:w="2268" w:type="dxa"/>
          </w:tcPr>
          <w:p w:rsidR="006536C9" w:rsidRPr="00DE31B8" w:rsidRDefault="006536C9" w:rsidP="0000621D">
            <w:pPr>
              <w:rPr>
                <w:color w:val="000000"/>
              </w:rPr>
            </w:pPr>
            <w:r w:rsidRPr="00DE31B8">
              <w:rPr>
                <w:color w:val="000000"/>
              </w:rPr>
              <w:br w:type="page"/>
              <w:t>УМК:</w:t>
            </w:r>
          </w:p>
        </w:tc>
        <w:tc>
          <w:tcPr>
            <w:tcW w:w="7303" w:type="dxa"/>
          </w:tcPr>
          <w:p w:rsidR="006536C9" w:rsidRPr="00DE31B8" w:rsidRDefault="006536C9" w:rsidP="0000621D">
            <w:pPr>
              <w:rPr>
                <w:color w:val="000000"/>
              </w:rPr>
            </w:pPr>
            <w:r w:rsidRPr="00DE31B8">
              <w:rPr>
                <w:color w:val="000000"/>
              </w:rPr>
              <w:t>«Планета знаний»</w:t>
            </w:r>
          </w:p>
        </w:tc>
      </w:tr>
      <w:tr w:rsidR="006536C9" w:rsidRPr="00DE31B8" w:rsidTr="0000621D">
        <w:tc>
          <w:tcPr>
            <w:tcW w:w="2268" w:type="dxa"/>
          </w:tcPr>
          <w:p w:rsidR="006536C9" w:rsidRPr="00DE31B8" w:rsidRDefault="006536C9" w:rsidP="0000621D">
            <w:pPr>
              <w:rPr>
                <w:color w:val="000000"/>
              </w:rPr>
            </w:pPr>
            <w:r w:rsidRPr="00DE31B8">
              <w:rPr>
                <w:color w:val="000000"/>
              </w:rPr>
              <w:t>Авторы:</w:t>
            </w:r>
          </w:p>
        </w:tc>
        <w:tc>
          <w:tcPr>
            <w:tcW w:w="7303" w:type="dxa"/>
          </w:tcPr>
          <w:p w:rsidR="006536C9" w:rsidRPr="00DE31B8" w:rsidRDefault="006536C9" w:rsidP="0000621D">
            <w:pPr>
              <w:rPr>
                <w:color w:val="000000"/>
              </w:rPr>
            </w:pPr>
            <w:r w:rsidRPr="00DE31B8">
              <w:rPr>
                <w:iCs/>
                <w:color w:val="000000"/>
              </w:rPr>
              <w:t>Л</w:t>
            </w:r>
            <w:r w:rsidRPr="00DE31B8">
              <w:rPr>
                <w:color w:val="000000"/>
              </w:rPr>
              <w:t xml:space="preserve">. Я. </w:t>
            </w:r>
            <w:proofErr w:type="spellStart"/>
            <w:r w:rsidRPr="00DE31B8">
              <w:rPr>
                <w:color w:val="000000"/>
              </w:rPr>
              <w:t>Желтовская</w:t>
            </w:r>
            <w:proofErr w:type="spellEnd"/>
            <w:r w:rsidRPr="00DE31B8">
              <w:rPr>
                <w:color w:val="000000"/>
              </w:rPr>
              <w:t xml:space="preserve">, О. Б. Калинина. Обучение в 3 классе по учебнику «Русский язык». </w:t>
            </w:r>
            <w:proofErr w:type="gramStart"/>
            <w:r w:rsidRPr="00DE31B8">
              <w:rPr>
                <w:color w:val="000000"/>
              </w:rPr>
              <w:t>–М</w:t>
            </w:r>
            <w:proofErr w:type="gramEnd"/>
            <w:r w:rsidRPr="00DE31B8">
              <w:rPr>
                <w:color w:val="000000"/>
              </w:rPr>
              <w:t xml:space="preserve">.: АСТ: </w:t>
            </w:r>
            <w:proofErr w:type="spellStart"/>
            <w:r w:rsidRPr="00DE31B8">
              <w:rPr>
                <w:color w:val="000000"/>
              </w:rPr>
              <w:t>Астрель</w:t>
            </w:r>
            <w:proofErr w:type="spellEnd"/>
            <w:r w:rsidRPr="00DE31B8">
              <w:rPr>
                <w:color w:val="000000"/>
              </w:rPr>
              <w:t xml:space="preserve">, 2012.                                                                                                                                           </w:t>
            </w:r>
          </w:p>
        </w:tc>
      </w:tr>
      <w:tr w:rsidR="006536C9" w:rsidRPr="00DE31B8" w:rsidTr="0000621D">
        <w:tc>
          <w:tcPr>
            <w:tcW w:w="2268" w:type="dxa"/>
          </w:tcPr>
          <w:p w:rsidR="006536C9" w:rsidRPr="00DE31B8" w:rsidRDefault="006536C9" w:rsidP="0000621D">
            <w:pPr>
              <w:rPr>
                <w:color w:val="000000"/>
              </w:rPr>
            </w:pPr>
            <w:r w:rsidRPr="00DE31B8">
              <w:rPr>
                <w:color w:val="000000"/>
              </w:rPr>
              <w:t>Класс:</w:t>
            </w:r>
          </w:p>
        </w:tc>
        <w:tc>
          <w:tcPr>
            <w:tcW w:w="7303" w:type="dxa"/>
          </w:tcPr>
          <w:p w:rsidR="006536C9" w:rsidRPr="00DE31B8" w:rsidRDefault="006536C9" w:rsidP="0000621D">
            <w:pPr>
              <w:rPr>
                <w:color w:val="000000"/>
              </w:rPr>
            </w:pPr>
            <w:r w:rsidRPr="00DE31B8">
              <w:rPr>
                <w:color w:val="000000"/>
              </w:rPr>
              <w:t>3 «Б»</w:t>
            </w:r>
          </w:p>
        </w:tc>
      </w:tr>
      <w:tr w:rsidR="006536C9" w:rsidRPr="00DE31B8" w:rsidTr="0000621D">
        <w:tc>
          <w:tcPr>
            <w:tcW w:w="2268" w:type="dxa"/>
          </w:tcPr>
          <w:p w:rsidR="006536C9" w:rsidRPr="00DE31B8" w:rsidRDefault="006536C9" w:rsidP="0000621D">
            <w:pPr>
              <w:rPr>
                <w:color w:val="000000"/>
              </w:rPr>
            </w:pPr>
            <w:r w:rsidRPr="00DE31B8">
              <w:rPr>
                <w:color w:val="000000"/>
              </w:rPr>
              <w:t>Форма организации познавательной деятельности</w:t>
            </w:r>
          </w:p>
        </w:tc>
        <w:tc>
          <w:tcPr>
            <w:tcW w:w="7303" w:type="dxa"/>
          </w:tcPr>
          <w:p w:rsidR="006536C9" w:rsidRPr="00DE31B8" w:rsidRDefault="006536C9" w:rsidP="0000621D">
            <w:pPr>
              <w:snapToGrid w:val="0"/>
              <w:rPr>
                <w:color w:val="000000"/>
              </w:rPr>
            </w:pPr>
            <w:r w:rsidRPr="00DE31B8">
              <w:rPr>
                <w:color w:val="000000"/>
              </w:rPr>
              <w:t>Индиви</w:t>
            </w:r>
            <w:r>
              <w:rPr>
                <w:color w:val="000000"/>
              </w:rPr>
              <w:t>дуальная работа, фронтальная, в парах</w:t>
            </w:r>
          </w:p>
          <w:p w:rsidR="006536C9" w:rsidRPr="00DE31B8" w:rsidRDefault="006536C9" w:rsidP="0000621D">
            <w:pPr>
              <w:rPr>
                <w:color w:val="000000"/>
              </w:rPr>
            </w:pPr>
          </w:p>
        </w:tc>
      </w:tr>
      <w:tr w:rsidR="006536C9" w:rsidRPr="00DE31B8" w:rsidTr="0000621D">
        <w:tc>
          <w:tcPr>
            <w:tcW w:w="2268" w:type="dxa"/>
          </w:tcPr>
          <w:p w:rsidR="006536C9" w:rsidRPr="00DE31B8" w:rsidRDefault="006536C9" w:rsidP="0000621D">
            <w:pPr>
              <w:rPr>
                <w:color w:val="000000"/>
              </w:rPr>
            </w:pPr>
            <w:r w:rsidRPr="00DE31B8">
              <w:rPr>
                <w:color w:val="000000"/>
              </w:rPr>
              <w:t>Формы контроля</w:t>
            </w:r>
          </w:p>
        </w:tc>
        <w:tc>
          <w:tcPr>
            <w:tcW w:w="7303" w:type="dxa"/>
          </w:tcPr>
          <w:p w:rsidR="006536C9" w:rsidRPr="00DE31B8" w:rsidRDefault="006536C9" w:rsidP="0000621D">
            <w:pPr>
              <w:rPr>
                <w:color w:val="000000"/>
              </w:rPr>
            </w:pPr>
            <w:r w:rsidRPr="00DE31B8">
              <w:rPr>
                <w:color w:val="000000"/>
              </w:rPr>
              <w:t>Текущий контроль, самоконтроль</w:t>
            </w:r>
          </w:p>
        </w:tc>
      </w:tr>
      <w:tr w:rsidR="006536C9" w:rsidRPr="00DE31B8" w:rsidTr="0000621D">
        <w:tc>
          <w:tcPr>
            <w:tcW w:w="2268" w:type="dxa"/>
          </w:tcPr>
          <w:p w:rsidR="006536C9" w:rsidRPr="00DE31B8" w:rsidRDefault="006536C9" w:rsidP="0000621D">
            <w:pPr>
              <w:rPr>
                <w:color w:val="000000"/>
              </w:rPr>
            </w:pPr>
            <w:r w:rsidRPr="00DE31B8">
              <w:rPr>
                <w:color w:val="000000"/>
              </w:rPr>
              <w:t>Тип    урока</w:t>
            </w:r>
          </w:p>
        </w:tc>
        <w:tc>
          <w:tcPr>
            <w:tcW w:w="7303" w:type="dxa"/>
          </w:tcPr>
          <w:p w:rsidR="006536C9" w:rsidRPr="00DE31B8" w:rsidRDefault="006536C9" w:rsidP="0000621D">
            <w:pPr>
              <w:rPr>
                <w:color w:val="000000"/>
              </w:rPr>
            </w:pPr>
            <w:r w:rsidRPr="00DE31B8">
              <w:rPr>
                <w:color w:val="000000"/>
              </w:rPr>
              <w:t>Творческий</w:t>
            </w:r>
          </w:p>
        </w:tc>
      </w:tr>
      <w:tr w:rsidR="006536C9" w:rsidRPr="00DE31B8" w:rsidTr="0000621D">
        <w:tc>
          <w:tcPr>
            <w:tcW w:w="2268" w:type="dxa"/>
          </w:tcPr>
          <w:p w:rsidR="006536C9" w:rsidRPr="00DE31B8" w:rsidRDefault="006536C9" w:rsidP="0000621D">
            <w:pPr>
              <w:rPr>
                <w:color w:val="000000"/>
              </w:rPr>
            </w:pPr>
            <w:r w:rsidRPr="00DE31B8">
              <w:rPr>
                <w:color w:val="000000"/>
              </w:rPr>
              <w:t>Тема:</w:t>
            </w:r>
          </w:p>
        </w:tc>
        <w:tc>
          <w:tcPr>
            <w:tcW w:w="7303" w:type="dxa"/>
          </w:tcPr>
          <w:p w:rsidR="006536C9" w:rsidRPr="00DE31B8" w:rsidRDefault="006536C9" w:rsidP="0000621D">
            <w:pPr>
              <w:rPr>
                <w:color w:val="000000"/>
              </w:rPr>
            </w:pPr>
            <w:r w:rsidRPr="00DA270A">
              <w:rPr>
                <w:sz w:val="28"/>
                <w:szCs w:val="28"/>
              </w:rPr>
              <w:t>Главные члены предложения</w:t>
            </w:r>
            <w:r>
              <w:rPr>
                <w:sz w:val="28"/>
                <w:szCs w:val="28"/>
              </w:rPr>
              <w:t xml:space="preserve"> – подлежащее и сказуемое.</w:t>
            </w:r>
          </w:p>
        </w:tc>
      </w:tr>
      <w:tr w:rsidR="006536C9" w:rsidRPr="00DE31B8" w:rsidTr="0000621D">
        <w:tc>
          <w:tcPr>
            <w:tcW w:w="2268" w:type="dxa"/>
          </w:tcPr>
          <w:p w:rsidR="006536C9" w:rsidRPr="00DE31B8" w:rsidRDefault="006536C9" w:rsidP="0000621D">
            <w:pPr>
              <w:rPr>
                <w:color w:val="000000"/>
              </w:rPr>
            </w:pPr>
            <w:r w:rsidRPr="00DE31B8">
              <w:rPr>
                <w:color w:val="000000"/>
              </w:rPr>
              <w:t>Задачи:</w:t>
            </w:r>
          </w:p>
        </w:tc>
        <w:tc>
          <w:tcPr>
            <w:tcW w:w="7303" w:type="dxa"/>
          </w:tcPr>
          <w:p w:rsidR="006536C9" w:rsidRPr="006536C9" w:rsidRDefault="006536C9" w:rsidP="006536C9">
            <w:r w:rsidRPr="00DA270A">
              <w:rPr>
                <w:sz w:val="28"/>
                <w:szCs w:val="28"/>
              </w:rPr>
              <w:t>-</w:t>
            </w:r>
            <w:r w:rsidRPr="006536C9">
              <w:t>активизировать знания учащихся о предложении;</w:t>
            </w:r>
          </w:p>
          <w:p w:rsidR="006536C9" w:rsidRPr="006536C9" w:rsidRDefault="006536C9" w:rsidP="006536C9">
            <w:r w:rsidRPr="006536C9">
              <w:t>-расширить информацию о роли в предложении главных членов;</w:t>
            </w:r>
          </w:p>
          <w:p w:rsidR="006536C9" w:rsidRPr="006536C9" w:rsidRDefault="006536C9" w:rsidP="006536C9">
            <w:r w:rsidRPr="006536C9">
              <w:t>-уточнить, какие члены предложения называются главными;</w:t>
            </w:r>
          </w:p>
          <w:p w:rsidR="006536C9" w:rsidRPr="006536C9" w:rsidRDefault="006536C9" w:rsidP="006536C9">
            <w:r w:rsidRPr="006536C9">
              <w:t>-закрепить умение находить в предложении главные члены;</w:t>
            </w:r>
          </w:p>
          <w:p w:rsidR="006536C9" w:rsidRPr="006536C9" w:rsidRDefault="006536C9" w:rsidP="006536C9">
            <w:r>
              <w:t>-</w:t>
            </w:r>
            <w:r w:rsidRPr="006536C9">
              <w:t>развитие  орфографической  зоркости  учащихся,  внимания,  памяти,  мышления;</w:t>
            </w:r>
          </w:p>
          <w:p w:rsidR="006536C9" w:rsidRPr="006536C9" w:rsidRDefault="006536C9" w:rsidP="006536C9">
            <w:r w:rsidRPr="006536C9">
              <w:t xml:space="preserve"> - воспитывать аккуратность,  любознательность,  любовь  к  природе</w:t>
            </w:r>
          </w:p>
          <w:p w:rsidR="006536C9" w:rsidRPr="00DE31B8" w:rsidRDefault="006536C9" w:rsidP="0000621D">
            <w:pPr>
              <w:rPr>
                <w:color w:val="000000"/>
              </w:rPr>
            </w:pPr>
          </w:p>
        </w:tc>
      </w:tr>
      <w:tr w:rsidR="006536C9" w:rsidRPr="00DE31B8" w:rsidTr="0000621D">
        <w:tc>
          <w:tcPr>
            <w:tcW w:w="2268" w:type="dxa"/>
          </w:tcPr>
          <w:p w:rsidR="006536C9" w:rsidRPr="00DE31B8" w:rsidRDefault="006536C9" w:rsidP="0000621D">
            <w:pPr>
              <w:rPr>
                <w:color w:val="000000"/>
              </w:rPr>
            </w:pPr>
            <w:r w:rsidRPr="00DE31B8">
              <w:rPr>
                <w:color w:val="000000"/>
              </w:rPr>
              <w:t>Формируемые УУД:</w:t>
            </w:r>
          </w:p>
        </w:tc>
        <w:tc>
          <w:tcPr>
            <w:tcW w:w="7303" w:type="dxa"/>
          </w:tcPr>
          <w:p w:rsidR="006536C9" w:rsidRDefault="006536C9" w:rsidP="0000621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u w:val="single"/>
              </w:rPr>
            </w:pPr>
            <w:r w:rsidRPr="006536C9">
              <w:rPr>
                <w:color w:val="000000"/>
                <w:u w:val="single"/>
              </w:rPr>
              <w:t>Личностные</w:t>
            </w:r>
            <w:r w:rsidRPr="006536C9">
              <w:rPr>
                <w:color w:val="000000"/>
              </w:rPr>
              <w:t xml:space="preserve">: </w:t>
            </w:r>
            <w:r w:rsidRPr="006536C9">
              <w:t>Осознавать язык как основное средство мышления и общения людей, осознавать богатство выразительных средств русского языка</w:t>
            </w:r>
            <w:proofErr w:type="gramStart"/>
            <w:r w:rsidRPr="006536C9">
              <w:rPr>
                <w:bCs/>
                <w:iCs/>
                <w:color w:val="000000"/>
                <w:u w:val="single"/>
              </w:rPr>
              <w:t xml:space="preserve"> </w:t>
            </w:r>
            <w:r>
              <w:rPr>
                <w:bCs/>
                <w:iCs/>
                <w:color w:val="000000"/>
                <w:u w:val="single"/>
              </w:rPr>
              <w:t>,</w:t>
            </w:r>
            <w:proofErr w:type="gramEnd"/>
            <w:r>
              <w:rPr>
                <w:bCs/>
                <w:iCs/>
                <w:color w:val="000000"/>
                <w:u w:val="single"/>
              </w:rPr>
              <w:t xml:space="preserve"> </w:t>
            </w:r>
            <w:r>
              <w:rPr>
                <w:color w:val="000000"/>
              </w:rPr>
              <w:t>с</w:t>
            </w:r>
            <w:r w:rsidRPr="006536C9">
              <w:rPr>
                <w:color w:val="000000"/>
              </w:rPr>
              <w:t>отрудничать с товарищами при выполнении заданий</w:t>
            </w:r>
          </w:p>
          <w:p w:rsidR="006536C9" w:rsidRPr="006536C9" w:rsidRDefault="006536C9" w:rsidP="0000621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u w:val="single"/>
              </w:rPr>
            </w:pPr>
            <w:r w:rsidRPr="006536C9">
              <w:rPr>
                <w:bCs/>
                <w:iCs/>
                <w:color w:val="000000"/>
                <w:u w:val="single"/>
              </w:rPr>
              <w:t>Предметные</w:t>
            </w:r>
          </w:p>
          <w:p w:rsidR="006536C9" w:rsidRPr="006536C9" w:rsidRDefault="006536C9" w:rsidP="006536C9">
            <w:pPr>
              <w:autoSpaceDE w:val="0"/>
              <w:autoSpaceDN w:val="0"/>
              <w:adjustRightInd w:val="0"/>
              <w:spacing w:line="264" w:lineRule="auto"/>
              <w:rPr>
                <w:bCs/>
                <w:iCs/>
              </w:rPr>
            </w:pPr>
            <w:r w:rsidRPr="006536C9">
              <w:rPr>
                <w:b/>
                <w:bCs/>
                <w:i/>
                <w:iCs/>
              </w:rPr>
              <w:t xml:space="preserve">Знать, </w:t>
            </w:r>
            <w:r w:rsidRPr="006536C9">
              <w:rPr>
                <w:bCs/>
                <w:iCs/>
              </w:rPr>
              <w:t xml:space="preserve">что подлежащее и сказуемое – главные члены предложения, что они составляют основную часть предложения. </w:t>
            </w:r>
          </w:p>
          <w:p w:rsidR="006536C9" w:rsidRPr="006536C9" w:rsidRDefault="006536C9" w:rsidP="006536C9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i/>
                <w:iCs/>
              </w:rPr>
            </w:pPr>
            <w:r w:rsidRPr="006536C9">
              <w:rPr>
                <w:b/>
                <w:bCs/>
                <w:i/>
                <w:iCs/>
              </w:rPr>
              <w:t xml:space="preserve">Знать, </w:t>
            </w:r>
            <w:r w:rsidRPr="006536C9">
              <w:rPr>
                <w:bCs/>
                <w:iCs/>
              </w:rPr>
              <w:t>что второстепенные члены предложения подчиняются главным членам предложения; они распространяют информацию, передаваемую подлежащим и сказуемым.</w:t>
            </w:r>
          </w:p>
          <w:p w:rsidR="006536C9" w:rsidRPr="006536C9" w:rsidRDefault="006536C9" w:rsidP="0000621D">
            <w:pPr>
              <w:rPr>
                <w:bCs/>
                <w:iCs/>
                <w:color w:val="000000"/>
                <w:u w:val="single"/>
              </w:rPr>
            </w:pPr>
            <w:proofErr w:type="spellStart"/>
            <w:r w:rsidRPr="006536C9">
              <w:rPr>
                <w:bCs/>
                <w:iCs/>
                <w:color w:val="000000"/>
                <w:u w:val="single"/>
              </w:rPr>
              <w:t>Метапредметные</w:t>
            </w:r>
            <w:proofErr w:type="spellEnd"/>
          </w:p>
          <w:p w:rsidR="006536C9" w:rsidRPr="006536C9" w:rsidRDefault="006536C9" w:rsidP="0000621D">
            <w:pPr>
              <w:spacing w:line="288" w:lineRule="auto"/>
              <w:rPr>
                <w:bCs/>
                <w:iCs/>
              </w:rPr>
            </w:pPr>
            <w:r w:rsidRPr="006536C9">
              <w:rPr>
                <w:b/>
                <w:bCs/>
                <w:i/>
                <w:iCs/>
              </w:rPr>
              <w:t xml:space="preserve">Уметь </w:t>
            </w:r>
            <w:r w:rsidRPr="006536C9">
              <w:rPr>
                <w:bCs/>
                <w:iCs/>
              </w:rPr>
              <w:t>выделять главные и второстепенные члены предложения;</w:t>
            </w:r>
            <w:r>
              <w:rPr>
                <w:bCs/>
                <w:iCs/>
              </w:rPr>
              <w:t xml:space="preserve"> </w:t>
            </w:r>
            <w:r w:rsidRPr="006536C9">
              <w:rPr>
                <w:bCs/>
                <w:iCs/>
              </w:rPr>
              <w:t>показывать связь членов предложения с помощью схем;</w:t>
            </w:r>
            <w:r>
              <w:rPr>
                <w:bCs/>
                <w:iCs/>
              </w:rPr>
              <w:t xml:space="preserve"> составлять предложения из слов</w:t>
            </w:r>
          </w:p>
          <w:p w:rsidR="006536C9" w:rsidRPr="00DE31B8" w:rsidRDefault="006536C9" w:rsidP="006536C9">
            <w:pPr>
              <w:spacing w:line="288" w:lineRule="auto"/>
              <w:rPr>
                <w:color w:val="000000"/>
              </w:rPr>
            </w:pPr>
          </w:p>
        </w:tc>
      </w:tr>
      <w:tr w:rsidR="006536C9" w:rsidRPr="00DE31B8" w:rsidTr="0000621D">
        <w:tc>
          <w:tcPr>
            <w:tcW w:w="2268" w:type="dxa"/>
          </w:tcPr>
          <w:p w:rsidR="006536C9" w:rsidRPr="00DE31B8" w:rsidRDefault="006536C9" w:rsidP="0000621D">
            <w:pPr>
              <w:rPr>
                <w:color w:val="000000"/>
              </w:rPr>
            </w:pPr>
            <w:r w:rsidRPr="00DE31B8">
              <w:rPr>
                <w:color w:val="000000"/>
              </w:rPr>
              <w:t>Оборудование урока:</w:t>
            </w:r>
          </w:p>
        </w:tc>
        <w:tc>
          <w:tcPr>
            <w:tcW w:w="7303" w:type="dxa"/>
          </w:tcPr>
          <w:p w:rsidR="006536C9" w:rsidRPr="00DE31B8" w:rsidRDefault="006536C9" w:rsidP="0000621D">
            <w:pPr>
              <w:rPr>
                <w:color w:val="000000"/>
              </w:rPr>
            </w:pPr>
            <w:r w:rsidRPr="00DE31B8">
              <w:rPr>
                <w:color w:val="000000"/>
              </w:rPr>
              <w:t>телевизор, компьютер;</w:t>
            </w:r>
            <w:r>
              <w:rPr>
                <w:color w:val="000000"/>
              </w:rPr>
              <w:t xml:space="preserve"> учебник</w:t>
            </w:r>
          </w:p>
        </w:tc>
      </w:tr>
      <w:tr w:rsidR="006536C9" w:rsidRPr="00DE31B8" w:rsidTr="0000621D">
        <w:tc>
          <w:tcPr>
            <w:tcW w:w="2268" w:type="dxa"/>
          </w:tcPr>
          <w:p w:rsidR="006536C9" w:rsidRPr="00DE31B8" w:rsidRDefault="006536C9" w:rsidP="0000621D">
            <w:pPr>
              <w:rPr>
                <w:color w:val="000000"/>
              </w:rPr>
            </w:pPr>
            <w:r w:rsidRPr="00DE31B8">
              <w:rPr>
                <w:color w:val="000000"/>
              </w:rPr>
              <w:t>План урока:</w:t>
            </w:r>
          </w:p>
        </w:tc>
        <w:tc>
          <w:tcPr>
            <w:tcW w:w="7303" w:type="dxa"/>
          </w:tcPr>
          <w:p w:rsidR="006536C9" w:rsidRPr="00DE31B8" w:rsidRDefault="00C9714E" w:rsidP="006536C9">
            <w:pPr>
              <w:numPr>
                <w:ilvl w:val="0"/>
                <w:numId w:val="1"/>
              </w:numPr>
              <w:rPr>
                <w:rStyle w:val="a3"/>
                <w:b w:val="0"/>
                <w:bCs w:val="0"/>
                <w:color w:val="000000"/>
              </w:rPr>
            </w:pPr>
            <w:r>
              <w:rPr>
                <w:rStyle w:val="a3"/>
                <w:b w:val="0"/>
                <w:bCs w:val="0"/>
                <w:color w:val="000000"/>
              </w:rPr>
              <w:t>Организационный момент - 2</w:t>
            </w:r>
            <w:r w:rsidR="006536C9" w:rsidRPr="00DE31B8">
              <w:rPr>
                <w:rStyle w:val="a3"/>
                <w:b w:val="0"/>
                <w:bCs w:val="0"/>
                <w:color w:val="000000"/>
              </w:rPr>
              <w:t>мин.</w:t>
            </w:r>
          </w:p>
          <w:p w:rsidR="006536C9" w:rsidRPr="00DE31B8" w:rsidRDefault="00C9714E" w:rsidP="006536C9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rStyle w:val="a3"/>
                <w:b w:val="0"/>
                <w:bCs w:val="0"/>
                <w:color w:val="000000"/>
              </w:rPr>
              <w:t xml:space="preserve">Психологический настрой </w:t>
            </w:r>
            <w:r w:rsidR="006536C9" w:rsidRPr="00DE31B8">
              <w:rPr>
                <w:rStyle w:val="a3"/>
                <w:b w:val="0"/>
                <w:bCs w:val="0"/>
                <w:color w:val="000000"/>
              </w:rPr>
              <w:t xml:space="preserve"> </w:t>
            </w:r>
            <w:r>
              <w:rPr>
                <w:color w:val="000000"/>
              </w:rPr>
              <w:t>– 2</w:t>
            </w:r>
            <w:r w:rsidR="006536C9" w:rsidRPr="00DE31B8">
              <w:rPr>
                <w:color w:val="000000"/>
              </w:rPr>
              <w:t xml:space="preserve"> мин.</w:t>
            </w:r>
          </w:p>
          <w:p w:rsidR="006536C9" w:rsidRPr="00DE31B8" w:rsidRDefault="00C9714E" w:rsidP="006536C9">
            <w:pPr>
              <w:numPr>
                <w:ilvl w:val="0"/>
                <w:numId w:val="1"/>
              </w:numPr>
              <w:rPr>
                <w:rStyle w:val="a3"/>
                <w:b w:val="0"/>
                <w:bCs w:val="0"/>
                <w:color w:val="000000"/>
              </w:rPr>
            </w:pPr>
            <w:r>
              <w:rPr>
                <w:rStyle w:val="a3"/>
                <w:b w:val="0"/>
                <w:bCs w:val="0"/>
                <w:color w:val="000000"/>
              </w:rPr>
              <w:t xml:space="preserve">Чистописание </w:t>
            </w:r>
            <w:r>
              <w:rPr>
                <w:color w:val="000000"/>
              </w:rPr>
              <w:t xml:space="preserve"> – 4</w:t>
            </w:r>
            <w:r w:rsidR="006536C9" w:rsidRPr="00DE31B8">
              <w:rPr>
                <w:color w:val="000000"/>
              </w:rPr>
              <w:t xml:space="preserve"> мин.</w:t>
            </w:r>
          </w:p>
          <w:p w:rsidR="006536C9" w:rsidRPr="00DE31B8" w:rsidRDefault="006536C9" w:rsidP="006536C9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DE31B8">
              <w:rPr>
                <w:color w:val="000000"/>
                <w:shd w:val="clear" w:color="auto" w:fill="FFFFFF"/>
              </w:rPr>
              <w:t xml:space="preserve"> </w:t>
            </w:r>
            <w:r w:rsidR="00C9714E">
              <w:rPr>
                <w:color w:val="000000"/>
                <w:shd w:val="clear" w:color="auto" w:fill="FFFFFF"/>
              </w:rPr>
              <w:t>Словарная работа  - 5</w:t>
            </w:r>
            <w:r w:rsidRPr="00DE31B8">
              <w:rPr>
                <w:color w:val="000000"/>
                <w:shd w:val="clear" w:color="auto" w:fill="FFFFFF"/>
              </w:rPr>
              <w:t xml:space="preserve"> мин</w:t>
            </w:r>
          </w:p>
          <w:p w:rsidR="006536C9" w:rsidRPr="00DE31B8" w:rsidRDefault="00C9714E" w:rsidP="006536C9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Сообщение темы и цели урока – 7</w:t>
            </w:r>
            <w:r w:rsidR="006536C9" w:rsidRPr="00DE31B8">
              <w:rPr>
                <w:color w:val="000000"/>
              </w:rPr>
              <w:t xml:space="preserve"> мин.</w:t>
            </w:r>
          </w:p>
          <w:p w:rsidR="006536C9" w:rsidRPr="00DE31B8" w:rsidRDefault="00C9714E" w:rsidP="006536C9">
            <w:pPr>
              <w:numPr>
                <w:ilvl w:val="0"/>
                <w:numId w:val="1"/>
              </w:numPr>
              <w:rPr>
                <w:rStyle w:val="a3"/>
                <w:b w:val="0"/>
                <w:bCs w:val="0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Физкультминутка </w:t>
            </w:r>
            <w:r>
              <w:rPr>
                <w:color w:val="000000"/>
              </w:rPr>
              <w:t>– 2</w:t>
            </w:r>
            <w:r w:rsidR="006536C9" w:rsidRPr="00DE31B8">
              <w:rPr>
                <w:color w:val="000000"/>
              </w:rPr>
              <w:t xml:space="preserve"> мин.</w:t>
            </w:r>
          </w:p>
          <w:p w:rsidR="006536C9" w:rsidRPr="00DE31B8" w:rsidRDefault="00C9714E" w:rsidP="006536C9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rStyle w:val="a3"/>
                <w:b w:val="0"/>
                <w:bCs w:val="0"/>
                <w:color w:val="000000"/>
              </w:rPr>
              <w:t>Закрепление знаний</w:t>
            </w:r>
            <w:r>
              <w:rPr>
                <w:color w:val="000000"/>
              </w:rPr>
              <w:t xml:space="preserve"> – 7</w:t>
            </w:r>
            <w:r w:rsidR="006536C9" w:rsidRPr="00DE31B8">
              <w:rPr>
                <w:color w:val="000000"/>
              </w:rPr>
              <w:t xml:space="preserve"> мин.</w:t>
            </w:r>
          </w:p>
          <w:p w:rsidR="006536C9" w:rsidRDefault="00C9714E" w:rsidP="006536C9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rStyle w:val="a3"/>
                <w:b w:val="0"/>
                <w:bCs w:val="0"/>
                <w:color w:val="000000"/>
              </w:rPr>
              <w:t xml:space="preserve">Работа по учебнику </w:t>
            </w:r>
            <w:r w:rsidR="006536C9" w:rsidRPr="00DE31B8">
              <w:rPr>
                <w:rStyle w:val="a3"/>
                <w:b w:val="0"/>
                <w:bCs w:val="0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– 10 </w:t>
            </w:r>
            <w:r w:rsidR="006536C9" w:rsidRPr="00DE31B8">
              <w:rPr>
                <w:color w:val="000000"/>
              </w:rPr>
              <w:t>мин.</w:t>
            </w:r>
          </w:p>
          <w:p w:rsidR="00C9714E" w:rsidRDefault="00C9714E" w:rsidP="006536C9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Домашнее задание-2 мин</w:t>
            </w:r>
          </w:p>
          <w:p w:rsidR="00C9714E" w:rsidRPr="00DE31B8" w:rsidRDefault="00C9714E" w:rsidP="006536C9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Рефлексия -3 мин</w:t>
            </w:r>
          </w:p>
        </w:tc>
      </w:tr>
    </w:tbl>
    <w:p w:rsidR="00CD2782" w:rsidRDefault="00CD2782"/>
    <w:sectPr w:rsidR="00CD2782" w:rsidSect="00653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 Cond">
    <w:altName w:val="Impact"/>
    <w:charset w:val="CC"/>
    <w:family w:val="swiss"/>
    <w:pitch w:val="variable"/>
    <w:sig w:usb0="00000001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B1F"/>
    <w:multiLevelType w:val="hybridMultilevel"/>
    <w:tmpl w:val="F5F8AF66"/>
    <w:lvl w:ilvl="0" w:tplc="5D84FEC8">
      <w:start w:val="1"/>
      <w:numFmt w:val="decimal"/>
      <w:lvlText w:val="%1."/>
      <w:lvlJc w:val="left"/>
      <w:pPr>
        <w:ind w:left="495" w:hanging="1755"/>
      </w:pPr>
      <w:rPr>
        <w:rFonts w:hint="default"/>
      </w:rPr>
    </w:lvl>
    <w:lvl w:ilvl="1" w:tplc="5D84FEC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C2DBE"/>
    <w:multiLevelType w:val="hybridMultilevel"/>
    <w:tmpl w:val="6FD0FA6A"/>
    <w:lvl w:ilvl="0" w:tplc="1CB6F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536C9"/>
    <w:rsid w:val="006536C9"/>
    <w:rsid w:val="00C9714E"/>
    <w:rsid w:val="00CD2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6536C9"/>
    <w:pPr>
      <w:widowControl w:val="0"/>
      <w:autoSpaceDE w:val="0"/>
      <w:autoSpaceDN w:val="0"/>
      <w:adjustRightInd w:val="0"/>
      <w:spacing w:line="307" w:lineRule="exact"/>
      <w:ind w:firstLine="355"/>
      <w:jc w:val="both"/>
    </w:pPr>
  </w:style>
  <w:style w:type="character" w:customStyle="1" w:styleId="FontStyle36">
    <w:name w:val="Font Style36"/>
    <w:rsid w:val="006536C9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"/>
    <w:rsid w:val="006536C9"/>
    <w:pPr>
      <w:widowControl w:val="0"/>
      <w:autoSpaceDE w:val="0"/>
      <w:autoSpaceDN w:val="0"/>
      <w:adjustRightInd w:val="0"/>
    </w:pPr>
    <w:rPr>
      <w:rFonts w:ascii="Franklin Gothic Demi Cond" w:hAnsi="Franklin Gothic Demi Cond"/>
    </w:rPr>
  </w:style>
  <w:style w:type="character" w:customStyle="1" w:styleId="FontStyle27">
    <w:name w:val="Font Style27"/>
    <w:rsid w:val="006536C9"/>
    <w:rPr>
      <w:rFonts w:ascii="Calibri" w:hAnsi="Calibri" w:cs="Calibri"/>
      <w:b/>
      <w:bCs/>
      <w:spacing w:val="-10"/>
      <w:sz w:val="10"/>
      <w:szCs w:val="10"/>
    </w:rPr>
  </w:style>
  <w:style w:type="character" w:styleId="a3">
    <w:name w:val="Strong"/>
    <w:basedOn w:val="a0"/>
    <w:qFormat/>
    <w:rsid w:val="006536C9"/>
    <w:rPr>
      <w:b/>
      <w:bCs/>
    </w:rPr>
  </w:style>
  <w:style w:type="character" w:customStyle="1" w:styleId="a4">
    <w:name w:val="Основной текст + Курсив"/>
    <w:rsid w:val="006536C9"/>
    <w:rPr>
      <w:rFonts w:ascii="Bookman Old Style" w:eastAsia="Bookman Old Style" w:hAnsi="Bookman Old Style" w:hint="default"/>
      <w:i/>
      <w:iCs/>
      <w:sz w:val="14"/>
      <w:szCs w:val="14"/>
      <w:shd w:val="clear" w:color="auto" w:fill="FFFFFF"/>
      <w:lang w:bidi="ar-SA"/>
    </w:rPr>
  </w:style>
  <w:style w:type="paragraph" w:styleId="a5">
    <w:name w:val="No Spacing"/>
    <w:uiPriority w:val="1"/>
    <w:qFormat/>
    <w:rsid w:val="00653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Гелюся</dc:creator>
  <cp:lastModifiedBy>Гелюся</cp:lastModifiedBy>
  <cp:revision>2</cp:revision>
  <cp:lastPrinted>2014-12-11T16:02:00Z</cp:lastPrinted>
  <dcterms:created xsi:type="dcterms:W3CDTF">2014-12-11T15:23:00Z</dcterms:created>
  <dcterms:modified xsi:type="dcterms:W3CDTF">2014-12-11T16:03:00Z</dcterms:modified>
</cp:coreProperties>
</file>