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6F" w:rsidRPr="008A6FD9" w:rsidRDefault="00DF3F03" w:rsidP="008A6F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32"/>
          <w:szCs w:val="28"/>
        </w:rPr>
      </w:pPr>
      <w:r w:rsidRPr="008A6FD9">
        <w:rPr>
          <w:rFonts w:ascii="Times New Roman" w:hAnsi="Times New Roman" w:cs="Times New Roman"/>
          <w:b/>
          <w:color w:val="0D0D0D" w:themeColor="text1" w:themeTint="F2"/>
          <w:sz w:val="32"/>
          <w:szCs w:val="28"/>
        </w:rPr>
        <w:t>Современные образовательные технологии.</w:t>
      </w:r>
    </w:p>
    <w:p w:rsidR="004A3F4F" w:rsidRPr="008A6FD9" w:rsidRDefault="004A3F4F" w:rsidP="008A6F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Современные образовательные технологии – одно из основных средств реализации </w:t>
      </w:r>
      <w:r w:rsidR="00B81416"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требований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ФГОС.</w:t>
      </w:r>
    </w:p>
    <w:p w:rsidR="00D67F04" w:rsidRPr="008A6FD9" w:rsidRDefault="00D67F04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Технология -- от греческих слов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technл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(искусство, ремесло, наука) и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logos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(понятие, учение). В словаре иностранных слов: «технология -- совокупность знаний о способах и средствах проведения производственных процессов (металлов, химических…)».</w:t>
      </w:r>
    </w:p>
    <w:p w:rsidR="00D67F04" w:rsidRPr="008A6FD9" w:rsidRDefault="00D67F04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помощью технологии интеллектуальная информация переводится на язык практических решений. Технология -- это и способы деятельности, и то, как личность участвует в деятельности. «Любая же деятельность может быть либо технологией, либо искусством. Искусство основано на интуиции, технология -- на науке. С искусства всё начинается, технологией заканчивается, чтобы затем весь процесс начался снова».</w:t>
      </w:r>
    </w:p>
    <w:p w:rsidR="003E5FDA" w:rsidRPr="008A6FD9" w:rsidRDefault="00D67F04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Современные технологии в образовании рассматриваются как средство, с помощью которого может быть реализована новая образовательная парадигма. Тенденции развития образовательных технологий напрямую связаны с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гуманизацией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образования, способствующей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самоактуализации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самореализации личности. Термин «образовательные технологии» -- более ёмкий, чем «технологии обучения», ибо он подразумевает ещё и воспитательный аспект, связанный с формированием и развити</w:t>
      </w:r>
      <w:r w:rsidR="00861B2E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 личностных качеств обучаемых.</w:t>
      </w:r>
    </w:p>
    <w:p w:rsidR="003E5FDA" w:rsidRPr="008A6FD9" w:rsidRDefault="00861B2E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некоторые из образовательных технологий.</w:t>
      </w:r>
    </w:p>
    <w:p w:rsidR="003E5FDA" w:rsidRPr="008A6FD9" w:rsidRDefault="003E5FDA" w:rsidP="008A6FD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Технология</w:t>
      </w:r>
      <w:r w:rsidR="00DA5288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личностно-ориентированного образования.</w:t>
      </w:r>
    </w:p>
    <w:p w:rsidR="00DA5288" w:rsidRPr="008A6FD9" w:rsidRDefault="00DA5288" w:rsidP="008A6FD9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 организации образовательного процесса педагог создает условия для развития и реализации способностей ребенка, его склонностей, интересов, особенностей психофизического развития.</w:t>
      </w:r>
    </w:p>
    <w:p w:rsidR="00DA5288" w:rsidRPr="008A6FD9" w:rsidRDefault="00DA5288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Технология проблемного обучения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DA5288" w:rsidRPr="008A6FD9" w:rsidRDefault="00DA5288" w:rsidP="008A6FD9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Актуальность данной технологии определяется развитием высокого уровня мотивации к учебной деятельности, активизации познават</w:t>
      </w:r>
      <w:r w:rsidR="004955D5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ельных интересов учащихся, что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становится возможным </w:t>
      </w:r>
      <w:proofErr w:type="gram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  разрешении</w:t>
      </w:r>
      <w:proofErr w:type="gram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</w:t>
      </w:r>
      <w:r w:rsidRPr="008A6FD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4955D5" w:rsidRPr="008A6FD9" w:rsidRDefault="00AA1472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Технология проектного обучения.</w:t>
      </w:r>
    </w:p>
    <w:p w:rsidR="00AA1472" w:rsidRPr="008A6FD9" w:rsidRDefault="00AA1472" w:rsidP="008A6FD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Технология проектного обучения определяется построением образовательно</w:t>
      </w:r>
      <w:r w:rsidR="004955D5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го процесса на активной основе,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деятельности каждого ученика, его интересов и потребностей.</w:t>
      </w:r>
      <w:r w:rsidRPr="008A6FD9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BC6163" w:rsidRPr="008A6FD9" w:rsidRDefault="00BC6163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Технология развивающего обучения (Д.Б. </w:t>
      </w: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Эльконин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, В.В. Давыдов)</w:t>
      </w:r>
      <w:r w:rsidR="004955D5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.</w:t>
      </w:r>
    </w:p>
    <w:p w:rsidR="00BC6163" w:rsidRPr="008A6FD9" w:rsidRDefault="00BC6163" w:rsidP="008A6F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 развивающим обучением понимается обучение, содержание, методы и формы организации которого прямо ориентированы на закономерности развития ребенка. В технологии развивающего обучения ребенку отводится роль не объекта учения, а самостоятельного субъекта, взаимодействующего с окружающей средой.  В технологии развивающего обучения в центре внимания находится способ обучения, способствующий включению внутренних механизмов личностного развития обучающихся, их интеллектуальных способностей.</w:t>
      </w:r>
    </w:p>
    <w:p w:rsidR="00BC6163" w:rsidRPr="008A6FD9" w:rsidRDefault="00BC6163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Технология развивающего обучения (система Л.В. </w:t>
      </w: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Занкова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)</w:t>
      </w:r>
      <w:r w:rsidR="004955D5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.</w:t>
      </w:r>
    </w:p>
    <w:p w:rsidR="00BC6163" w:rsidRPr="008A6FD9" w:rsidRDefault="00BC6163" w:rsidP="008A6F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77660B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основе ее лежит идея объединить обучение, воспитание и развитие в единый процесс. Учить детей без двоек, без принуждения, развивать у них устойчивый интерес к знаниям и потребность в их самостоятельном поиске.</w:t>
      </w:r>
    </w:p>
    <w:p w:rsidR="008A6FD9" w:rsidRPr="008A6FD9" w:rsidRDefault="0077660B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Использование ИКТ</w:t>
      </w:r>
      <w:r w:rsidR="0031527A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.</w:t>
      </w:r>
    </w:p>
    <w:p w:rsidR="00DA5288" w:rsidRPr="008A6FD9" w:rsidRDefault="0031527A" w:rsidP="008A6FD9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Практика использования информационных технологий показывает, что при условии дидактически продуманного применения ИКТ в рамках традиционного урока появляются неограниченные возможности для индивидуализации и дифференциации учебного процесса. Они открывают обучающимся доступ к нетрадиционным источникам информации, повышают эффективность самостоятельной работы, предоставляют совершенно новые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возможности для творчества, </w:t>
      </w:r>
      <w:proofErr w:type="gram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обретения</w:t>
      </w:r>
      <w:proofErr w:type="gram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закрепления умений и навыков, позволяют реализовывать принципиально новые формы и методы обучения.</w:t>
      </w:r>
    </w:p>
    <w:p w:rsidR="0031527A" w:rsidRPr="008A6FD9" w:rsidRDefault="00B30E06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proofErr w:type="spellStart"/>
      <w:r w:rsidRPr="008A6FD9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u w:val="single"/>
          <w:shd w:val="clear" w:color="auto" w:fill="FFFFFF"/>
        </w:rPr>
        <w:t>Здоровьесберегающие</w:t>
      </w:r>
      <w:proofErr w:type="spellEnd"/>
      <w:r w:rsidRPr="008A6FD9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технологии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shd w:val="clear" w:color="auto" w:fill="FFFFFF"/>
        </w:rPr>
        <w:t>.</w:t>
      </w:r>
    </w:p>
    <w:p w:rsidR="00B556F5" w:rsidRPr="008A6FD9" w:rsidRDefault="00B556F5" w:rsidP="008A6F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физминутками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</w:p>
    <w:p w:rsidR="00DA5288" w:rsidRPr="008A6FD9" w:rsidRDefault="00927730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u w:val="single"/>
        </w:rPr>
      </w:pPr>
      <w:r w:rsidRPr="008A6FD9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u w:val="single"/>
          <w:shd w:val="clear" w:color="auto" w:fill="FFFFFF"/>
        </w:rPr>
        <w:t>Игровые технологии.</w:t>
      </w:r>
    </w:p>
    <w:p w:rsidR="00927730" w:rsidRPr="008A6FD9" w:rsidRDefault="00927730" w:rsidP="008A6F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DC540A" w:rsidRPr="008A6FD9" w:rsidRDefault="00DC540A" w:rsidP="008A6FD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Педагогика сотрудничества.</w:t>
      </w:r>
    </w:p>
    <w:p w:rsidR="00DC540A" w:rsidRPr="008A6FD9" w:rsidRDefault="00DC540A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обучении, построенном на основе педагогики сотрудничества прямая цель – развитие интеллектуальных, духовных и физических способностей, интересов, мотивов, выработка научно-материалистического мировоззрения. Содержанием урока в таком обучении является освоение способов познания, общественно и лично значимых преобразований в окружающе</w:t>
      </w:r>
      <w:r w:rsidR="00861B2E"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действительности, а не программные знания и материал учебника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861B2E"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Методами работы являются совместная деятельность, поиск, всевозможное со</w:t>
      </w:r>
      <w:r w:rsidR="00B556F5"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трудничество учителя и учащихся</w:t>
      </w:r>
      <w:r w:rsidR="00861B2E"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556F5" w:rsidRPr="008A6FD9" w:rsidRDefault="00B556F5" w:rsidP="008A6FD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Разноуровневое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обучение.</w:t>
      </w:r>
    </w:p>
    <w:p w:rsidR="00B556F5" w:rsidRPr="008A6FD9" w:rsidRDefault="00B556F5" w:rsidP="008A6FD9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учителя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</w:t>
      </w:r>
      <w:r w:rsidR="00861B2E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вышается уровень мотивации учени</w:t>
      </w: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я.</w:t>
      </w:r>
    </w:p>
    <w:p w:rsidR="008A6FD9" w:rsidRPr="008A6FD9" w:rsidRDefault="003E5FDA" w:rsidP="008A6FD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Система</w:t>
      </w:r>
      <w:r w:rsidR="00F3772D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инновационной оценки «портфолио».</w:t>
      </w:r>
    </w:p>
    <w:p w:rsidR="00DC540A" w:rsidRPr="008A6FD9" w:rsidRDefault="00F3772D" w:rsidP="008A6F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Формирование персонифицированного учета достижений ученика как инструмента педагогической поддержки социального самоопределения, определения траектории индивидуального развития личности.</w:t>
      </w:r>
    </w:p>
    <w:p w:rsidR="004A3F4F" w:rsidRPr="008A6FD9" w:rsidRDefault="004A3F4F" w:rsidP="008A6F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A5288" w:rsidRPr="008A6FD9" w:rsidRDefault="00DA5288" w:rsidP="008A6F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Литература.</w:t>
      </w:r>
    </w:p>
    <w:p w:rsidR="00861B2E" w:rsidRPr="008A6FD9" w:rsidRDefault="00861B2E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Бордовская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Н.В. Современные образовательные технологии: учебное пособие. / кол</w:t>
      </w:r>
      <w:proofErr w:type="gram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авторов</w:t>
      </w:r>
      <w:proofErr w:type="gram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; под ред.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Бордовской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Н.В. –– М.: КНОРУС, 2010. – 432 с.</w:t>
      </w: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DA5288" w:rsidRPr="008A6FD9" w:rsidRDefault="00861B2E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Полат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Е.С.Новые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педагогические и информационные технологии в системе </w:t>
      </w:r>
      <w:proofErr w:type="gram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образования.-</w:t>
      </w:r>
      <w:proofErr w:type="gram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М.: Академия, 2003</w:t>
      </w: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A5288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Современные образовательные технологии в начальной школе - реферат </w:t>
      </w:r>
      <w:proofErr w:type="spellStart"/>
      <w:r w:rsidR="00DA5288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Кирейцева</w:t>
      </w:r>
      <w:proofErr w:type="spellEnd"/>
      <w:r w:rsidR="00DA5288"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Н.А.</w:t>
      </w:r>
    </w:p>
    <w:p w:rsidR="00861B2E" w:rsidRPr="008A6FD9" w:rsidRDefault="00861B2E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Селевко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Г.К. Современные образовательные технологии: Учебное </w:t>
      </w:r>
      <w:proofErr w:type="gram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пособие./</w:t>
      </w:r>
      <w:proofErr w:type="gram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М.: Народное образование, 1998.</w:t>
      </w:r>
    </w:p>
    <w:p w:rsidR="00861B2E" w:rsidRPr="008A6FD9" w:rsidRDefault="00861B2E" w:rsidP="008A6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55FA" w:rsidRPr="008A6FD9" w:rsidRDefault="00861B2E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Современные образовательные технологии в начальной школе - реферат </w:t>
      </w:r>
      <w:proofErr w:type="spellStart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Кирейцева</w:t>
      </w:r>
      <w:proofErr w:type="spellEnd"/>
      <w:r w:rsidRPr="008A6FD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Н.А.</w:t>
      </w:r>
    </w:p>
    <w:p w:rsidR="00D355FA" w:rsidRPr="008A6FD9" w:rsidRDefault="00D355FA" w:rsidP="008A6FD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55FA" w:rsidRPr="008A6FD9" w:rsidRDefault="00726CE8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Хижнякова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О.Н. Современные образовательные технологии в начальной школе. – Ставроп</w:t>
      </w:r>
      <w:r w:rsidR="008A6FD9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оль: СКИПКРО, </w:t>
      </w:r>
      <w:proofErr w:type="gramStart"/>
      <w:r w:rsidR="008A6FD9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2006.-</w:t>
      </w:r>
      <w:proofErr w:type="gramEnd"/>
      <w:r w:rsidR="008A6FD9"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56 с</w:t>
      </w:r>
    </w:p>
    <w:p w:rsidR="00D355FA" w:rsidRPr="008A6FD9" w:rsidRDefault="00D355FA" w:rsidP="008A6FD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26CE8" w:rsidRPr="008A6FD9" w:rsidRDefault="00726CE8" w:rsidP="008A6F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Чернявская А.П.,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Байбородова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Л.В., Харисова И.Г., Белкина В.В., Серебренников Л.Н., </w:t>
      </w:r>
      <w:proofErr w:type="spellStart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Гаибова</w:t>
      </w:r>
      <w:proofErr w:type="spellEnd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В.Е. Образовательные технологии: Учебно-методическое пос</w:t>
      </w:r>
      <w:bookmarkStart w:id="0" w:name="_GoBack"/>
      <w:bookmarkEnd w:id="0"/>
      <w:r w:rsidRPr="008A6F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обие. Ярославль: изд-во ЯГПУ им К.Д. Ушинского, 2005.</w:t>
      </w:r>
    </w:p>
    <w:sectPr w:rsidR="00726CE8" w:rsidRPr="008A6F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EF" w:rsidRDefault="002F4EEF" w:rsidP="00D355FA">
      <w:pPr>
        <w:spacing w:after="0" w:line="240" w:lineRule="auto"/>
      </w:pPr>
      <w:r>
        <w:separator/>
      </w:r>
    </w:p>
  </w:endnote>
  <w:endnote w:type="continuationSeparator" w:id="0">
    <w:p w:rsidR="002F4EEF" w:rsidRDefault="002F4EEF" w:rsidP="00D3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649826"/>
      <w:docPartObj>
        <w:docPartGallery w:val="Page Numbers (Bottom of Page)"/>
        <w:docPartUnique/>
      </w:docPartObj>
    </w:sdtPr>
    <w:sdtContent>
      <w:p w:rsidR="00D355FA" w:rsidRDefault="00D35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FD9">
          <w:rPr>
            <w:noProof/>
          </w:rPr>
          <w:t>2</w:t>
        </w:r>
        <w:r>
          <w:fldChar w:fldCharType="end"/>
        </w:r>
      </w:p>
    </w:sdtContent>
  </w:sdt>
  <w:p w:rsidR="00D355FA" w:rsidRDefault="00D355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EF" w:rsidRDefault="002F4EEF" w:rsidP="00D355FA">
      <w:pPr>
        <w:spacing w:after="0" w:line="240" w:lineRule="auto"/>
      </w:pPr>
      <w:r>
        <w:separator/>
      </w:r>
    </w:p>
  </w:footnote>
  <w:footnote w:type="continuationSeparator" w:id="0">
    <w:p w:rsidR="002F4EEF" w:rsidRDefault="002F4EEF" w:rsidP="00D3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A5A39"/>
    <w:multiLevelType w:val="hybridMultilevel"/>
    <w:tmpl w:val="AC6E89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E5107"/>
    <w:multiLevelType w:val="hybridMultilevel"/>
    <w:tmpl w:val="82986C16"/>
    <w:lvl w:ilvl="0" w:tplc="853CB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9245E1"/>
    <w:multiLevelType w:val="hybridMultilevel"/>
    <w:tmpl w:val="B9AA3066"/>
    <w:lvl w:ilvl="0" w:tplc="304EA9B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D3B28"/>
    <w:multiLevelType w:val="hybridMultilevel"/>
    <w:tmpl w:val="923E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03"/>
    <w:rsid w:val="0003326F"/>
    <w:rsid w:val="002F4EEF"/>
    <w:rsid w:val="0031527A"/>
    <w:rsid w:val="00321492"/>
    <w:rsid w:val="003E5FDA"/>
    <w:rsid w:val="004955D5"/>
    <w:rsid w:val="004A3F4F"/>
    <w:rsid w:val="00726CE8"/>
    <w:rsid w:val="0077660B"/>
    <w:rsid w:val="00861B2E"/>
    <w:rsid w:val="008A6FD9"/>
    <w:rsid w:val="00927730"/>
    <w:rsid w:val="00AA1472"/>
    <w:rsid w:val="00B30E06"/>
    <w:rsid w:val="00B556F5"/>
    <w:rsid w:val="00B81416"/>
    <w:rsid w:val="00BC6163"/>
    <w:rsid w:val="00D355FA"/>
    <w:rsid w:val="00D67F04"/>
    <w:rsid w:val="00DA5288"/>
    <w:rsid w:val="00DC540A"/>
    <w:rsid w:val="00DF3F03"/>
    <w:rsid w:val="00F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EF580-5FFE-47DC-8833-A8E2F7B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88"/>
    <w:pPr>
      <w:ind w:left="720"/>
      <w:contextualSpacing/>
    </w:pPr>
  </w:style>
  <w:style w:type="character" w:customStyle="1" w:styleId="apple-converted-space">
    <w:name w:val="apple-converted-space"/>
    <w:basedOn w:val="a0"/>
    <w:rsid w:val="00DA5288"/>
  </w:style>
  <w:style w:type="character" w:styleId="a4">
    <w:name w:val="Strong"/>
    <w:basedOn w:val="a0"/>
    <w:uiPriority w:val="22"/>
    <w:qFormat/>
    <w:rsid w:val="00B30E06"/>
    <w:rPr>
      <w:b/>
      <w:bCs/>
    </w:rPr>
  </w:style>
  <w:style w:type="paragraph" w:styleId="a5">
    <w:name w:val="header"/>
    <w:basedOn w:val="a"/>
    <w:link w:val="a6"/>
    <w:uiPriority w:val="99"/>
    <w:unhideWhenUsed/>
    <w:rsid w:val="00D3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5FA"/>
  </w:style>
  <w:style w:type="paragraph" w:styleId="a7">
    <w:name w:val="footer"/>
    <w:basedOn w:val="a"/>
    <w:link w:val="a8"/>
    <w:uiPriority w:val="99"/>
    <w:unhideWhenUsed/>
    <w:rsid w:val="00D3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DOM666</dc:creator>
  <cp:keywords/>
  <dc:description/>
  <cp:lastModifiedBy>DOM666</cp:lastModifiedBy>
  <cp:revision>13</cp:revision>
  <dcterms:created xsi:type="dcterms:W3CDTF">2015-08-27T20:20:00Z</dcterms:created>
  <dcterms:modified xsi:type="dcterms:W3CDTF">2015-08-31T19:25:00Z</dcterms:modified>
</cp:coreProperties>
</file>