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919" w:rsidRPr="00DD0BDF" w:rsidRDefault="005E1919" w:rsidP="005E1919">
      <w:pPr>
        <w:pStyle w:val="a3"/>
        <w:spacing w:before="0" w:beforeAutospacing="0"/>
        <w:jc w:val="both"/>
        <w:rPr>
          <w:color w:val="000000"/>
          <w:sz w:val="28"/>
          <w:szCs w:val="28"/>
        </w:rPr>
      </w:pPr>
      <w:r w:rsidRPr="00DD0BDF">
        <w:rPr>
          <w:color w:val="000000"/>
          <w:sz w:val="28"/>
          <w:szCs w:val="28"/>
        </w:rPr>
        <w:t>Одной из приоритетных задач современной школы является создание необходимых и полноценных условий для личностного развития каждого ребенка, формирования активной жизненной позиции.</w:t>
      </w:r>
    </w:p>
    <w:p w:rsidR="005E1919" w:rsidRPr="00DD0BDF" w:rsidRDefault="005E1919" w:rsidP="005E1919">
      <w:pPr>
        <w:shd w:val="clear" w:color="auto" w:fill="FFFFFF"/>
        <w:spacing w:after="120" w:line="24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0BDF">
        <w:rPr>
          <w:rFonts w:ascii="Times New Roman" w:hAnsi="Times New Roman" w:cs="Times New Roman"/>
          <w:color w:val="000000"/>
          <w:sz w:val="28"/>
          <w:szCs w:val="28"/>
        </w:rPr>
        <w:t>Среди разнообразных направлений новых педагогических технологий ведущее место занимает проектно-исследовательская деятельность.</w:t>
      </w:r>
    </w:p>
    <w:p w:rsidR="005E1919" w:rsidRPr="002A1A8E" w:rsidRDefault="005E1919" w:rsidP="005E1919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Именно в начальной школе должен закладываться фундамент знаний, умений и навыков активной, творческой, самостоятельной деятельности учащихся, приёмов анализа, синтеза и оценки результатов своей деятельности и исследовательская работа – один из важнейших путей в решении данной проблемы. </w:t>
      </w:r>
    </w:p>
    <w:p w:rsidR="005E1919" w:rsidRPr="002A1A8E" w:rsidRDefault="005E1919" w:rsidP="005E1919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Развить  интеллектуально-творческого потенциала младшего школьника можно через развитие и совершенствование исследовательских способностей и навыков исследовательского поведения.</w:t>
      </w:r>
    </w:p>
    <w:p w:rsidR="005E1919" w:rsidRPr="002A1A8E" w:rsidRDefault="005E1919" w:rsidP="005E1919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8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работе я приучаю учеников к самому слову “исследование”, “исследуем”. Исследуя, мы задаём себе вопрос и ищем на него ответ, наметив план действий, описывая основные шаги, наблюдая, экспериментируя и сделав вывод, фиксируем результаты.</w:t>
      </w:r>
    </w:p>
    <w:p w:rsidR="005E1919" w:rsidRPr="002A1A8E" w:rsidRDefault="005E1919" w:rsidP="005E1919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8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Любая исследовательская работа (проект) состоит из нескольких этапов.</w:t>
      </w:r>
    </w:p>
    <w:p w:rsidR="005E1919" w:rsidRPr="002A1A8E" w:rsidRDefault="005E1919" w:rsidP="005E19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8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темы.</w:t>
      </w:r>
    </w:p>
    <w:p w:rsidR="005E1919" w:rsidRPr="002A1A8E" w:rsidRDefault="005E1919" w:rsidP="005E19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цели и задач.</w:t>
      </w:r>
    </w:p>
    <w:p w:rsidR="005E1919" w:rsidRPr="002A1A8E" w:rsidRDefault="005E1919" w:rsidP="005E19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8E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Гипотеза исследования.</w:t>
      </w:r>
    </w:p>
    <w:p w:rsidR="005E1919" w:rsidRPr="002A1A8E" w:rsidRDefault="005E1919" w:rsidP="005E19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8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исследования.</w:t>
      </w:r>
    </w:p>
    <w:p w:rsidR="005E1919" w:rsidRPr="002A1A8E" w:rsidRDefault="005E1919" w:rsidP="005E19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защите и защита работы.</w:t>
      </w:r>
    </w:p>
    <w:p w:rsidR="005E1919" w:rsidRPr="002A1A8E" w:rsidRDefault="005E1919" w:rsidP="005E19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8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Рефлексия.</w:t>
      </w:r>
    </w:p>
    <w:p w:rsidR="005E1919" w:rsidRPr="002A1A8E" w:rsidRDefault="005E1919" w:rsidP="005E1919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Специфика исследовательской работы в начальной школе заключается в систематической направляющей, стимулирующей и корректирующей роли учителя. Главное для учителя – увлечь и “заразить” детей, показать им значимость их деятельности и вселить уверенность в своих силах. </w:t>
      </w:r>
    </w:p>
    <w:p w:rsidR="005E1919" w:rsidRPr="002A1A8E" w:rsidRDefault="005E1919" w:rsidP="005E1919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занятии по ЗОЖ у нас возник спорный момент:  сколько раз надо чистить зубы и стоит ли их вообще чистить. Максим </w:t>
      </w:r>
      <w:proofErr w:type="spellStart"/>
      <w:r w:rsidRPr="002A1A8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Дегтянников</w:t>
      </w:r>
      <w:proofErr w:type="spellEnd"/>
      <w:r w:rsidRPr="002A1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заявил, что он не любит чистить зубы вообще. Тогда я задала вопрос ребятам: Как же решить эту проблему? Ребята стали наперебой предлагать решения: прочитать в энциклопедии, посмотреть в интернете. И мы пришли к выводу, что необходимо провести исследование этого вопроса.</w:t>
      </w:r>
    </w:p>
    <w:p w:rsidR="005E1919" w:rsidRPr="002A1A8E" w:rsidRDefault="005E1919" w:rsidP="005E1919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нашего исследования включала в себя следующие этапы</w:t>
      </w:r>
      <w:r w:rsidRPr="002A1A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1919" w:rsidRPr="002A1A8E" w:rsidRDefault="005E1919" w:rsidP="005E1919">
      <w:pPr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</w:pPr>
      <w:r w:rsidRPr="002A1A8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Подумать самостоятельно</w:t>
      </w:r>
    </w:p>
    <w:p w:rsidR="005E1919" w:rsidRPr="002A1A8E" w:rsidRDefault="005E1919" w:rsidP="005E1919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8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я об этом знаю?</w:t>
      </w:r>
    </w:p>
    <w:p w:rsidR="005E1919" w:rsidRPr="002A1A8E" w:rsidRDefault="005E1919" w:rsidP="005E1919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8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мысли я могу высказать про это?</w:t>
      </w:r>
    </w:p>
    <w:p w:rsidR="005E1919" w:rsidRPr="002A1A8E" w:rsidRDefault="005E1919" w:rsidP="005E1919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Какие выводы я могу сделать из того, что мне уже известно?</w:t>
      </w:r>
    </w:p>
    <w:p w:rsidR="005E1919" w:rsidRPr="002A1A8E" w:rsidRDefault="005E1919" w:rsidP="005E1919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8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Просмотреть книги и издания периодической печати по теме</w:t>
      </w:r>
      <w:r w:rsidRPr="002A1A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1919" w:rsidRPr="002A1A8E" w:rsidRDefault="005E1919" w:rsidP="005E1919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8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 важную информацию, которую узнал из книг, газет и журналов.</w:t>
      </w:r>
    </w:p>
    <w:p w:rsidR="005E1919" w:rsidRPr="002A1A8E" w:rsidRDefault="005E1919" w:rsidP="005E1919">
      <w:pPr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</w:pPr>
      <w:r w:rsidRPr="002A1A8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Спросить у других людей.</w:t>
      </w:r>
    </w:p>
    <w:p w:rsidR="005E1919" w:rsidRPr="002A1A8E" w:rsidRDefault="005E1919" w:rsidP="005E1919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8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 интересную информацию, полученную от других людей.</w:t>
      </w:r>
    </w:p>
    <w:p w:rsidR="005E1919" w:rsidRPr="002A1A8E" w:rsidRDefault="005E1919" w:rsidP="005E1919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8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Просмотреть </w:t>
      </w:r>
      <w:proofErr w:type="spellStart"/>
      <w:r w:rsidRPr="002A1A8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телематериалы</w:t>
      </w:r>
      <w:proofErr w:type="spellEnd"/>
      <w:r w:rsidRPr="002A1A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1919" w:rsidRPr="002A1A8E" w:rsidRDefault="005E1919" w:rsidP="005E1919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8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 то необычное, что узнал из фильмов.</w:t>
      </w:r>
    </w:p>
    <w:p w:rsidR="005E1919" w:rsidRPr="002A1A8E" w:rsidRDefault="005E1919" w:rsidP="005E1919">
      <w:pPr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</w:pPr>
      <w:r w:rsidRPr="002A1A8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Использовать Интернет.</w:t>
      </w:r>
    </w:p>
    <w:p w:rsidR="005E1919" w:rsidRPr="002A1A8E" w:rsidRDefault="005E1919" w:rsidP="005E1919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8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 то новое, что ты узнал с помощью компьютера.</w:t>
      </w:r>
    </w:p>
    <w:p w:rsidR="005E1919" w:rsidRPr="002A1A8E" w:rsidRDefault="005E1919" w:rsidP="005E1919">
      <w:pPr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</w:pPr>
      <w:r w:rsidRPr="002A1A8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Понаблюдать.</w:t>
      </w:r>
    </w:p>
    <w:p w:rsidR="005E1919" w:rsidRPr="002A1A8E" w:rsidRDefault="005E1919" w:rsidP="005E1919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8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 интересную информацию, полученную с помощью наблюдений, удивительные факты и парадоксы. По-возможности сделай фотографии.</w:t>
      </w:r>
    </w:p>
    <w:p w:rsidR="005E1919" w:rsidRPr="002A1A8E" w:rsidRDefault="005E1919" w:rsidP="005E1919">
      <w:pPr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</w:pPr>
      <w:r w:rsidRPr="002A1A8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Провести исследование.</w:t>
      </w:r>
    </w:p>
    <w:p w:rsidR="005E1919" w:rsidRPr="002A1A8E" w:rsidRDefault="005E1919" w:rsidP="005E1919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8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 план и результаты исследования.</w:t>
      </w:r>
    </w:p>
    <w:p w:rsidR="005E1919" w:rsidRPr="002A1A8E" w:rsidRDefault="005E1919" w:rsidP="005E1919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8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 исследовательский проект должен быть защищен. Для этого нужна подготовка. </w:t>
      </w:r>
      <w:r w:rsidRPr="002A1A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Подготовка к защите включает следующие этапы.</w:t>
      </w:r>
    </w:p>
    <w:p w:rsidR="005E1919" w:rsidRPr="002A1A8E" w:rsidRDefault="005E1919" w:rsidP="005E1919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8E">
        <w:rPr>
          <w:rFonts w:ascii="Times New Roman" w:eastAsia="Times New Roman" w:hAnsi="Times New Roman" w:cs="Times New Roman"/>
          <w:sz w:val="28"/>
          <w:szCs w:val="28"/>
          <w:lang w:eastAsia="ru-RU"/>
        </w:rPr>
        <w:t>1.Выделить из текста основные понятия.</w:t>
      </w:r>
    </w:p>
    <w:p w:rsidR="005E1919" w:rsidRPr="002A1A8E" w:rsidRDefault="005E1919" w:rsidP="005E1919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8E">
        <w:rPr>
          <w:rFonts w:ascii="Times New Roman" w:eastAsia="Times New Roman" w:hAnsi="Times New Roman" w:cs="Times New Roman"/>
          <w:sz w:val="28"/>
          <w:szCs w:val="28"/>
          <w:lang w:eastAsia="ru-RU"/>
        </w:rPr>
        <w:t>2.Расставить по важности основные идеи.</w:t>
      </w:r>
    </w:p>
    <w:p w:rsidR="005E1919" w:rsidRPr="002A1A8E" w:rsidRDefault="005E1919" w:rsidP="005E1919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8E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Предложить сравнения.</w:t>
      </w:r>
    </w:p>
    <w:p w:rsidR="005E1919" w:rsidRPr="002A1A8E" w:rsidRDefault="005E1919" w:rsidP="005E1919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8E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Сделать выводы и умозаключения.</w:t>
      </w:r>
    </w:p>
    <w:p w:rsidR="005E1919" w:rsidRPr="002A1A8E" w:rsidRDefault="005E1919" w:rsidP="005E1919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8E">
        <w:rPr>
          <w:rFonts w:ascii="Times New Roman" w:eastAsia="Times New Roman" w:hAnsi="Times New Roman" w:cs="Times New Roman"/>
          <w:sz w:val="28"/>
          <w:szCs w:val="28"/>
          <w:lang w:eastAsia="ru-RU"/>
        </w:rPr>
        <w:t>5. Указать возможные пути дальнейшего изучения проблемы.</w:t>
      </w:r>
    </w:p>
    <w:p w:rsidR="005E1919" w:rsidRPr="002A1A8E" w:rsidRDefault="005E1919" w:rsidP="005E1919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8E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Подготовить текст доклада.</w:t>
      </w:r>
    </w:p>
    <w:p w:rsidR="005E1919" w:rsidRPr="002A1A8E" w:rsidRDefault="005E1919" w:rsidP="005E1919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8E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Подготовить средства наглядного представления доклада.</w:t>
      </w:r>
    </w:p>
    <w:p w:rsidR="005E1919" w:rsidRPr="002A1A8E" w:rsidRDefault="005E1919" w:rsidP="005E1919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Самому ребенку подготовиться к защите очень тяжело, здесь нужна помощь учителя и родителей. Даже очень хорошо подготовленные дети на публике теряются, очень помогает </w:t>
      </w:r>
      <w:proofErr w:type="spellStart"/>
      <w:r w:rsidRPr="002A1A8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мультимедийное</w:t>
      </w:r>
      <w:proofErr w:type="spellEnd"/>
      <w:r w:rsidRPr="002A1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сопровождение, в котором стоит отразить основные моменты работы ребенка, а еще хорошо бы пригласить родителей, это успокоит ученика и укрепит связь семьи и школы.</w:t>
      </w:r>
    </w:p>
    <w:p w:rsidR="005E1919" w:rsidRPr="002A1A8E" w:rsidRDefault="005E1919" w:rsidP="005E1919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919" w:rsidRPr="002A1A8E" w:rsidRDefault="005E1919" w:rsidP="005E1919">
      <w:pPr>
        <w:pStyle w:val="a3"/>
        <w:spacing w:before="0" w:beforeAutospacing="0"/>
        <w:ind w:firstLine="567"/>
        <w:jc w:val="both"/>
        <w:rPr>
          <w:sz w:val="28"/>
          <w:szCs w:val="28"/>
        </w:rPr>
      </w:pPr>
      <w:r w:rsidRPr="002A1A8E">
        <w:rPr>
          <w:sz w:val="28"/>
          <w:szCs w:val="28"/>
        </w:rPr>
        <w:t>Через три недели состоялась защита нашего проекта, где участники каждой группы представили свои работы, подвели итоги исследования, сопоставив гипотезу и выводы, представили результаты работы над проектом.</w:t>
      </w:r>
    </w:p>
    <w:p w:rsidR="005E1919" w:rsidRPr="002A1A8E" w:rsidRDefault="005E1919" w:rsidP="005E1919">
      <w:pPr>
        <w:pStyle w:val="a3"/>
        <w:spacing w:before="0" w:beforeAutospacing="0"/>
        <w:ind w:firstLine="567"/>
        <w:jc w:val="both"/>
        <w:rPr>
          <w:sz w:val="28"/>
          <w:szCs w:val="28"/>
        </w:rPr>
      </w:pPr>
      <w:r w:rsidRPr="002A1A8E">
        <w:rPr>
          <w:sz w:val="28"/>
          <w:szCs w:val="28"/>
        </w:rPr>
        <w:lastRenderedPageBreak/>
        <w:t>Материал, над которым работали дети, может показаться простым, с точки зрения взрослого, но в данном случае, важнее то, что за внешне простым делом формируется качество творческой личности.</w:t>
      </w:r>
    </w:p>
    <w:p w:rsidR="005E1919" w:rsidRPr="002A1A8E" w:rsidRDefault="005E1919" w:rsidP="005E1919">
      <w:pPr>
        <w:pStyle w:val="a3"/>
        <w:spacing w:before="0" w:beforeAutospacing="0"/>
        <w:ind w:firstLine="567"/>
        <w:jc w:val="both"/>
        <w:rPr>
          <w:sz w:val="28"/>
          <w:szCs w:val="28"/>
        </w:rPr>
      </w:pPr>
      <w:r w:rsidRPr="002A1A8E">
        <w:rPr>
          <w:sz w:val="28"/>
          <w:szCs w:val="28"/>
        </w:rPr>
        <w:t xml:space="preserve">Рефлексия результатов проекта – важный заключительный этап, способствующий осмыслению учеником собственных действий. Учащийся осознает сделанное, примененные им способы деятельности, еще раз обдумывает, как было проведено исследование. Итоговая рефлексия отличается от текущей объемом </w:t>
      </w:r>
      <w:proofErr w:type="spellStart"/>
      <w:r w:rsidRPr="002A1A8E">
        <w:rPr>
          <w:sz w:val="28"/>
          <w:szCs w:val="28"/>
        </w:rPr>
        <w:t>рефлексируемого</w:t>
      </w:r>
      <w:proofErr w:type="spellEnd"/>
      <w:r w:rsidRPr="002A1A8E">
        <w:rPr>
          <w:sz w:val="28"/>
          <w:szCs w:val="28"/>
        </w:rPr>
        <w:t xml:space="preserve"> периода и степенью </w:t>
      </w:r>
      <w:proofErr w:type="spellStart"/>
      <w:r w:rsidRPr="002A1A8E">
        <w:rPr>
          <w:sz w:val="28"/>
          <w:szCs w:val="28"/>
        </w:rPr>
        <w:t>заданности</w:t>
      </w:r>
      <w:proofErr w:type="spellEnd"/>
      <w:r w:rsidRPr="002A1A8E">
        <w:rPr>
          <w:sz w:val="28"/>
          <w:szCs w:val="28"/>
        </w:rPr>
        <w:t xml:space="preserve"> и определенности со стороны учителя. По окончании проекта прошло занятие, на котором ученики осуществили рефлексию своей работы, отвечая на вопросы: "Что я узнал нового?", "Чего я достиг?", "Что сделал?", "Что у меня раньше не получалось, а теперь получается?", "Кому я помог?".</w:t>
      </w:r>
    </w:p>
    <w:p w:rsidR="005E1919" w:rsidRPr="002A1A8E" w:rsidRDefault="005E1919" w:rsidP="005E1919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919" w:rsidRPr="002A1A8E" w:rsidRDefault="005E1919" w:rsidP="005E191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32CF" w:rsidRDefault="00DD32CF"/>
    <w:sectPr w:rsidR="00DD32CF" w:rsidSect="00DD3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837AD"/>
    <w:multiLevelType w:val="multilevel"/>
    <w:tmpl w:val="36D86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1919"/>
    <w:rsid w:val="005E1919"/>
    <w:rsid w:val="00DD3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1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3757</Characters>
  <Application>Microsoft Office Word</Application>
  <DocSecurity>0</DocSecurity>
  <Lines>31</Lines>
  <Paragraphs>8</Paragraphs>
  <ScaleCrop>false</ScaleCrop>
  <Company>home</Company>
  <LinksUpToDate>false</LinksUpToDate>
  <CharactersWithSpaces>4408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set_alex</dc:creator>
  <cp:keywords/>
  <dc:description/>
  <cp:lastModifiedBy>set_alex</cp:lastModifiedBy>
  <cp:revision>1</cp:revision>
  <dcterms:created xsi:type="dcterms:W3CDTF">2015-09-01T17:01:00Z</dcterms:created>
  <dcterms:modified xsi:type="dcterms:W3CDTF">2015-09-01T17:02:00Z</dcterms:modified>
</cp:coreProperties>
</file>