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C9" w:rsidRDefault="002A077B" w:rsidP="002A077B">
      <w:pPr>
        <w:ind w:firstLine="1080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sz w:val="28"/>
          <w:szCs w:val="28"/>
        </w:rPr>
        <w:t>«</w:t>
      </w:r>
      <w:bookmarkStart w:id="0" w:name="_GoBack"/>
      <w:bookmarkEnd w:id="0"/>
      <w:r>
        <w:rPr>
          <w:rFonts w:ascii="Calibri" w:eastAsia="Calibri" w:hAnsi="Calibri" w:cs="Times New Roman"/>
          <w:sz w:val="28"/>
          <w:szCs w:val="28"/>
        </w:rPr>
        <w:t>Волшебная энкаустика</w:t>
      </w:r>
      <w:r w:rsidR="007907C9">
        <w:rPr>
          <w:rFonts w:ascii="Calibri" w:eastAsia="Calibri" w:hAnsi="Calibri" w:cs="Times New Roman"/>
          <w:sz w:val="28"/>
          <w:szCs w:val="28"/>
        </w:rPr>
        <w:t>. Как рисовать воском»</w:t>
      </w:r>
    </w:p>
    <w:p w:rsidR="007907C9" w:rsidRDefault="00C56FBB" w:rsidP="007907C9">
      <w:pPr>
        <w:ind w:firstLine="1080"/>
        <w:jc w:val="center"/>
      </w:pPr>
      <w:r>
        <w:rPr>
          <w:noProof/>
          <w:lang w:eastAsia="ru-RU"/>
        </w:rPr>
        <w:drawing>
          <wp:inline distT="0" distB="0" distL="0" distR="0">
            <wp:extent cx="2263775" cy="1697249"/>
            <wp:effectExtent l="19050" t="0" r="3175" b="0"/>
            <wp:docPr id="3" name="Рисунок 1" descr="C:\Documents and Settings\Admin\Рабочий стол\энкуус\PICT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нкуус\PICT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75" cy="1697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261376" cy="1695450"/>
            <wp:effectExtent l="19050" t="0" r="5574" b="0"/>
            <wp:docPr id="5" name="Рисунок 2" descr="C:\Documents and Settings\Admin\Рабочий стол\энкуус\PICT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энкуус\PICT0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9" cy="1697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C0C" w:rsidRPr="007907C9" w:rsidRDefault="00C56FBB" w:rsidP="007122D3">
      <w:pPr>
        <w:jc w:val="both"/>
        <w:rPr>
          <w:rFonts w:ascii="Calibri" w:eastAsia="Calibri" w:hAnsi="Calibri" w:cs="Times New Roman"/>
          <w:sz w:val="24"/>
          <w:szCs w:val="24"/>
        </w:rPr>
      </w:pPr>
      <w:r>
        <w:t xml:space="preserve"> </w:t>
      </w:r>
      <w:r w:rsidR="007907C9" w:rsidRPr="007907C9">
        <w:rPr>
          <w:rFonts w:ascii="Calibri" w:eastAsia="Calibri" w:hAnsi="Calibri" w:cs="Times New Roman"/>
          <w:sz w:val="24"/>
          <w:szCs w:val="24"/>
        </w:rPr>
        <w:t>Группа учащихся</w:t>
      </w:r>
      <w:r w:rsidR="00013DD0">
        <w:rPr>
          <w:rFonts w:ascii="Calibri" w:eastAsia="Calibri" w:hAnsi="Calibri" w:cs="Times New Roman"/>
          <w:sz w:val="24"/>
          <w:szCs w:val="24"/>
        </w:rPr>
        <w:t xml:space="preserve"> 3 класса</w:t>
      </w:r>
      <w:r w:rsidR="007907C9" w:rsidRPr="007907C9">
        <w:rPr>
          <w:rFonts w:ascii="Calibri" w:eastAsia="Calibri" w:hAnsi="Calibri" w:cs="Times New Roman"/>
          <w:sz w:val="24"/>
          <w:szCs w:val="24"/>
        </w:rPr>
        <w:t xml:space="preserve"> под руководством </w:t>
      </w:r>
      <w:r w:rsidR="007907C9">
        <w:rPr>
          <w:rFonts w:ascii="Calibri" w:eastAsia="Calibri" w:hAnsi="Calibri" w:cs="Times New Roman"/>
          <w:sz w:val="24"/>
          <w:szCs w:val="24"/>
        </w:rPr>
        <w:t xml:space="preserve">учителя начальных классов МБОУ СОШ №11 города Струнино </w:t>
      </w:r>
      <w:proofErr w:type="spellStart"/>
      <w:r w:rsidR="007907C9" w:rsidRPr="007907C9">
        <w:rPr>
          <w:rFonts w:ascii="Calibri" w:eastAsia="Calibri" w:hAnsi="Calibri" w:cs="Times New Roman"/>
          <w:sz w:val="24"/>
          <w:szCs w:val="24"/>
        </w:rPr>
        <w:t>Сенёвой</w:t>
      </w:r>
      <w:proofErr w:type="spellEnd"/>
      <w:r w:rsidR="007907C9" w:rsidRPr="007907C9">
        <w:rPr>
          <w:rFonts w:ascii="Calibri" w:eastAsia="Calibri" w:hAnsi="Calibri" w:cs="Times New Roman"/>
          <w:sz w:val="24"/>
          <w:szCs w:val="24"/>
        </w:rPr>
        <w:t xml:space="preserve"> Нины Дмитриевны изучили  и освоили </w:t>
      </w:r>
      <w:r w:rsidR="007907C9">
        <w:rPr>
          <w:rFonts w:ascii="Calibri" w:eastAsia="Calibri" w:hAnsi="Calibri" w:cs="Times New Roman"/>
          <w:sz w:val="24"/>
          <w:szCs w:val="24"/>
        </w:rPr>
        <w:t>элементы восковой живописи.</w:t>
      </w:r>
    </w:p>
    <w:p w:rsidR="00AA227B" w:rsidRPr="008D5C0C" w:rsidRDefault="00015717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 xml:space="preserve">Историки утверждают, </w:t>
      </w:r>
      <w:proofErr w:type="gramStart"/>
      <w:r w:rsidRPr="008D5C0C">
        <w:rPr>
          <w:sz w:val="24"/>
          <w:szCs w:val="24"/>
        </w:rPr>
        <w:t>что  энкаустика</w:t>
      </w:r>
      <w:proofErr w:type="gramEnd"/>
      <w:r w:rsidRPr="008D5C0C">
        <w:rPr>
          <w:sz w:val="24"/>
          <w:szCs w:val="24"/>
        </w:rPr>
        <w:t>, искусство восковой живописи</w:t>
      </w:r>
      <w:r w:rsidR="00F12CF3">
        <w:rPr>
          <w:sz w:val="24"/>
          <w:szCs w:val="24"/>
        </w:rPr>
        <w:t>,</w:t>
      </w:r>
      <w:r w:rsidRPr="008D5C0C">
        <w:rPr>
          <w:sz w:val="24"/>
          <w:szCs w:val="24"/>
        </w:rPr>
        <w:t xml:space="preserve"> возникло более 2600 лет назад и было известно ещё древним грекам, римлянам и египтянам. Восковые картины снискали репутацию благодаря  своей долговечности. Но сегодня под энкаустикой чаще всего подразумевают накладывание воска на невпитывающую основу.</w:t>
      </w:r>
    </w:p>
    <w:p w:rsidR="00015717" w:rsidRPr="008D5C0C" w:rsidRDefault="00015717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 xml:space="preserve">Главное преимущество работы с воском заключается в том, что при соприкосновении с горячим утюгом воск плавится и может быть наложен разными способами. То есть работу можно продолжать сколько угодно, пока не будет достигнут нужный результат. </w:t>
      </w:r>
      <w:r w:rsidRPr="008D5C0C">
        <w:rPr>
          <w:rFonts w:ascii="Calibri" w:eastAsia="Calibri" w:hAnsi="Calibri" w:cs="Times New Roman"/>
          <w:sz w:val="24"/>
          <w:szCs w:val="24"/>
        </w:rPr>
        <w:t>Энкаустика-занятие настолько увлекательное и захватывающее, что к нему очень быстро привыкаешь. Оно под силу каждому, но как в любом творческом процессе главное - взяться за дело.</w:t>
      </w:r>
    </w:p>
    <w:p w:rsidR="00013DD0" w:rsidRDefault="001E17A0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>Для начала нам понадобится  старый утюг с регулятором температуры, восковые карандаши листы невпитывающего картона. Вы не поверите своим глазам, какие поразительные эффекты получаются, казалось бы, совершенно случайно. Даже при полном отсутствии опыта вы сможете создавать впечатляющие картины.</w:t>
      </w:r>
      <w:r w:rsidR="00013DD0" w:rsidRPr="00013DD0">
        <w:rPr>
          <w:sz w:val="24"/>
          <w:szCs w:val="24"/>
        </w:rPr>
        <w:t xml:space="preserve"> </w:t>
      </w:r>
      <w:r w:rsidR="00013DD0" w:rsidRPr="008D5C0C">
        <w:rPr>
          <w:sz w:val="24"/>
          <w:szCs w:val="24"/>
        </w:rPr>
        <w:t>Для начала нам понадобится  старый утюг с регулятором температуры, восковые карандаши</w:t>
      </w:r>
      <w:r w:rsidR="00013DD0">
        <w:rPr>
          <w:sz w:val="24"/>
          <w:szCs w:val="24"/>
        </w:rPr>
        <w:t>,</w:t>
      </w:r>
      <w:r w:rsidR="00013DD0" w:rsidRPr="008D5C0C">
        <w:rPr>
          <w:sz w:val="24"/>
          <w:szCs w:val="24"/>
        </w:rPr>
        <w:t xml:space="preserve"> листы невпитывающего картона. Вы не поверите своим глазам, какие поразительные эффекты получаются, казалось бы, совершенно случайно. Даже при полном отсутствии опыта вы сможете создавать впечатляющие картины.</w:t>
      </w:r>
    </w:p>
    <w:p w:rsidR="00013DD0" w:rsidRDefault="00013DD0" w:rsidP="007122D3">
      <w:pPr>
        <w:jc w:val="both"/>
        <w:rPr>
          <w:sz w:val="24"/>
          <w:szCs w:val="24"/>
        </w:rPr>
      </w:pPr>
      <w:r>
        <w:rPr>
          <w:sz w:val="24"/>
          <w:szCs w:val="24"/>
        </w:rPr>
        <w:t>Воск для энкаустики плавится при температуре 60- 70 градусов, поэтому инструменты для энкаустики не следует сильно нагревать, так как при нагреве воск становится водянистым, неуправляемым, начинает дымиться. Работайте в проветриваемом помещении.</w:t>
      </w:r>
    </w:p>
    <w:p w:rsidR="00013DD0" w:rsidRDefault="00013DD0" w:rsidP="007122D3">
      <w:pPr>
        <w:jc w:val="both"/>
        <w:rPr>
          <w:b/>
          <w:sz w:val="24"/>
          <w:szCs w:val="24"/>
        </w:rPr>
      </w:pPr>
      <w:r w:rsidRPr="00596F87">
        <w:rPr>
          <w:b/>
          <w:sz w:val="24"/>
          <w:szCs w:val="24"/>
        </w:rPr>
        <w:t>Материал для восковой живописи</w:t>
      </w:r>
    </w:p>
    <w:p w:rsidR="00013DD0" w:rsidRDefault="00013DD0" w:rsidP="007122D3">
      <w:pPr>
        <w:jc w:val="both"/>
        <w:rPr>
          <w:sz w:val="24"/>
          <w:szCs w:val="24"/>
        </w:rPr>
      </w:pPr>
      <w:r w:rsidRPr="00596F87">
        <w:rPr>
          <w:sz w:val="24"/>
          <w:szCs w:val="24"/>
        </w:rPr>
        <w:t>Воском можно рисовать по</w:t>
      </w:r>
      <w:r>
        <w:rPr>
          <w:sz w:val="24"/>
          <w:szCs w:val="24"/>
        </w:rPr>
        <w:t xml:space="preserve"> стеклу, дереву, металлу. Однако, если вы хотите продолжить жизнь энкаустики, лучше всего работать по высококачественному глянцевому картону. Такой картон не поглощает воск, что позволяет вносить в работу изменения.</w:t>
      </w:r>
    </w:p>
    <w:p w:rsidR="00013DD0" w:rsidRDefault="00013DD0" w:rsidP="007122D3">
      <w:pPr>
        <w:jc w:val="both"/>
        <w:rPr>
          <w:b/>
          <w:sz w:val="24"/>
          <w:szCs w:val="24"/>
        </w:rPr>
      </w:pPr>
      <w:r w:rsidRPr="00013DD0">
        <w:rPr>
          <w:b/>
          <w:sz w:val="24"/>
          <w:szCs w:val="24"/>
        </w:rPr>
        <w:lastRenderedPageBreak/>
        <w:t xml:space="preserve"> </w:t>
      </w:r>
      <w:r w:rsidRPr="00944471">
        <w:rPr>
          <w:b/>
          <w:sz w:val="24"/>
          <w:szCs w:val="24"/>
        </w:rPr>
        <w:t>Нанесение воска на утюг и его очистка</w:t>
      </w:r>
    </w:p>
    <w:p w:rsidR="00013DD0" w:rsidRDefault="00013DD0" w:rsidP="007122D3">
      <w:pPr>
        <w:jc w:val="both"/>
        <w:rPr>
          <w:sz w:val="24"/>
          <w:szCs w:val="24"/>
        </w:rPr>
      </w:pPr>
      <w:r>
        <w:rPr>
          <w:sz w:val="24"/>
          <w:szCs w:val="24"/>
        </w:rPr>
        <w:t>Прежде чем научиться рисовать, научитесь правильно держать утюг, наносить на него воск и очищать.</w:t>
      </w:r>
    </w:p>
    <w:p w:rsidR="001E17A0" w:rsidRDefault="00013DD0" w:rsidP="007122D3">
      <w:pPr>
        <w:jc w:val="both"/>
        <w:rPr>
          <w:sz w:val="24"/>
          <w:szCs w:val="24"/>
        </w:rPr>
      </w:pPr>
      <w:r>
        <w:rPr>
          <w:sz w:val="24"/>
          <w:szCs w:val="24"/>
        </w:rPr>
        <w:t>Переверните утюг подошвой вверх, держите его горизонтально: если наклонить, воск будет стекать с него. Проведите восковым карандашом по подошве утюга. Начинайте работу. Поверхность утюга, необходимо чистить регулярно.</w:t>
      </w:r>
    </w:p>
    <w:p w:rsidR="00013DD0" w:rsidRPr="008D5C0C" w:rsidRDefault="00013DD0" w:rsidP="007122D3">
      <w:pPr>
        <w:jc w:val="both"/>
        <w:rPr>
          <w:sz w:val="24"/>
          <w:szCs w:val="24"/>
        </w:rPr>
      </w:pPr>
    </w:p>
    <w:p w:rsidR="001E17A0" w:rsidRPr="008D5C0C" w:rsidRDefault="001E17A0" w:rsidP="007122D3">
      <w:pPr>
        <w:jc w:val="both"/>
        <w:rPr>
          <w:b/>
          <w:sz w:val="24"/>
          <w:szCs w:val="24"/>
        </w:rPr>
      </w:pPr>
      <w:r w:rsidRPr="008D5C0C">
        <w:rPr>
          <w:b/>
          <w:sz w:val="24"/>
          <w:szCs w:val="24"/>
        </w:rPr>
        <w:t>Организация рабочего места</w:t>
      </w:r>
    </w:p>
    <w:p w:rsidR="001E17A0" w:rsidRPr="008D5C0C" w:rsidRDefault="001E17A0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 xml:space="preserve">Идеальное рабочее место- ровный стол. Застелите его газетой или листом толстого картона. </w:t>
      </w:r>
      <w:r w:rsidR="00137891" w:rsidRPr="008D5C0C">
        <w:rPr>
          <w:sz w:val="24"/>
          <w:szCs w:val="24"/>
        </w:rPr>
        <w:t xml:space="preserve">Поверх всего положите лист глянцевого картона, на котором будет рисунок. </w:t>
      </w:r>
      <w:r w:rsidRPr="008D5C0C">
        <w:rPr>
          <w:sz w:val="24"/>
          <w:szCs w:val="24"/>
        </w:rPr>
        <w:t xml:space="preserve">Включите утюг на минимальную температуру. </w:t>
      </w:r>
      <w:r w:rsidR="00137891" w:rsidRPr="008D5C0C">
        <w:rPr>
          <w:sz w:val="24"/>
          <w:szCs w:val="24"/>
        </w:rPr>
        <w:t>Соблюдайте правила безопасности при работе с электроприборами. Вам потребуется запас салфеток для чистки утюга.</w:t>
      </w:r>
    </w:p>
    <w:p w:rsidR="00137891" w:rsidRPr="008D5C0C" w:rsidRDefault="00137891" w:rsidP="007122D3">
      <w:pPr>
        <w:jc w:val="both"/>
        <w:rPr>
          <w:b/>
          <w:sz w:val="24"/>
          <w:szCs w:val="24"/>
        </w:rPr>
      </w:pPr>
      <w:r w:rsidRPr="008D5C0C">
        <w:rPr>
          <w:b/>
          <w:sz w:val="24"/>
          <w:szCs w:val="24"/>
        </w:rPr>
        <w:t>Основные приёмы работы с утюгом</w:t>
      </w:r>
    </w:p>
    <w:p w:rsidR="00137891" w:rsidRPr="008D5C0C" w:rsidRDefault="00137891" w:rsidP="007122D3">
      <w:pPr>
        <w:jc w:val="both"/>
        <w:rPr>
          <w:b/>
          <w:sz w:val="24"/>
          <w:szCs w:val="24"/>
        </w:rPr>
      </w:pPr>
      <w:r w:rsidRPr="008D5C0C">
        <w:rPr>
          <w:b/>
          <w:sz w:val="24"/>
          <w:szCs w:val="24"/>
        </w:rPr>
        <w:t>1 Разглаживание</w:t>
      </w:r>
    </w:p>
    <w:p w:rsidR="00013DD0" w:rsidRPr="008D5C0C" w:rsidRDefault="00137891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>Этот метод позволяет  наложить слой воска гладко и равномерно. Итак, на подошву утюга накладываем воск нужного цвета. Переворачиваем утюг и проглаживаем картон, практически не прилагая усилий.</w:t>
      </w:r>
      <w:r w:rsidR="00013DD0" w:rsidRPr="00013DD0">
        <w:rPr>
          <w:sz w:val="24"/>
          <w:szCs w:val="24"/>
        </w:rPr>
        <w:t xml:space="preserve"> </w:t>
      </w:r>
      <w:r w:rsidR="00013DD0">
        <w:rPr>
          <w:sz w:val="24"/>
          <w:szCs w:val="24"/>
        </w:rPr>
        <w:t>Привыкните к своим ощущениям. Обратите внимание, как ложится воск.</w:t>
      </w:r>
    </w:p>
    <w:p w:rsidR="00137891" w:rsidRPr="008D5C0C" w:rsidRDefault="00137891" w:rsidP="007122D3">
      <w:pPr>
        <w:jc w:val="both"/>
        <w:rPr>
          <w:sz w:val="24"/>
          <w:szCs w:val="24"/>
        </w:rPr>
      </w:pPr>
    </w:p>
    <w:p w:rsidR="00137891" w:rsidRPr="008D5C0C" w:rsidRDefault="00137891" w:rsidP="007122D3">
      <w:pPr>
        <w:jc w:val="both"/>
        <w:rPr>
          <w:b/>
          <w:sz w:val="24"/>
          <w:szCs w:val="24"/>
        </w:rPr>
      </w:pPr>
      <w:r w:rsidRPr="008D5C0C">
        <w:rPr>
          <w:b/>
          <w:sz w:val="24"/>
          <w:szCs w:val="24"/>
        </w:rPr>
        <w:t>2 Работа боковыми сторонами утюга</w:t>
      </w:r>
    </w:p>
    <w:p w:rsidR="004D598C" w:rsidRDefault="00137891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>Методом разглаживания нанесите на картон воск. Затем боком утюга скользите по воску</w:t>
      </w:r>
      <w:r w:rsidR="008D5C0C">
        <w:rPr>
          <w:sz w:val="24"/>
          <w:szCs w:val="24"/>
        </w:rPr>
        <w:t xml:space="preserve">.  </w:t>
      </w:r>
      <w:r w:rsidRPr="008D5C0C">
        <w:rPr>
          <w:sz w:val="24"/>
          <w:szCs w:val="24"/>
        </w:rPr>
        <w:t>Получим вертикальные полосы, травинки</w:t>
      </w:r>
      <w:r w:rsidR="008D5C0C">
        <w:rPr>
          <w:sz w:val="24"/>
          <w:szCs w:val="24"/>
        </w:rPr>
        <w:t>.</w:t>
      </w:r>
      <w:r w:rsidR="004D598C" w:rsidRPr="004D598C">
        <w:rPr>
          <w:sz w:val="24"/>
          <w:szCs w:val="24"/>
        </w:rPr>
        <w:t xml:space="preserve"> </w:t>
      </w:r>
      <w:r w:rsidR="004D598C">
        <w:rPr>
          <w:sz w:val="24"/>
          <w:szCs w:val="24"/>
        </w:rPr>
        <w:t xml:space="preserve"> Если при этом край подошвы утюга будет двигаться одновременно сверху вниз и слева направо линия получится более широкой.</w:t>
      </w:r>
    </w:p>
    <w:p w:rsidR="00137891" w:rsidRDefault="00137891" w:rsidP="007122D3">
      <w:pPr>
        <w:jc w:val="both"/>
        <w:rPr>
          <w:sz w:val="24"/>
          <w:szCs w:val="24"/>
        </w:rPr>
      </w:pPr>
    </w:p>
    <w:p w:rsidR="00F3396A" w:rsidRDefault="00F3396A" w:rsidP="007122D3">
      <w:pPr>
        <w:jc w:val="both"/>
        <w:rPr>
          <w:sz w:val="24"/>
          <w:szCs w:val="24"/>
        </w:rPr>
      </w:pPr>
    </w:p>
    <w:p w:rsidR="00F3396A" w:rsidRPr="008D5C0C" w:rsidRDefault="00FC5C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3743" cy="1704975"/>
            <wp:effectExtent l="19050" t="0" r="0" b="0"/>
            <wp:docPr id="12" name="Рисунок 6" descr="C:\Documents and Settings\Admin\Рабочий стол\энкуус\P9290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энкуус\P92903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12" cy="170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2D3">
        <w:rPr>
          <w:sz w:val="24"/>
          <w:szCs w:val="24"/>
        </w:rPr>
        <w:t xml:space="preserve">                      </w:t>
      </w:r>
      <w:r w:rsidR="007122D3" w:rsidRPr="007122D3">
        <w:rPr>
          <w:noProof/>
          <w:sz w:val="24"/>
          <w:szCs w:val="24"/>
          <w:lang w:eastAsia="ru-RU"/>
        </w:rPr>
        <w:drawing>
          <wp:inline distT="0" distB="0" distL="0" distR="0">
            <wp:extent cx="2487046" cy="3342841"/>
            <wp:effectExtent l="19050" t="0" r="8504" b="0"/>
            <wp:docPr id="11" name="Рисунок 2" descr="C:\Documents and Settings\Вячеслав\Мои документы\p0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ячеслав\Мои документы\p001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837" cy="334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891" w:rsidRPr="008D5C0C" w:rsidRDefault="00137891" w:rsidP="00137891">
      <w:pPr>
        <w:rPr>
          <w:sz w:val="24"/>
          <w:szCs w:val="24"/>
        </w:rPr>
      </w:pPr>
    </w:p>
    <w:p w:rsidR="00137891" w:rsidRPr="008D5C0C" w:rsidRDefault="00137891" w:rsidP="007122D3">
      <w:pPr>
        <w:jc w:val="both"/>
        <w:rPr>
          <w:sz w:val="24"/>
          <w:szCs w:val="24"/>
        </w:rPr>
      </w:pPr>
      <w:r w:rsidRPr="008D5C0C">
        <w:rPr>
          <w:b/>
          <w:sz w:val="24"/>
          <w:szCs w:val="24"/>
        </w:rPr>
        <w:t>3 Оттиски</w:t>
      </w:r>
    </w:p>
    <w:p w:rsidR="004D598C" w:rsidRPr="008D5C0C" w:rsidRDefault="00137891" w:rsidP="007122D3">
      <w:pPr>
        <w:jc w:val="both"/>
        <w:rPr>
          <w:sz w:val="24"/>
          <w:szCs w:val="24"/>
        </w:rPr>
      </w:pPr>
      <w:r w:rsidRPr="008D5C0C">
        <w:rPr>
          <w:sz w:val="24"/>
          <w:szCs w:val="24"/>
        </w:rPr>
        <w:t>С помощью этого приёма создаются характерные для энкаустики прожилки. Для этого достаточно приложить утюг с воском к картону, а потом слегка приподнять его.</w:t>
      </w:r>
      <w:r w:rsidR="004D598C" w:rsidRPr="004D598C">
        <w:rPr>
          <w:sz w:val="24"/>
          <w:szCs w:val="24"/>
        </w:rPr>
        <w:t xml:space="preserve"> </w:t>
      </w:r>
      <w:r w:rsidR="004D598C">
        <w:rPr>
          <w:sz w:val="24"/>
          <w:szCs w:val="24"/>
        </w:rPr>
        <w:t xml:space="preserve"> В пространство между ним и картоном хлынет воздух, и на поверхности воска образуются прожилки. И внешний вид будет зависеть от быстроты движений.</w:t>
      </w:r>
    </w:p>
    <w:p w:rsidR="00137891" w:rsidRPr="008D5C0C" w:rsidRDefault="00137891" w:rsidP="007122D3">
      <w:pPr>
        <w:jc w:val="both"/>
        <w:rPr>
          <w:sz w:val="24"/>
          <w:szCs w:val="24"/>
        </w:rPr>
      </w:pPr>
    </w:p>
    <w:p w:rsidR="00137891" w:rsidRDefault="00137891" w:rsidP="007122D3">
      <w:pPr>
        <w:jc w:val="both"/>
        <w:rPr>
          <w:b/>
          <w:noProof/>
          <w:sz w:val="24"/>
          <w:szCs w:val="24"/>
          <w:lang w:eastAsia="ru-RU"/>
        </w:rPr>
      </w:pPr>
      <w:r w:rsidRPr="008D5C0C">
        <w:rPr>
          <w:b/>
          <w:sz w:val="24"/>
          <w:szCs w:val="24"/>
        </w:rPr>
        <w:t>4 Работа остриём утюга /носиком/</w:t>
      </w:r>
      <w:r w:rsidR="00C56FBB" w:rsidRPr="00C56F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6FBB" w:rsidRDefault="00C56FBB" w:rsidP="00137891">
      <w:pPr>
        <w:rPr>
          <w:b/>
          <w:noProof/>
          <w:sz w:val="24"/>
          <w:szCs w:val="24"/>
          <w:lang w:eastAsia="ru-RU"/>
        </w:rPr>
      </w:pPr>
    </w:p>
    <w:p w:rsidR="00C56FBB" w:rsidRDefault="00C56FBB" w:rsidP="00137891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t xml:space="preserve">           </w:t>
      </w:r>
      <w:r w:rsidRPr="00C56FBB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68525" cy="1625836"/>
            <wp:effectExtent l="19050" t="0" r="3175" b="0"/>
            <wp:docPr id="8" name="Рисунок 3" descr="D:\с с диска\фотки 2011\PICT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 с диска\фотки 2011\PICT01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62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6A">
        <w:rPr>
          <w:b/>
          <w:noProof/>
          <w:sz w:val="24"/>
          <w:szCs w:val="24"/>
          <w:lang w:eastAsia="ru-RU"/>
        </w:rPr>
        <w:t xml:space="preserve">          </w:t>
      </w:r>
      <w:r w:rsidR="00F3396A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103710" cy="1577242"/>
            <wp:effectExtent l="19050" t="0" r="0" b="0"/>
            <wp:docPr id="9" name="Рисунок 4" descr="D:\с с диска\фотки 2011\PICT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 с диска\фотки 2011\PICT01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10" cy="157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FBB" w:rsidRPr="00C56FBB" w:rsidRDefault="00C56FBB" w:rsidP="00137891">
      <w:pPr>
        <w:rPr>
          <w:b/>
          <w:sz w:val="24"/>
          <w:szCs w:val="24"/>
        </w:rPr>
      </w:pPr>
    </w:p>
    <w:p w:rsidR="00C56FBB" w:rsidRPr="008D5C0C" w:rsidRDefault="00C56FBB" w:rsidP="00137891">
      <w:pPr>
        <w:rPr>
          <w:b/>
          <w:sz w:val="24"/>
          <w:szCs w:val="24"/>
        </w:rPr>
      </w:pPr>
    </w:p>
    <w:p w:rsidR="00137891" w:rsidRPr="008D5C0C" w:rsidRDefault="00137891" w:rsidP="00D73BAB">
      <w:pPr>
        <w:rPr>
          <w:sz w:val="24"/>
          <w:szCs w:val="24"/>
        </w:rPr>
      </w:pPr>
      <w:r w:rsidRPr="008D5C0C">
        <w:rPr>
          <w:sz w:val="24"/>
          <w:szCs w:val="24"/>
        </w:rPr>
        <w:t xml:space="preserve">Самая узкая часть утюга- его носик. При помощи его можно </w:t>
      </w:r>
      <w:r w:rsidR="00353457" w:rsidRPr="008D5C0C">
        <w:rPr>
          <w:sz w:val="24"/>
          <w:szCs w:val="24"/>
        </w:rPr>
        <w:t>добиться тонких линий, н</w:t>
      </w:r>
      <w:r w:rsidR="00F3396A">
        <w:rPr>
          <w:sz w:val="24"/>
          <w:szCs w:val="24"/>
        </w:rPr>
        <w:t>апример</w:t>
      </w:r>
      <w:r w:rsidR="004D598C">
        <w:rPr>
          <w:sz w:val="24"/>
          <w:szCs w:val="24"/>
        </w:rPr>
        <w:t xml:space="preserve"> </w:t>
      </w:r>
      <w:r w:rsidR="00F3396A">
        <w:rPr>
          <w:sz w:val="24"/>
          <w:szCs w:val="24"/>
        </w:rPr>
        <w:t>- силуэт птицы. Этот приё</w:t>
      </w:r>
      <w:r w:rsidR="00353457" w:rsidRPr="008D5C0C">
        <w:rPr>
          <w:sz w:val="24"/>
          <w:szCs w:val="24"/>
        </w:rPr>
        <w:t xml:space="preserve">м можно использовать для прорисовки  мелких </w:t>
      </w:r>
      <w:r w:rsidR="00353457" w:rsidRPr="008D5C0C">
        <w:rPr>
          <w:sz w:val="24"/>
          <w:szCs w:val="24"/>
        </w:rPr>
        <w:lastRenderedPageBreak/>
        <w:t>деталей картины</w:t>
      </w:r>
      <w:r w:rsidR="004D598C">
        <w:rPr>
          <w:sz w:val="24"/>
          <w:szCs w:val="24"/>
        </w:rPr>
        <w:t>. Инструмент не очень удобный, но результат вас приятно удивит.</w:t>
      </w:r>
      <w:r w:rsidR="00D73BAB">
        <w:rPr>
          <w:sz w:val="24"/>
          <w:szCs w:val="24"/>
        </w:rPr>
        <w:t xml:space="preserve"> </w:t>
      </w:r>
      <w:r w:rsidR="004D598C" w:rsidRPr="008D5C0C">
        <w:rPr>
          <w:sz w:val="24"/>
          <w:szCs w:val="24"/>
        </w:rPr>
        <w:t>Основные приёмы можно отточить и разнообразить. Вам откроется дверь в мир фантазий.</w:t>
      </w:r>
      <w:r w:rsidR="00D73BAB">
        <w:rPr>
          <w:sz w:val="24"/>
          <w:szCs w:val="24"/>
        </w:rPr>
        <w:t xml:space="preserve"> </w:t>
      </w:r>
      <w:r w:rsidR="004D598C">
        <w:rPr>
          <w:sz w:val="24"/>
          <w:szCs w:val="24"/>
        </w:rPr>
        <w:t>Работы, выполненные в технике энкаустика</w:t>
      </w:r>
      <w:r w:rsidR="00D73BAB">
        <w:rPr>
          <w:sz w:val="24"/>
          <w:szCs w:val="24"/>
        </w:rPr>
        <w:t>,</w:t>
      </w:r>
      <w:r w:rsidR="004D598C">
        <w:rPr>
          <w:sz w:val="24"/>
          <w:szCs w:val="24"/>
        </w:rPr>
        <w:t xml:space="preserve"> привлекают своей глубиной и разнообразием</w:t>
      </w:r>
    </w:p>
    <w:p w:rsidR="00620607" w:rsidRDefault="00620607" w:rsidP="00D73BAB">
      <w:r w:rsidRPr="00620607">
        <w:t xml:space="preserve"> </w:t>
      </w:r>
      <w:r w:rsidR="00D73BAB">
        <w:t xml:space="preserve">С начала этого учебного года </w:t>
      </w:r>
      <w:r>
        <w:t xml:space="preserve">в школе работает кружок «Вдохновение», где ребята разного  возраста осваивают новое направление в искусстве. Энкаустика-рисование утюгом и горячим воском увлекло не только детей, но и их родителей.  Знакомясь </w:t>
      </w:r>
      <w:proofErr w:type="gramStart"/>
      <w:r>
        <w:t>с  культурой</w:t>
      </w:r>
      <w:proofErr w:type="gramEnd"/>
      <w:r>
        <w:t xml:space="preserve"> разных стран ребята создают чудесные работы. Особенно интересно прошло  последнее занятие. Ребята читали стихи японских поэтов. Затем под руководством руководителя к</w:t>
      </w:r>
      <w:r w:rsidR="00E6346A">
        <w:t xml:space="preserve">ружка учителя начальных классов </w:t>
      </w:r>
      <w:proofErr w:type="spellStart"/>
      <w:r w:rsidR="00E6346A">
        <w:t>Сенёвой</w:t>
      </w:r>
      <w:proofErr w:type="spellEnd"/>
      <w:r w:rsidR="00E6346A">
        <w:t xml:space="preserve"> Нины Дмитриевны  юные художники </w:t>
      </w:r>
      <w:r>
        <w:t>изобразили на своих работах  цветущую сакуру.  В коридоре школы работает выставка детских работ, выполненных в техник</w:t>
      </w:r>
      <w:r w:rsidR="00D73BAB">
        <w:t xml:space="preserve">е- энкаустика. </w:t>
      </w:r>
    </w:p>
    <w:p w:rsidR="004D598C" w:rsidRDefault="004D598C" w:rsidP="00D73BAB">
      <w:pPr>
        <w:rPr>
          <w:noProof/>
          <w:lang w:eastAsia="ru-RU"/>
        </w:rPr>
      </w:pPr>
      <w:r>
        <w:rPr>
          <w:sz w:val="24"/>
          <w:szCs w:val="24"/>
        </w:rPr>
        <w:t>Литература:</w:t>
      </w:r>
      <w:r w:rsidRPr="004D598C">
        <w:rPr>
          <w:noProof/>
          <w:lang w:eastAsia="ru-RU"/>
        </w:rPr>
        <w:t xml:space="preserve"> </w:t>
      </w:r>
    </w:p>
    <w:p w:rsidR="004D598C" w:rsidRPr="004D598C" w:rsidRDefault="004D598C" w:rsidP="00D73BAB">
      <w:r>
        <w:rPr>
          <w:noProof/>
          <w:lang w:eastAsia="ru-RU"/>
        </w:rPr>
        <w:t>Майкл Боссом «Искусство энкаустики. Как рисовать воском» Изд. « Кристина» 2006 год</w:t>
      </w:r>
    </w:p>
    <w:p w:rsidR="00620607" w:rsidRDefault="00620607" w:rsidP="00D73BAB">
      <w:pPr>
        <w:jc w:val="both"/>
        <w:rPr>
          <w:sz w:val="24"/>
          <w:szCs w:val="24"/>
        </w:rPr>
      </w:pPr>
    </w:p>
    <w:sectPr w:rsidR="00620607" w:rsidSect="00CE63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15717"/>
    <w:rsid w:val="00013DD0"/>
    <w:rsid w:val="00015717"/>
    <w:rsid w:val="00137891"/>
    <w:rsid w:val="001E17A0"/>
    <w:rsid w:val="002A077B"/>
    <w:rsid w:val="002E1714"/>
    <w:rsid w:val="00353457"/>
    <w:rsid w:val="003B3143"/>
    <w:rsid w:val="003C022B"/>
    <w:rsid w:val="004D598C"/>
    <w:rsid w:val="00620607"/>
    <w:rsid w:val="006A624A"/>
    <w:rsid w:val="007122D3"/>
    <w:rsid w:val="00717286"/>
    <w:rsid w:val="00747BA6"/>
    <w:rsid w:val="007907C9"/>
    <w:rsid w:val="008B5E34"/>
    <w:rsid w:val="008D5C0C"/>
    <w:rsid w:val="008E0F31"/>
    <w:rsid w:val="008E1F43"/>
    <w:rsid w:val="00916262"/>
    <w:rsid w:val="00941D34"/>
    <w:rsid w:val="00AD3C1B"/>
    <w:rsid w:val="00C56FBB"/>
    <w:rsid w:val="00CE1C54"/>
    <w:rsid w:val="00CE6379"/>
    <w:rsid w:val="00D615E7"/>
    <w:rsid w:val="00D73BAB"/>
    <w:rsid w:val="00E6346A"/>
    <w:rsid w:val="00F12CF3"/>
    <w:rsid w:val="00F3396A"/>
    <w:rsid w:val="00F974FB"/>
    <w:rsid w:val="00FC5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886381-CB4C-4493-87AD-99E23E40D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63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4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9398DE-AB01-4C9D-832E-CA0A3AB6B4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4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</dc:creator>
  <cp:keywords/>
  <dc:description/>
  <cp:lastModifiedBy>Дом</cp:lastModifiedBy>
  <cp:revision>11</cp:revision>
  <dcterms:created xsi:type="dcterms:W3CDTF">2012-01-04T20:01:00Z</dcterms:created>
  <dcterms:modified xsi:type="dcterms:W3CDTF">2015-08-20T21:12:00Z</dcterms:modified>
</cp:coreProperties>
</file>