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176" w:type="dxa"/>
        <w:tblLayout w:type="fixed"/>
        <w:tblLook w:val="0600"/>
      </w:tblPr>
      <w:tblGrid>
        <w:gridCol w:w="16160"/>
      </w:tblGrid>
      <w:tr w:rsidR="00CB2DC6" w:rsidRPr="00DE0462" w:rsidTr="00737526">
        <w:trPr>
          <w:trHeight w:val="423"/>
        </w:trPr>
        <w:tc>
          <w:tcPr>
            <w:tcW w:w="16160" w:type="dxa"/>
            <w:tcBorders>
              <w:right w:val="single" w:sz="4" w:space="0" w:color="auto"/>
            </w:tcBorders>
          </w:tcPr>
          <w:p w:rsidR="00CB2DC6" w:rsidRPr="00DE0462" w:rsidRDefault="00CB2DC6" w:rsidP="009D32B9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</w:tbl>
    <w:tbl>
      <w:tblPr>
        <w:tblW w:w="154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9"/>
        <w:gridCol w:w="1632"/>
        <w:gridCol w:w="566"/>
        <w:gridCol w:w="567"/>
        <w:gridCol w:w="1139"/>
        <w:gridCol w:w="2092"/>
        <w:gridCol w:w="1735"/>
        <w:gridCol w:w="1701"/>
        <w:gridCol w:w="1276"/>
        <w:gridCol w:w="1134"/>
        <w:gridCol w:w="1134"/>
        <w:gridCol w:w="992"/>
        <w:gridCol w:w="841"/>
      </w:tblGrid>
      <w:tr w:rsidR="00DE0462" w:rsidRPr="00DE0462" w:rsidTr="001E2B9C">
        <w:trPr>
          <w:cantSplit/>
          <w:trHeight w:val="53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</w:rPr>
            </w:pPr>
            <w:r w:rsidRPr="00DE0462">
              <w:rPr>
                <w:color w:val="000000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</w:rPr>
            </w:pPr>
            <w:r w:rsidRPr="00DE0462">
              <w:rPr>
                <w:color w:val="000000"/>
              </w:rPr>
              <w:t>Тема урока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0462" w:rsidRPr="00DE0462" w:rsidRDefault="00DE0462" w:rsidP="001E2B9C">
            <w:pPr>
              <w:spacing w:line="380" w:lineRule="atLeast"/>
              <w:ind w:left="113" w:right="113"/>
              <w:rPr>
                <w:color w:val="000000"/>
              </w:rPr>
            </w:pPr>
            <w:r w:rsidRPr="00DE0462">
              <w:rPr>
                <w:color w:val="000000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0462" w:rsidRPr="00DE0462" w:rsidRDefault="00DE0462" w:rsidP="001E2B9C">
            <w:pPr>
              <w:spacing w:line="380" w:lineRule="atLeast"/>
              <w:ind w:left="113" w:right="113"/>
              <w:rPr>
                <w:color w:val="000000"/>
              </w:rPr>
            </w:pPr>
            <w:proofErr w:type="spellStart"/>
            <w:r w:rsidRPr="00DE0462">
              <w:rPr>
                <w:color w:val="000000"/>
              </w:rPr>
              <w:t>Ко-во</w:t>
            </w:r>
            <w:proofErr w:type="spellEnd"/>
            <w:r w:rsidRPr="00DE0462">
              <w:rPr>
                <w:color w:val="000000"/>
              </w:rPr>
              <w:t xml:space="preserve"> 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0462" w:rsidRPr="00DE0462" w:rsidRDefault="00DE0462" w:rsidP="001E2B9C">
            <w:pPr>
              <w:spacing w:line="380" w:lineRule="atLeast"/>
              <w:ind w:left="113" w:right="113"/>
              <w:rPr>
                <w:color w:val="000000"/>
              </w:rPr>
            </w:pPr>
            <w:r w:rsidRPr="00DE0462">
              <w:rPr>
                <w:color w:val="000000"/>
              </w:rPr>
              <w:t>Тип    урока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8" w:right="-83" w:firstLine="108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 xml:space="preserve">Форма </w:t>
            </w:r>
            <w:proofErr w:type="spellStart"/>
            <w:r w:rsidRPr="00DE0462">
              <w:rPr>
                <w:color w:val="000000"/>
              </w:rPr>
              <w:t>организа</w:t>
            </w:r>
            <w:proofErr w:type="spellEnd"/>
          </w:p>
          <w:p w:rsidR="00DE0462" w:rsidRPr="00DE0462" w:rsidRDefault="00DE0462" w:rsidP="001E2B9C">
            <w:pPr>
              <w:spacing w:line="380" w:lineRule="atLeast"/>
              <w:ind w:left="-108" w:right="-83" w:firstLine="108"/>
              <w:jc w:val="center"/>
              <w:rPr>
                <w:color w:val="000000"/>
              </w:rPr>
            </w:pPr>
            <w:proofErr w:type="spellStart"/>
            <w:r w:rsidRPr="00DE0462">
              <w:rPr>
                <w:color w:val="000000"/>
              </w:rPr>
              <w:t>ции</w:t>
            </w:r>
            <w:proofErr w:type="spellEnd"/>
            <w:r w:rsidRPr="00DE0462">
              <w:rPr>
                <w:color w:val="000000"/>
              </w:rPr>
              <w:t xml:space="preserve"> </w:t>
            </w:r>
            <w:proofErr w:type="spellStart"/>
            <w:r w:rsidRPr="00DE0462">
              <w:rPr>
                <w:color w:val="000000"/>
              </w:rPr>
              <w:t>познава</w:t>
            </w:r>
            <w:proofErr w:type="spellEnd"/>
          </w:p>
          <w:p w:rsidR="00DE0462" w:rsidRPr="00DE0462" w:rsidRDefault="00DE0462" w:rsidP="001E2B9C">
            <w:pPr>
              <w:spacing w:line="380" w:lineRule="atLeast"/>
              <w:ind w:left="-108" w:right="-83" w:firstLine="108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 xml:space="preserve">тельной </w:t>
            </w:r>
            <w:proofErr w:type="spellStart"/>
            <w:r w:rsidRPr="00DE0462">
              <w:rPr>
                <w:color w:val="000000"/>
              </w:rPr>
              <w:t>деятельнос</w:t>
            </w:r>
            <w:proofErr w:type="spellEnd"/>
          </w:p>
          <w:p w:rsidR="00DE0462" w:rsidRPr="00DE0462" w:rsidRDefault="00DE0462" w:rsidP="001E2B9C">
            <w:pPr>
              <w:spacing w:line="380" w:lineRule="atLeast"/>
              <w:ind w:left="-108" w:right="-83" w:firstLine="108"/>
              <w:jc w:val="center"/>
              <w:rPr>
                <w:color w:val="000000"/>
              </w:rPr>
            </w:pPr>
            <w:proofErr w:type="spellStart"/>
            <w:r w:rsidRPr="00DE0462">
              <w:rPr>
                <w:color w:val="000000"/>
              </w:rPr>
              <w:t>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8" w:right="-108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>Формы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proofErr w:type="spellStart"/>
            <w:proofErr w:type="gramStart"/>
            <w:r w:rsidRPr="00DE0462">
              <w:rPr>
                <w:color w:val="000000"/>
              </w:rPr>
              <w:t>Органи-зация</w:t>
            </w:r>
            <w:proofErr w:type="spellEnd"/>
            <w:proofErr w:type="gramEnd"/>
            <w:r w:rsidRPr="00DE0462">
              <w:rPr>
                <w:color w:val="000000"/>
              </w:rPr>
              <w:t xml:space="preserve"> </w:t>
            </w:r>
            <w:proofErr w:type="spellStart"/>
            <w:r w:rsidRPr="00DE0462">
              <w:rPr>
                <w:color w:val="000000"/>
              </w:rPr>
              <w:t>самос-тоятель-ной</w:t>
            </w:r>
            <w:proofErr w:type="spellEnd"/>
            <w:r w:rsidRPr="00DE0462">
              <w:rPr>
                <w:color w:val="000000"/>
              </w:rPr>
              <w:t xml:space="preserve"> </w:t>
            </w:r>
            <w:proofErr w:type="spellStart"/>
            <w:r w:rsidRPr="00DE0462">
              <w:rPr>
                <w:color w:val="000000"/>
              </w:rPr>
              <w:t>деятель-ности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hanging="108"/>
              <w:jc w:val="center"/>
              <w:rPr>
                <w:color w:val="000000"/>
              </w:rPr>
            </w:pPr>
            <w:proofErr w:type="spellStart"/>
            <w:r w:rsidRPr="00DE0462">
              <w:rPr>
                <w:color w:val="000000"/>
              </w:rPr>
              <w:t>Нагляд</w:t>
            </w:r>
            <w:proofErr w:type="spellEnd"/>
          </w:p>
          <w:p w:rsidR="00DE0462" w:rsidRPr="00DE0462" w:rsidRDefault="00DE0462" w:rsidP="001E2B9C">
            <w:pPr>
              <w:spacing w:line="380" w:lineRule="atLeast"/>
              <w:ind w:hanging="108"/>
              <w:jc w:val="center"/>
              <w:rPr>
                <w:color w:val="000000"/>
              </w:rPr>
            </w:pPr>
            <w:proofErr w:type="spellStart"/>
            <w:r w:rsidRPr="00DE0462">
              <w:rPr>
                <w:color w:val="000000"/>
              </w:rPr>
              <w:t>ность</w:t>
            </w:r>
            <w:proofErr w:type="spellEnd"/>
            <w:r w:rsidRPr="00DE0462">
              <w:rPr>
                <w:color w:val="000000"/>
              </w:rPr>
              <w:t>,</w:t>
            </w:r>
          </w:p>
          <w:p w:rsidR="00DE0462" w:rsidRPr="00DE0462" w:rsidRDefault="00DE0462" w:rsidP="001E2B9C">
            <w:pPr>
              <w:spacing w:line="380" w:lineRule="atLeast"/>
              <w:ind w:hanging="108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>ИКТ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79"/>
              <w:rPr>
                <w:color w:val="000000"/>
              </w:rPr>
            </w:pPr>
            <w:r w:rsidRPr="00DE0462">
              <w:rPr>
                <w:color w:val="000000"/>
              </w:rPr>
              <w:t>Примечание</w:t>
            </w:r>
          </w:p>
        </w:tc>
      </w:tr>
      <w:tr w:rsidR="00DE0462" w:rsidRPr="00DE0462" w:rsidTr="001E2B9C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spacing w:line="380" w:lineRule="atLeast"/>
              <w:ind w:right="-108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>Предметные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spacing w:line="380" w:lineRule="atLeast"/>
              <w:ind w:left="-108" w:right="-147"/>
              <w:jc w:val="center"/>
              <w:rPr>
                <w:color w:val="000000"/>
              </w:rPr>
            </w:pPr>
          </w:p>
          <w:p w:rsidR="00DE0462" w:rsidRPr="00DE0462" w:rsidRDefault="00DE0462" w:rsidP="001E2B9C">
            <w:pPr>
              <w:spacing w:line="380" w:lineRule="atLeast"/>
              <w:ind w:left="-108" w:right="-147"/>
              <w:jc w:val="center"/>
              <w:rPr>
                <w:color w:val="000000"/>
              </w:rPr>
            </w:pPr>
            <w:proofErr w:type="spellStart"/>
            <w:r w:rsidRPr="00DE0462">
              <w:rPr>
                <w:color w:val="000000"/>
              </w:rPr>
              <w:t>Метапредметные</w:t>
            </w:r>
            <w:proofErr w:type="spellEnd"/>
            <w:r w:rsidRPr="00DE0462">
              <w:rPr>
                <w:color w:val="000000"/>
              </w:rPr>
              <w:t xml:space="preserve"> (УУД)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color w:val="000000"/>
              </w:rPr>
              <w:t>Личностные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b/>
                <w:bCs/>
              </w:rPr>
              <w:t>Как люди познают мир – 15 ч.</w:t>
            </w: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 науке. Что такое наука.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Изучение нового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Иметь первоначальное представление о науке, её различные отрасли. </w:t>
            </w:r>
          </w:p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значение науки в жизни людей.</w:t>
            </w:r>
          </w:p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Уметь понимать и объяснять назначение окружающих предметов; сравнивать древнюю и современную науку; объяснять, что такое наука; рассказывать, что наука дает человеку, приводить примеры разных наук.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Самостоятельно организовывать своё рабочее место. Соблюдать в повседневной жизни нормы речевого этикета и правила устного общения. Пользоваться рисунками для получения информации.</w:t>
            </w:r>
          </w:p>
          <w:p w:rsidR="00DE0462" w:rsidRPr="00DE0462" w:rsidRDefault="00DE0462" w:rsidP="001E2B9C">
            <w:pPr>
              <w:ind w:right="-14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57"/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Формировать положительное отношение  и интерес к изучению природы, человека, истории. 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Участвовать в коллективной подготовке выставки творческих работ (проектная деятельность по выбору)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опрос. Работа с раздаточным материалом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Внешний,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взаимо-контроль</w:t>
            </w:r>
            <w:proofErr w:type="spellEnd"/>
            <w:proofErr w:type="gramEnd"/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3 -7,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Науки бывают разные</w:t>
            </w:r>
          </w:p>
          <w:p w:rsidR="00DE0462" w:rsidRPr="00DE0462" w:rsidRDefault="00DE0462" w:rsidP="001E2B9C">
            <w:pPr>
              <w:pStyle w:val="a7"/>
              <w:tabs>
                <w:tab w:val="clear" w:pos="4677"/>
                <w:tab w:val="clear" w:pos="9355"/>
              </w:tabs>
              <w:spacing w:line="288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Иметь представление о науках: география, биология, история, астрономия, экономика, психология.              Уметь называть вид науки; пользоваться справочником; рассказывать, что изучают ученые различных наук.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Самостоятельно пользоваться справочником в конце учебника. Готовить устные и письменные сообщения о какой-либо науке, изобретении или об ученом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Задания по группам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pStyle w:val="Style6"/>
              <w:widowControl/>
              <w:spacing w:line="283" w:lineRule="exact"/>
              <w:ind w:left="10" w:hanging="10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8-9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О науке. Ученые России. </w:t>
            </w:r>
            <w:r w:rsidRPr="00DE0462">
              <w:rPr>
                <w:b/>
                <w:sz w:val="20"/>
                <w:szCs w:val="20"/>
              </w:rPr>
              <w:lastRenderedPageBreak/>
              <w:t>Человек - изобретатель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имена, фамилии известных ученых России. Уметь рассказывать о </w:t>
            </w:r>
            <w:r w:rsidRPr="00DE0462">
              <w:rPr>
                <w:sz w:val="20"/>
                <w:szCs w:val="20"/>
              </w:rPr>
              <w:lastRenderedPageBreak/>
              <w:t>достижениях М. Ломоносова, А. Попова, С. Королева, Н. Вавилова, С. Королева; называть, какие изобретения подсказали людям растения и животные.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Иметь представление о постепенности развития научного знания в обществе. Продолжить формирование информационной грамотности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Пользоваться специализированными изданиями справочников, </w:t>
            </w:r>
            <w:r w:rsidRPr="00DE0462">
              <w:rPr>
                <w:sz w:val="20"/>
                <w:szCs w:val="20"/>
              </w:rPr>
              <w:lastRenderedPageBreak/>
              <w:t>словарей, энциклопедий для детей (с помощью взрослых). Рассказывать о значении библиотек, Интернета и возможностях их использования.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Участвовать в коллективной подготовке выставки </w:t>
            </w:r>
            <w:r w:rsidRPr="00DE0462">
              <w:rPr>
                <w:sz w:val="20"/>
                <w:szCs w:val="20"/>
              </w:rPr>
              <w:lastRenderedPageBreak/>
              <w:t>творческих работ (проектная деятельность по выбору)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Фронтальный  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    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pStyle w:val="Style9"/>
              <w:widowControl/>
              <w:spacing w:line="283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0462">
              <w:rPr>
                <w:rFonts w:ascii="Times New Roman" w:hAnsi="Times New Roman" w:cs="Times New Roman"/>
                <w:sz w:val="20"/>
                <w:szCs w:val="20"/>
              </w:rPr>
              <w:t xml:space="preserve">Внешний, </w:t>
            </w:r>
            <w:proofErr w:type="spellStart"/>
            <w:r w:rsidRPr="00DE0462">
              <w:rPr>
                <w:rFonts w:ascii="Times New Roman" w:hAnsi="Times New Roman" w:cs="Times New Roman"/>
                <w:sz w:val="20"/>
                <w:szCs w:val="20"/>
              </w:rPr>
              <w:t>самоконт</w:t>
            </w:r>
            <w:proofErr w:type="spellEnd"/>
          </w:p>
          <w:p w:rsidR="00DE0462" w:rsidRPr="00DE0462" w:rsidRDefault="00DE0462" w:rsidP="001E2B9C">
            <w:pPr>
              <w:pStyle w:val="Style9"/>
              <w:widowControl/>
              <w:spacing w:line="283" w:lineRule="exact"/>
              <w:ind w:right="-108"/>
              <w:rPr>
                <w:rStyle w:val="FontStyle25"/>
                <w:rFonts w:ascii="Times New Roman" w:hAnsi="Times New Roman" w:cs="Times New Roman"/>
              </w:rPr>
            </w:pPr>
            <w:r w:rsidRPr="00DE0462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10 -</w:t>
            </w:r>
            <w:r w:rsidRPr="00DE0462">
              <w:rPr>
                <w:sz w:val="20"/>
                <w:szCs w:val="20"/>
              </w:rPr>
              <w:lastRenderedPageBreak/>
              <w:t>13,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pStyle w:val="a7"/>
              <w:tabs>
                <w:tab w:val="clear" w:pos="4677"/>
                <w:tab w:val="clear" w:pos="9355"/>
              </w:tabs>
              <w:spacing w:line="288" w:lineRule="auto"/>
              <w:rPr>
                <w:b/>
              </w:rPr>
            </w:pPr>
            <w:r w:rsidRPr="00DE0462">
              <w:rPr>
                <w:b/>
              </w:rPr>
              <w:t>Экскурсия в лес (парк)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pStyle w:val="a7"/>
              <w:tabs>
                <w:tab w:val="clear" w:pos="4677"/>
                <w:tab w:val="clear" w:pos="9355"/>
              </w:tabs>
            </w:pPr>
            <w:r w:rsidRPr="00DE0462">
              <w:t xml:space="preserve">Знать правила поведения в природе; отличительные признаки леса.  Уметь устанавливать связи между сезонными изменениями в неживой  природе. Формировать у учащихся общее представление о лесе; показать разнообразие растений и животных леса, некоторые признаки их приспособленности к условиям жизни и взаимосвязи. Убедить в необходимости бережного отношения к обитателям леса и выполнения правил поведения в лесу.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Оценивать свою наблюдательность и </w:t>
            </w:r>
            <w:proofErr w:type="gramStart"/>
            <w:r w:rsidRPr="00DE0462">
              <w:rPr>
                <w:sz w:val="20"/>
                <w:szCs w:val="20"/>
              </w:rPr>
              <w:t xml:space="preserve">наблюдатель </w:t>
            </w:r>
            <w:proofErr w:type="spellStart"/>
            <w:r w:rsidRPr="00DE046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одноклас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сников</w:t>
            </w:r>
            <w:proofErr w:type="spellEnd"/>
            <w:r w:rsidRPr="00DE0462">
              <w:rPr>
                <w:sz w:val="20"/>
                <w:szCs w:val="20"/>
              </w:rPr>
              <w:t>.         Оценивать красоту окружающей природы. Фантазировать и составлять устные или письменные сочинения на заданную и свободную тему. Наблюдать за объектами и явлениями природы; фиксировать результаты наблюдений; рассказывать о наблюдаемых объектах и явлениях.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Проводить наблюдения за погодой, природой и </w:t>
            </w:r>
            <w:r w:rsidRPr="00DE0462">
              <w:rPr>
                <w:sz w:val="20"/>
                <w:szCs w:val="20"/>
              </w:rPr>
              <w:lastRenderedPageBreak/>
              <w:t>трудом людей, фиксировать их результаты в дневнике наблюдений (в рабочей тетради).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учиться.</w:t>
            </w:r>
            <w:r w:rsidRPr="00DE0462">
              <w:rPr>
                <w:sz w:val="20"/>
                <w:szCs w:val="20"/>
              </w:rPr>
              <w:t xml:space="preserve"> Оценивать свою наблюдательность и наблюдательность одноклассников.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индивидуаль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b/>
                <w:bCs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Наблюде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записи в дневнике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Экскурсия к водоёму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отличительные признаки водоёма. Уметь выполнять простейшие опыты и наблюдения, фиксировать их и делать выводы.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Оценивать свою наблюдательность и </w:t>
            </w:r>
            <w:proofErr w:type="gramStart"/>
            <w:r w:rsidRPr="00DE0462">
              <w:rPr>
                <w:sz w:val="20"/>
                <w:szCs w:val="20"/>
              </w:rPr>
              <w:t xml:space="preserve">наблюдатель </w:t>
            </w:r>
            <w:proofErr w:type="spellStart"/>
            <w:r w:rsidRPr="00DE046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одноклас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сников</w:t>
            </w:r>
            <w:proofErr w:type="spellEnd"/>
            <w:r w:rsidRPr="00DE0462">
              <w:rPr>
                <w:sz w:val="20"/>
                <w:szCs w:val="20"/>
              </w:rPr>
              <w:t>. Оценивать красоту окружающей природы. Фантазировать и составлять устные или письменные сочинения на заданную и свободную тему. Наблюдать за объектами и явлениями природы; фиксировать результаты наблюдений; рассказывать о наблюдаемых объектах и явлениях.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Проводить наблюдения за погодой, природой и трудом людей, фиксировать их результаты в дневнике наблюдений (в рабочей тетради).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Принимать учебные цели, проявлять желание учиться. </w:t>
            </w:r>
            <w:r w:rsidRPr="00DE0462">
              <w:rPr>
                <w:sz w:val="20"/>
                <w:szCs w:val="20"/>
              </w:rPr>
              <w:t>Оценивать свою наблюдательность и наблюдательность одноклассников.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  <w:p w:rsidR="00DE0462" w:rsidRPr="00DE0462" w:rsidRDefault="00DE0462" w:rsidP="001E2B9C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индивидуаль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  <w:lang w:val="en-US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Наблюде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записи в дневнике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28 -29,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Как учёные изучают мир. Наблюдения и опыты. 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pStyle w:val="a7"/>
              <w:tabs>
                <w:tab w:val="clear" w:pos="4677"/>
                <w:tab w:val="clear" w:pos="9355"/>
              </w:tabs>
            </w:pPr>
            <w:r w:rsidRPr="00DE0462">
              <w:t xml:space="preserve"> Знать понятия «опыт», «наблюдение»; различие между наблюдением и </w:t>
            </w:r>
            <w:r w:rsidRPr="00DE0462">
              <w:lastRenderedPageBreak/>
              <w:t>опытом как разными способами получения ответов на вопросы об окружающем мире.                           Уметь проводить опыты и наблюдения по плану; работать с книгой как источником информации; описывать опыты и результаты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Рассказывать о наблюдениях, проведенных во время летних каникул. </w:t>
            </w:r>
            <w:proofErr w:type="gramStart"/>
            <w:r w:rsidRPr="00DE0462">
              <w:rPr>
                <w:sz w:val="20"/>
                <w:szCs w:val="20"/>
              </w:rPr>
              <w:lastRenderedPageBreak/>
              <w:t>Самостоятельно проводить наблюдения за комнатным растением, домашним животным (по плану в рабочей тетради</w:t>
            </w:r>
            <w:proofErr w:type="gramEnd"/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proofErr w:type="gramStart"/>
            <w:r w:rsidRPr="00DE0462">
              <w:rPr>
                <w:sz w:val="20"/>
                <w:szCs w:val="20"/>
              </w:rPr>
              <w:t>Самостоятельно проводить опыт влияние света на развитие проростка фасоли); высказывать предположение (выдвигать гипотезу) об ожидаемых результатах опыта.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Оценивать свою наблюдательность и наблюдательность одноклассников.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lastRenderedPageBreak/>
              <w:t>Индивидуаль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опрос.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Дидактичес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игра. Опыт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sz w:val="20"/>
                <w:szCs w:val="20"/>
              </w:rPr>
              <w:t xml:space="preserve"> роль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Учебник С. 14 -15, </w:t>
            </w:r>
            <w:r w:rsidRPr="00DE0462">
              <w:rPr>
                <w:sz w:val="20"/>
                <w:szCs w:val="20"/>
              </w:rPr>
              <w:lastRenderedPageBreak/>
              <w:t>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Как учёные изучают мир. </w:t>
            </w:r>
            <w:r w:rsidRPr="00DE0462">
              <w:rPr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</w:p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понятия «опыт», «наблюдение»; различие между наблюдением и опытом как разными способами получения ответов на вопросы об окружающем мире.                          Уметь проводить опыты  наблюдения по плану; работать с книгой как источником информации; описывать опыты и результаты.                    Дать первое представление о методах научного познания (наблюдение, эксперимент).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Наблюдать за объектами и явлениями природы; фиксировать результаты наблюдений; рассказывать о наблюдаемых объектах и явлениях. Сотрудничать с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одноклассни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ками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при выполнении игровых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Сопоставлять собственную оценку своей 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Текущий, взаимоконтроль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16 -17,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Умей видеть. Дневник наблюдения и правила работы с ним.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Уметь наблюдать за явлениями природы; рассказывать об интересном явлении; внимательно читать текст и получать из него полезную </w:t>
            </w:r>
            <w:r w:rsidRPr="00DE0462">
              <w:rPr>
                <w:sz w:val="20"/>
                <w:szCs w:val="20"/>
              </w:rPr>
              <w:lastRenderedPageBreak/>
              <w:t>информацию; анализировать рисунок и находить на нем ошибки в изображении живой природы.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43" w:right="-5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Оценивать красоту окружающей природы. Фантазировать и составлять устные или письменные </w:t>
            </w:r>
            <w:r w:rsidRPr="00DE0462">
              <w:rPr>
                <w:sz w:val="20"/>
                <w:szCs w:val="20"/>
              </w:rPr>
              <w:lastRenderedPageBreak/>
              <w:t>сочинения на заданную и свободную тему. Наблюдать за объектами и явлениями природы; фиксировать результаты наблюдений; рассказывать о наблюдаемых объектах и явлениях. Развивать и тренировать свою наблюдательность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Оценивать свою наблюдательность и наблюдательность одноклассников.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Тест.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Взаимоконтроль.</w:t>
            </w:r>
          </w:p>
          <w:p w:rsidR="00DE0462" w:rsidRPr="00DE0462" w:rsidRDefault="00DE0462" w:rsidP="001E2B9C">
            <w:pPr>
              <w:rPr>
                <w:b/>
                <w:bCs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Учебник С. 18 -19, рабочая </w:t>
            </w:r>
            <w:r w:rsidRPr="00DE0462">
              <w:rPr>
                <w:sz w:val="20"/>
                <w:szCs w:val="20"/>
              </w:rPr>
              <w:lastRenderedPageBreak/>
              <w:t>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Умей видеть. Тренируй свою </w:t>
            </w:r>
            <w:proofErr w:type="spellStart"/>
            <w:proofErr w:type="gramStart"/>
            <w:r w:rsidRPr="00DE0462">
              <w:rPr>
                <w:b/>
                <w:sz w:val="20"/>
                <w:szCs w:val="20"/>
              </w:rPr>
              <w:t>наблюдатель-ность</w:t>
            </w:r>
            <w:proofErr w:type="spellEnd"/>
            <w:proofErr w:type="gramEnd"/>
            <w:r w:rsidRPr="00DE0462">
              <w:rPr>
                <w:b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правила заполнения дневника наблюдения. Уметь наблюдать в разное время года за природой, трудом людей и погодой; заполнять дневник наблюдений в рабочей тетради; рассказывать о свойствах предметов окружающего мира; находить отличия в паре рисунков.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Наблюдать за объектами и явлениями природы; фиксировать результаты наблюдений; рассказывать о наблюдаемых объектах и явлениях. Сотрудничать с одноклассниками при выполнении игровых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Оценивать свою наблюдательность и наблюдательность одноклассников.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опрос. Работа 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контроль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Работа в тетради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20 -21,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10.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Приборы и инструменты Общее представление.</w:t>
            </w:r>
          </w:p>
          <w:p w:rsidR="00DE0462" w:rsidRPr="00DE0462" w:rsidRDefault="00DE0462" w:rsidP="001E2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понятия «исследование», «приборы», «инструменты».               Уметь называть приборы и  инструменты, необходимые для исследования ученым разных профессий; рассказывать, как используются приборы и инструменты; выбирать прибор для изучения </w:t>
            </w:r>
            <w:r w:rsidRPr="00DE0462">
              <w:rPr>
                <w:sz w:val="20"/>
                <w:szCs w:val="20"/>
              </w:rPr>
              <w:lastRenderedPageBreak/>
              <w:t xml:space="preserve">поверхности Луны; проводить простейшие наблюдения и исследования с помощью ручной лупы.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Объяснять назначение приборов и инструментов. Обобщать результаты наблюдений, делать выводы. Высказывать своё мнение при обсуждении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контроль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22 -23,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 Измерение температуры. </w:t>
            </w:r>
            <w:r w:rsidRPr="00DE0462">
              <w:rPr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DE0462" w:rsidRPr="00DE0462" w:rsidRDefault="00DE0462" w:rsidP="001E2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Знать, как устроен термометр; правила использования ртутного термометра. Уметь называть части термометра; определять температуру с помощью термометра; сравнивать различные термометры (для измерения температуры воздуха, измерения температуры воды; измерения температуры тела человека); составлять прогноз погоды, используя слова «температура воздуха»; выполнять практическую работу с измерением температуры тёплой и холодной воды.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Измерять температуру воды, воздуха и тела человека; записывать результаты измерения температуры воздуха в дневнике наблюдений. Совместно проводить опыты в малых группах, распределять работу по измерению температуры и фиксации результатов наблюдений, обсуждать свои наблюдения.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24 -25,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</w:t>
            </w:r>
            <w:r w:rsidRPr="00DE0462">
              <w:rPr>
                <w:b/>
                <w:sz w:val="20"/>
                <w:szCs w:val="20"/>
              </w:rPr>
              <w:t>Измерение времени. Устройство и назначение часов.</w:t>
            </w:r>
          </w:p>
          <w:p w:rsidR="00DE0462" w:rsidRPr="00DE0462" w:rsidRDefault="00DE0462" w:rsidP="001E2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proofErr w:type="gramStart"/>
            <w:r w:rsidRPr="00DE0462">
              <w:rPr>
                <w:sz w:val="20"/>
                <w:szCs w:val="20"/>
              </w:rPr>
              <w:t>Знать, что время измеряется в часах, минутах, секундах; как устроены часы; понятия «сутки», «полдень», «полночь»; сколько часов в сутках.</w:t>
            </w:r>
            <w:proofErr w:type="gramEnd"/>
            <w:r w:rsidRPr="00DE0462">
              <w:rPr>
                <w:sz w:val="20"/>
                <w:szCs w:val="20"/>
              </w:rPr>
              <w:t xml:space="preserve">  Уметь называть части часов (минутная стрелка, часовая стрелка, циферблат); определять время по часам; пользоваться часами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Определять </w:t>
            </w:r>
            <w:proofErr w:type="spellStart"/>
            <w:r w:rsidRPr="00DE0462">
              <w:rPr>
                <w:sz w:val="20"/>
                <w:szCs w:val="20"/>
              </w:rPr>
              <w:t>времяпо</w:t>
            </w:r>
            <w:proofErr w:type="spellEnd"/>
            <w:r w:rsidRPr="00DE0462">
              <w:rPr>
                <w:sz w:val="20"/>
                <w:szCs w:val="20"/>
              </w:rPr>
              <w:t xml:space="preserve"> часам. Оценивать правильность выполнения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    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26 -27,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Осень. Основные изменения в </w:t>
            </w:r>
            <w:r w:rsidRPr="00DE0462">
              <w:rPr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Рассказывают о наблюдениях осенью</w:t>
            </w:r>
            <w:proofErr w:type="gramStart"/>
            <w:r w:rsidRPr="00DE0462">
              <w:rPr>
                <w:sz w:val="20"/>
                <w:szCs w:val="20"/>
              </w:rPr>
              <w:t>.</w:t>
            </w:r>
            <w:proofErr w:type="gramEnd"/>
            <w:r w:rsidRPr="00DE0462">
              <w:rPr>
                <w:sz w:val="20"/>
                <w:szCs w:val="20"/>
              </w:rPr>
              <w:t xml:space="preserve"> </w:t>
            </w:r>
            <w:proofErr w:type="gramStart"/>
            <w:r w:rsidRPr="00DE0462">
              <w:rPr>
                <w:sz w:val="20"/>
                <w:szCs w:val="20"/>
              </w:rPr>
              <w:t>н</w:t>
            </w:r>
            <w:proofErr w:type="gramEnd"/>
            <w:r w:rsidRPr="00DE0462">
              <w:rPr>
                <w:sz w:val="20"/>
                <w:szCs w:val="20"/>
              </w:rPr>
              <w:t xml:space="preserve">аблюдают за объектами природы, фиксируют </w:t>
            </w:r>
            <w:r w:rsidRPr="00DE0462">
              <w:rPr>
                <w:sz w:val="20"/>
                <w:szCs w:val="20"/>
              </w:rPr>
              <w:lastRenderedPageBreak/>
              <w:t>результаты. Проводят наблюдения за погодой</w:t>
            </w:r>
            <w:proofErr w:type="gramStart"/>
            <w:r w:rsidRPr="00DE0462">
              <w:rPr>
                <w:sz w:val="20"/>
                <w:szCs w:val="20"/>
              </w:rPr>
              <w:t>.</w:t>
            </w:r>
            <w:proofErr w:type="gramEnd"/>
            <w:r w:rsidRPr="00DE0462">
              <w:rPr>
                <w:sz w:val="20"/>
                <w:szCs w:val="20"/>
              </w:rPr>
              <w:t xml:space="preserve"> </w:t>
            </w:r>
            <w:proofErr w:type="gramStart"/>
            <w:r w:rsidRPr="00DE0462">
              <w:rPr>
                <w:sz w:val="20"/>
                <w:szCs w:val="20"/>
              </w:rPr>
              <w:t>п</w:t>
            </w:r>
            <w:proofErr w:type="gramEnd"/>
            <w:r w:rsidRPr="00DE0462">
              <w:rPr>
                <w:sz w:val="20"/>
                <w:szCs w:val="20"/>
              </w:rPr>
              <w:t xml:space="preserve">риродой и рудом людей. фиксируют результаты в </w:t>
            </w:r>
            <w:proofErr w:type="spellStart"/>
            <w:r w:rsidRPr="00DE0462">
              <w:rPr>
                <w:sz w:val="20"/>
                <w:szCs w:val="20"/>
              </w:rPr>
              <w:t>девнике</w:t>
            </w:r>
            <w:proofErr w:type="spellEnd"/>
            <w:r w:rsidRPr="00DE0462"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Имеют положительную мотивацию; знают основные правила </w:t>
            </w:r>
            <w:r w:rsidRPr="00DE0462">
              <w:rPr>
                <w:sz w:val="20"/>
                <w:szCs w:val="20"/>
              </w:rPr>
              <w:lastRenderedPageBreak/>
              <w:t>поведения в природе и ориентируются на них;  испытывают чувство ответственности за сохранение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Проводят наблюдения за погодой</w:t>
            </w:r>
            <w:proofErr w:type="gramStart"/>
            <w:r w:rsidRPr="00DE046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0462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DE0462">
              <w:rPr>
                <w:color w:val="000000"/>
                <w:sz w:val="20"/>
                <w:szCs w:val="20"/>
              </w:rPr>
              <w:t xml:space="preserve">спользуют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lastRenderedPageBreak/>
              <w:t>знако-символические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средства для решения учебной задачи; сотрудничают с одноклассниками при выполнении игровых заданий.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с дневником наблюден</w:t>
            </w:r>
            <w:r w:rsidRPr="00DE0462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pStyle w:val="a4"/>
              <w:rPr>
                <w:rFonts w:ascii="Times New Roman" w:hAnsi="Times New Roman" w:cs="Times New Roman"/>
              </w:rPr>
            </w:pPr>
            <w:r w:rsidRPr="00DE0462">
              <w:rPr>
                <w:rFonts w:ascii="Times New Roman" w:hAnsi="Times New Roman" w:cs="Times New Roman"/>
              </w:rPr>
              <w:lastRenderedPageBreak/>
              <w:t xml:space="preserve">С. 28-31, дневник </w:t>
            </w:r>
            <w:r w:rsidRPr="00DE0462">
              <w:rPr>
                <w:rFonts w:ascii="Times New Roman" w:hAnsi="Times New Roman" w:cs="Times New Roman"/>
              </w:rPr>
              <w:lastRenderedPageBreak/>
              <w:t>наблюдения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Справочники, словари, энциклопедии. Ознакомление с источниками информации.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Знаки и символы</w:t>
            </w:r>
          </w:p>
          <w:p w:rsidR="00DE0462" w:rsidRPr="00DE0462" w:rsidRDefault="00DE0462" w:rsidP="001E2B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понятия «библиотека», «информация», «справочник», словарь», «энциклопедия». Уметь пользоваться справочниками, словарями, энциклопедиями; рассказывать о прочитанных книгах; составлять свой справочник; составлять рассказ на тему «Библиотека будущего».          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Пользоваться специализированными изданиями справочников, словарей, энциклопедий для детей (с помощью взрослых). Рассказывать о значении библиотек, Интернета и возможностях их использования. Составлять собственный словарь с объяснением значения незнакомых слов.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Планировать свое участие в проектной деятельности (с опорой на шаблон в рабочей тетради).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gramStart"/>
            <w:r w:rsidRPr="00DE0462">
              <w:rPr>
                <w:sz w:val="20"/>
                <w:szCs w:val="20"/>
              </w:rPr>
              <w:t xml:space="preserve">индивиду </w:t>
            </w:r>
            <w:proofErr w:type="spellStart"/>
            <w:r w:rsidRPr="00DE0462">
              <w:rPr>
                <w:sz w:val="20"/>
                <w:szCs w:val="20"/>
              </w:rPr>
              <w:t>альный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32 -33,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 искусстве. Обобщение по теме: «Как люди познают мир». Тест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понятие «искусство».            Уметь называть профессии людей в области искусства; рассматривать репродукции; называть известных </w:t>
            </w:r>
            <w:r w:rsidRPr="00DE0462">
              <w:rPr>
                <w:sz w:val="20"/>
                <w:szCs w:val="20"/>
              </w:rPr>
              <w:lastRenderedPageBreak/>
              <w:t xml:space="preserve">художников; составлять рассказ на заданную тему.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Рассказывать о назначении искусства; приводить примеры различных видов искусства; характеризовать </w:t>
            </w:r>
            <w:r w:rsidRPr="00DE0462">
              <w:rPr>
                <w:sz w:val="20"/>
                <w:szCs w:val="20"/>
              </w:rPr>
              <w:lastRenderedPageBreak/>
              <w:t>свое отношение к различным видам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Понимать значение изучения курса «Окружающий 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Фронтальный   опрос. Проверка знаний по теме «Мозаика заданий»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Самоконтроль.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36- 37, 38-39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b/>
                <w:bCs/>
                <w:i/>
                <w:iCs/>
              </w:rPr>
              <w:lastRenderedPageBreak/>
              <w:t xml:space="preserve">Внеклассная деятельность учащихся    </w:t>
            </w:r>
            <w:r w:rsidRPr="00DE0462">
              <w:rPr>
                <w:b/>
                <w:bCs/>
              </w:rPr>
              <w:t>С. 38—41</w:t>
            </w: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b/>
                <w:bCs/>
                <w:color w:val="000000"/>
              </w:rPr>
            </w:pPr>
            <w:r w:rsidRPr="00DE0462">
              <w:rPr>
                <w:b/>
                <w:bCs/>
              </w:rPr>
              <w:t>Мы живём на планете Земля -14 ч</w:t>
            </w: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Что такое космос. Звездное небо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Знать, что такое космос; понятия «звезда, «Солнце». Уметь, что такое звезда; сравнивать звёзды; проводить наблюдения </w:t>
            </w:r>
            <w:proofErr w:type="gramStart"/>
            <w:r w:rsidRPr="00DE0462">
              <w:rPr>
                <w:sz w:val="20"/>
                <w:szCs w:val="20"/>
              </w:rPr>
              <w:t>за</w:t>
            </w:r>
            <w:proofErr w:type="gramEnd"/>
            <w:r w:rsidRPr="00DE0462">
              <w:rPr>
                <w:sz w:val="20"/>
                <w:szCs w:val="20"/>
              </w:rPr>
              <w:t xml:space="preserve"> </w:t>
            </w:r>
            <w:proofErr w:type="gramStart"/>
            <w:r w:rsidRPr="00DE0462">
              <w:rPr>
                <w:sz w:val="20"/>
                <w:szCs w:val="20"/>
              </w:rPr>
              <w:t>звёзда</w:t>
            </w:r>
            <w:proofErr w:type="gramEnd"/>
            <w:r w:rsidRPr="00DE0462">
              <w:rPr>
                <w:sz w:val="20"/>
                <w:szCs w:val="20"/>
              </w:rPr>
              <w:t xml:space="preserve"> ми вместе с родителями; фиксировать результаты наблюдений и делать выводы.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Самостоятельно  и вместе с родителями проводить наблюдения за звездами, фиксировать результаты наблюдений в рабочей тетради.  Развивать и тренировать свою наблюдательность. Устанавливать некоторые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Фронтальный  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Взаимоконтроль.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44 - 45,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Что такое космос. Созвездия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Знать, как отыскать Полярную звезду на ночном небе.               Иметь представление о созвездиях.            Уметь находить на ночном небе созвездия Большой Медведицы и  Малой, Полярную звезду; находить на рисунке созвездия, называть их.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23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Называть 2-3 созвездия, узнавать их очертания на рисунках-схемах, на небе. Фиксировать результаты наблюдений в дневнике наблюдений. Развивать и тренировать свою наблюдательность.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Оценивать свою наблюдательность и наблюдательность одноклассников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    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46-47,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18.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Солнечная система. Планеты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Знать понятия «планета», «Орбита», «Солнечная система».</w:t>
            </w:r>
            <w:r w:rsidRPr="00DE0462">
              <w:rPr>
                <w:sz w:val="20"/>
                <w:szCs w:val="20"/>
              </w:rPr>
              <w:t xml:space="preserve">                   Уметь называть все планеты солнечной системы; определять размеры планет по </w:t>
            </w:r>
            <w:r w:rsidRPr="00DE0462">
              <w:rPr>
                <w:sz w:val="20"/>
                <w:szCs w:val="20"/>
              </w:rPr>
              <w:lastRenderedPageBreak/>
              <w:t>рисунку; рассматривать и сравнивать изображенные на рисунке планеты Солнечной системы; сравнивать планеты и звезду Солнце</w:t>
            </w:r>
            <w:proofErr w:type="gramStart"/>
            <w:r w:rsidRPr="00DE0462">
              <w:rPr>
                <w:sz w:val="20"/>
                <w:szCs w:val="20"/>
              </w:rPr>
              <w:t>.</w:t>
            </w:r>
            <w:proofErr w:type="gramEnd"/>
            <w:r w:rsidRPr="00DE0462">
              <w:rPr>
                <w:sz w:val="20"/>
                <w:szCs w:val="20"/>
              </w:rPr>
              <w:t xml:space="preserve"> </w:t>
            </w:r>
            <w:proofErr w:type="gramStart"/>
            <w:r w:rsidRPr="00DE0462">
              <w:rPr>
                <w:sz w:val="20"/>
                <w:szCs w:val="20"/>
              </w:rPr>
              <w:t>с</w:t>
            </w:r>
            <w:proofErr w:type="gramEnd"/>
            <w:r w:rsidRPr="00DE0462">
              <w:rPr>
                <w:sz w:val="20"/>
                <w:szCs w:val="20"/>
              </w:rPr>
              <w:t>пособности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Моделировать положение планет Солнечной системы относительно Солнца. Сравнивать планеты, находить </w:t>
            </w:r>
            <w:r w:rsidRPr="00DE0462">
              <w:rPr>
                <w:sz w:val="20"/>
                <w:szCs w:val="20"/>
              </w:rPr>
              <w:lastRenderedPageBreak/>
              <w:t>сходства и различия. Развивать и тренировать свою наблюдательность.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Самостоя</w:t>
            </w:r>
            <w:proofErr w:type="spellEnd"/>
            <w:r w:rsidRPr="00DE0462">
              <w:rPr>
                <w:sz w:val="20"/>
                <w:szCs w:val="20"/>
              </w:rPr>
              <w:t xml:space="preserve"> тельная</w:t>
            </w:r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48-49,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Солнечная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Система.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Иметь представление о небесных телах: астероидах, кометах, метеоритах.                Уметь называть отличительные признаки небесных ел (астероидов, комет, метеоритов); пользоваться справочником; сравнивать небесные тела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Находить дополнительную информацию о космосе, исследованиях космоса, используя различные источники информации (с помощью взрослых), планировать свое участие в проектной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Оформление заданий в таблицах,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ind w:left="-108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50 - 51,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20.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proofErr w:type="spellStart"/>
            <w:r w:rsidRPr="00DE0462">
              <w:rPr>
                <w:b/>
                <w:sz w:val="20"/>
                <w:szCs w:val="20"/>
              </w:rPr>
              <w:t>Голубая</w:t>
            </w:r>
            <w:proofErr w:type="spellEnd"/>
            <w:r w:rsidRPr="00DE0462">
              <w:rPr>
                <w:b/>
                <w:sz w:val="20"/>
                <w:szCs w:val="20"/>
              </w:rPr>
              <w:t xml:space="preserve"> планета Земля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название нашей планеты. Уметь объяснять, почему нашу планету называют «</w:t>
            </w:r>
            <w:proofErr w:type="spellStart"/>
            <w:r w:rsidRPr="00DE0462">
              <w:rPr>
                <w:sz w:val="20"/>
                <w:szCs w:val="20"/>
              </w:rPr>
              <w:t>голубой</w:t>
            </w:r>
            <w:proofErr w:type="spellEnd"/>
            <w:r w:rsidRPr="00DE0462">
              <w:rPr>
                <w:sz w:val="20"/>
                <w:szCs w:val="20"/>
              </w:rPr>
              <w:t xml:space="preserve">»; определять и называть планеты Солнечной системы, которые являются соседями планеты Земля; пользоваться справочником; сравнивать планеты Солнечной системы по размеру.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Узнавать новое о планетах и звездах, используя различные источники. Объяснять, почему Землю называют «</w:t>
            </w:r>
            <w:proofErr w:type="spellStart"/>
            <w:r w:rsidRPr="00DE0462">
              <w:rPr>
                <w:sz w:val="20"/>
                <w:szCs w:val="20"/>
              </w:rPr>
              <w:t>голубой</w:t>
            </w:r>
            <w:proofErr w:type="spellEnd"/>
            <w:r w:rsidRPr="00DE0462">
              <w:rPr>
                <w:sz w:val="20"/>
                <w:szCs w:val="20"/>
              </w:rPr>
              <w:t xml:space="preserve"> планетой»</w:t>
            </w:r>
            <w:proofErr w:type="gramStart"/>
            <w:r w:rsidRPr="00DE0462">
              <w:rPr>
                <w:sz w:val="20"/>
                <w:szCs w:val="20"/>
              </w:rPr>
              <w:t>.У</w:t>
            </w:r>
            <w:proofErr w:type="gramEnd"/>
            <w:r w:rsidRPr="00DE0462">
              <w:rPr>
                <w:sz w:val="20"/>
                <w:szCs w:val="20"/>
              </w:rPr>
              <w:t>частвовать в диалоге, слушать и понимать других, задавать вопросы, высказывать свою точку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52-53,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proofErr w:type="spellStart"/>
            <w:r w:rsidRPr="00DE0462">
              <w:rPr>
                <w:b/>
                <w:sz w:val="20"/>
                <w:szCs w:val="20"/>
              </w:rPr>
              <w:t>Голубая</w:t>
            </w:r>
            <w:proofErr w:type="spellEnd"/>
            <w:r w:rsidRPr="00DE0462">
              <w:rPr>
                <w:b/>
                <w:sz w:val="20"/>
                <w:szCs w:val="20"/>
              </w:rPr>
              <w:t xml:space="preserve"> планета Земля. Как древние люди представляли </w:t>
            </w:r>
            <w:r w:rsidRPr="00DE0462">
              <w:rPr>
                <w:b/>
                <w:sz w:val="20"/>
                <w:szCs w:val="20"/>
              </w:rPr>
              <w:lastRenderedPageBreak/>
              <w:t>себе Землю. Как устроена Земля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понятия «строение Земли», «мантия», «ядро», «земная кора».  Уметь рассказывать о том, как представляли древние люди Землю; по </w:t>
            </w:r>
            <w:r w:rsidRPr="00DE0462">
              <w:rPr>
                <w:sz w:val="20"/>
                <w:szCs w:val="20"/>
              </w:rPr>
              <w:lastRenderedPageBreak/>
              <w:t>рисунку-схеме рассказывать о строении Земли; сравнивать строение Земли с вареным яйцом; выполнять книжку-самоделку «Солнечная система»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Понимать информацию, представленную в рисунках на страницах учебника.</w:t>
            </w:r>
            <w:r w:rsidRPr="00DE0462">
              <w:rPr>
                <w:sz w:val="20"/>
                <w:szCs w:val="20"/>
              </w:rPr>
              <w:t xml:space="preserve"> </w:t>
            </w:r>
            <w:r w:rsidRPr="00DE0462">
              <w:rPr>
                <w:sz w:val="20"/>
                <w:szCs w:val="20"/>
              </w:rPr>
              <w:lastRenderedPageBreak/>
              <w:t>Участвовать в диалоге, слушать и понимать других, задавать вопросы, высказывать свою точку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Сопоставлять собственную оценку своей деятельности с оценкой её товарищами,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Фронтальный и </w:t>
            </w:r>
            <w:proofErr w:type="gramStart"/>
            <w:r w:rsidRPr="00DE0462">
              <w:rPr>
                <w:sz w:val="20"/>
                <w:szCs w:val="20"/>
              </w:rPr>
              <w:t xml:space="preserve">индивиду </w:t>
            </w:r>
            <w:proofErr w:type="spellStart"/>
            <w:r w:rsidRPr="00DE0462">
              <w:rPr>
                <w:sz w:val="20"/>
                <w:szCs w:val="20"/>
              </w:rPr>
              <w:t>альный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Учебник С. 54-55, рабочая </w:t>
            </w:r>
            <w:r w:rsidRPr="00DE0462">
              <w:rPr>
                <w:sz w:val="20"/>
                <w:szCs w:val="20"/>
              </w:rPr>
              <w:lastRenderedPageBreak/>
              <w:t>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Обобщение наблюдений за осенними изменениями в природе и труде людей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признаки осени.                       Уметь обобщать наблюдения за осенними изменениями в природе и труде людей; устанавливать связи между сезонными изменениями в неживой и живой природе. Подвести итоги наблюдений за осень; учить детей устанавливать связи междусезонными изменениями в неживой и живой природе; работать в группе (умение договариваться, распределять работу, получать общий результат, оценивать)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Устанавливать некоторые причинно-следственные связи изменений в погоде.     Обобщать результаты наблюдений за погодой, делать выводы. Осуществлять описание объектов природы. Сотрудничать с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 Индивидуальный опрос. 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28-31,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23.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Спутник Земли — Луна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понятие «спутник Земли». Уметь сравнивать по размеру Солнце и Луну; пользоваться справочной литературой; называть отличительные признаки Луны; сочинять рассказ «Полёт на Луну».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hanging="43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Придумывать истории на тему «Полет на Луну» совместно с другими учащимися</w:t>
            </w:r>
            <w:proofErr w:type="gramStart"/>
            <w:r w:rsidRPr="00DE0462">
              <w:rPr>
                <w:sz w:val="20"/>
                <w:szCs w:val="20"/>
              </w:rPr>
              <w:t>.О</w:t>
            </w:r>
            <w:proofErr w:type="gramEnd"/>
            <w:r w:rsidRPr="00DE0462">
              <w:rPr>
                <w:sz w:val="20"/>
                <w:szCs w:val="20"/>
              </w:rPr>
              <w:t>ценивать результаты своей работы и работу одноклассников в рабочих тетрадях.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56-57,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Исследование космоса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Знать,  кто был первым космонавтом. Иметь представление о космических исследованиях. </w:t>
            </w:r>
            <w:r w:rsidRPr="00DE0462">
              <w:rPr>
                <w:sz w:val="20"/>
                <w:szCs w:val="20"/>
              </w:rPr>
              <w:lastRenderedPageBreak/>
              <w:t xml:space="preserve">Уметь пользоваться справочной литературой; отвечать на вопросы; называть космонавтов; рассказывать, с чего началась космическая эра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5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Самостоятельно осуществлять поиск необходимой информации для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выполнения учебных заданий в справочниках, помещенных в учебнике.</w:t>
            </w:r>
            <w:r w:rsidRPr="00DE0462">
              <w:rPr>
                <w:sz w:val="20"/>
                <w:szCs w:val="20"/>
              </w:rPr>
              <w:t xml:space="preserve"> Участвовать в диалоге, слушать и понимать других, задавать вопросы, высказывать свою точку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Учебник С. 58-59, рабочая </w:t>
            </w:r>
            <w:r w:rsidRPr="00DE0462">
              <w:rPr>
                <w:sz w:val="20"/>
                <w:szCs w:val="20"/>
              </w:rPr>
              <w:lastRenderedPageBreak/>
              <w:t>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Что такое глобус. </w:t>
            </w:r>
            <w:r w:rsidRPr="00DE0462">
              <w:rPr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понятия «глобус», «океаны», «материки».  Уметь называть известные модели; находить на глобусе материки и океаны, используя условное обозначение – цвет; выполнять практическую работу по плану, используя глобус; находить на глобусе столицу России – Москву, родной город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Самостоятельно осуществлять поиск необходимой информации для выполнения учебных заданий в справочниках, помещенных в учебнике. </w:t>
            </w:r>
            <w:r w:rsidRPr="00DE0462">
              <w:rPr>
                <w:sz w:val="20"/>
                <w:szCs w:val="20"/>
              </w:rPr>
              <w:t>Участвовать в совместных практических работах (находить на глобусе материки, океаны, сравнивать их по величине)</w:t>
            </w:r>
            <w:proofErr w:type="gramStart"/>
            <w:r w:rsidRPr="00DE0462">
              <w:rPr>
                <w:sz w:val="20"/>
                <w:szCs w:val="20"/>
              </w:rPr>
              <w:t>.В</w:t>
            </w:r>
            <w:proofErr w:type="gramEnd"/>
            <w:r w:rsidRPr="00DE0462">
              <w:rPr>
                <w:sz w:val="20"/>
                <w:szCs w:val="20"/>
              </w:rPr>
              <w:t>ыслушивать партнера, договариваться, приходить к общему решению, работая в паре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 w:hanging="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60-61,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32"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Почему день сменяет ночь.</w:t>
            </w:r>
          </w:p>
          <w:p w:rsidR="00DE0462" w:rsidRPr="00DE0462" w:rsidRDefault="00DE0462" w:rsidP="001E2B9C">
            <w:pPr>
              <w:ind w:left="-32" w:right="-112"/>
              <w:rPr>
                <w:sz w:val="20"/>
                <w:szCs w:val="20"/>
              </w:rPr>
            </w:pPr>
            <w:r w:rsidRPr="00DE0462">
              <w:rPr>
                <w:b/>
                <w:i/>
                <w:iCs/>
                <w:sz w:val="20"/>
                <w:szCs w:val="20"/>
              </w:rPr>
              <w:t>Практическая работа. Опыт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глобус – модель Земли; что ось Земли – воображаемая линия. Уметь находить на глобусе Северный и Южный полюса; экватор; объяснять по рисунку смену дня и ночи; выполнять простейшие опыты по алгоритму; использовать книгу как </w:t>
            </w:r>
            <w:r w:rsidRPr="00DE0462">
              <w:rPr>
                <w:sz w:val="20"/>
                <w:szCs w:val="20"/>
              </w:rPr>
              <w:lastRenderedPageBreak/>
              <w:t>источник информации.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Участвовать в совместных практических работах. Выслушивать партнера, договариваться, приходить к общему решению, работая в паре. Наблюдать и самостоятельно </w:t>
            </w:r>
            <w:r w:rsidRPr="00DE0462">
              <w:rPr>
                <w:sz w:val="20"/>
                <w:szCs w:val="20"/>
              </w:rPr>
              <w:lastRenderedPageBreak/>
              <w:t>делать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62-63,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Как изучали земной шар. Путешествия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понятие «география».     Уметь работать </w:t>
            </w:r>
            <w:proofErr w:type="gramStart"/>
            <w:r w:rsidRPr="00DE0462">
              <w:rPr>
                <w:sz w:val="20"/>
                <w:szCs w:val="20"/>
              </w:rPr>
              <w:t>с</w:t>
            </w:r>
            <w:proofErr w:type="gramEnd"/>
            <w:r w:rsidRPr="00DE0462">
              <w:rPr>
                <w:sz w:val="20"/>
                <w:szCs w:val="20"/>
              </w:rPr>
              <w:t xml:space="preserve"> справочной  литературой; сравнивать путешествия древних и современных людей; «совершать путешествие» по глобусу из Мурманска во Владивосток.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Самостоятельно осуществлять поиск необходимой информации для выполнения учебных заданий в справочниках, помещенных в учебнике.</w:t>
            </w:r>
            <w:r w:rsidRPr="00DE0462">
              <w:rPr>
                <w:sz w:val="20"/>
                <w:szCs w:val="20"/>
              </w:rPr>
              <w:t xml:space="preserve"> Моделировать путешествие «Москва—Владивосток» на глобусе, обсуждать и выбирать маршрут. Выслушивать партнера, договариваться, приходить к общему решению, работая в паре. Проводить опыты самостоятельно и в группах (определение прозрачности предметов, зависимость температуры воздуха от расстояния до источника энергии, изменение тени в зависимости от расстояния до источника света, связь звука с колебаниями предметов воздуха).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gramStart"/>
            <w:r w:rsidRPr="00DE0462">
              <w:rPr>
                <w:sz w:val="20"/>
                <w:szCs w:val="20"/>
              </w:rPr>
              <w:t xml:space="preserve">индивиду </w:t>
            </w:r>
            <w:proofErr w:type="spellStart"/>
            <w:r w:rsidRPr="00DE0462">
              <w:rPr>
                <w:sz w:val="20"/>
                <w:szCs w:val="20"/>
              </w:rPr>
              <w:t>альный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опрос. Работа в парах.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Дидактичес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64-65,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28.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Как изучали земной шар. Знаменитые </w:t>
            </w:r>
            <w:proofErr w:type="spellStart"/>
            <w:r w:rsidRPr="00DE0462">
              <w:rPr>
                <w:b/>
                <w:sz w:val="20"/>
                <w:szCs w:val="20"/>
              </w:rPr>
              <w:lastRenderedPageBreak/>
              <w:t>путешестве</w:t>
            </w:r>
            <w:proofErr w:type="gramStart"/>
            <w:r w:rsidRPr="00DE0462">
              <w:rPr>
                <w:b/>
                <w:sz w:val="20"/>
                <w:szCs w:val="20"/>
              </w:rPr>
              <w:t>н</w:t>
            </w:r>
            <w:proofErr w:type="spellEnd"/>
            <w:r w:rsidRPr="00DE0462">
              <w:rPr>
                <w:b/>
                <w:sz w:val="20"/>
                <w:szCs w:val="20"/>
              </w:rPr>
              <w:t>-</w:t>
            </w:r>
            <w:proofErr w:type="gramEnd"/>
            <w:r w:rsidRPr="00DE04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b/>
                <w:sz w:val="20"/>
                <w:szCs w:val="20"/>
              </w:rPr>
              <w:t>ники</w:t>
            </w:r>
            <w:proofErr w:type="spellEnd"/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Иметь представления о знаменитых путешественниках (А. Никитин, Х. Колумб, Ф. </w:t>
            </w:r>
            <w:r w:rsidRPr="00DE0462">
              <w:rPr>
                <w:sz w:val="20"/>
                <w:szCs w:val="20"/>
              </w:rPr>
              <w:lastRenderedPageBreak/>
              <w:t>Магеллан,                      Р. Амундсен).   Уметь объяснять, в чем заключалась ошибка Колумба; называть достижения знаменитых путешественников; показывать на глобусе, как пролегал путь Колумба; объяснять символы викингов.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43" w:right="-5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Определять цель учебой деятельности с помощью учителя.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Ориентироваться в учебнике. Читать вслух и про себя тексты учебника, понимать тему высказывания по содержанию, по заголовку. Пересказывать прочитанное.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    дуальный </w:t>
            </w:r>
            <w:r w:rsidRPr="00DE0462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Учебник С. 66-67, </w:t>
            </w:r>
            <w:r w:rsidRPr="00DE0462">
              <w:rPr>
                <w:sz w:val="20"/>
                <w:szCs w:val="20"/>
              </w:rPr>
              <w:lastRenderedPageBreak/>
              <w:t>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Как изучали земной шар. Исследование глубин морей и океанов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Иметь представление об исследовании глубин морей и океанов. Уметь рассказывать о первых приспособлениях для изучения подводного мира; сравнивать батискаф и батисферу; называть морских обитателей.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Оценивать свои достижения по усвоению знаний, выполняя задания рубрики «Мозаика заданий» и заданий проверочных работ.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Проверка знаний по теме. «Мозаика заданий»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68-69,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30.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Обобщение наблюдений за зимними изменениями в природе и труде людей. Проверочная работа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признаки зимы.                       Уметь обобщать наблюдения за зимними изменениями в природе и труде людей; устанавливать связи между сезонными изменениями в неживой и живой природе. Подвести итоги наблюдений за зиму; учить детей устанавливать связи междусезонными изменениями в неживой и живой природе; работать в группе (умение договариваться, распределят работу, </w:t>
            </w:r>
            <w:r w:rsidRPr="00DE0462">
              <w:rPr>
                <w:sz w:val="20"/>
                <w:szCs w:val="20"/>
              </w:rPr>
              <w:lastRenderedPageBreak/>
              <w:t>получать общий результат, оценивать)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Устанавливать некоторые причинно-следственные связи изменений в погоде.     Обобщать результаты наблюдений за погодой, делать выводы. Осуществлять описание объектов природы. Сотрудничать с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опрос.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Практичес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Наблюде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записи в дневнике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74-75,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b/>
                <w:bCs/>
                <w:i/>
                <w:iCs/>
              </w:rPr>
              <w:lastRenderedPageBreak/>
              <w:t xml:space="preserve">Внеклассная деятельность учащихся    </w:t>
            </w:r>
            <w:r w:rsidRPr="00DE0462">
              <w:rPr>
                <w:b/>
                <w:bCs/>
              </w:rPr>
              <w:t>С. 70—71</w:t>
            </w: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b/>
                <w:bCs/>
              </w:rPr>
              <w:t>Природа вокруг нас</w:t>
            </w:r>
            <w:r w:rsidRPr="00DE0462">
              <w:t xml:space="preserve">  - </w:t>
            </w:r>
            <w:r w:rsidRPr="00DE0462">
              <w:rPr>
                <w:b/>
                <w:bCs/>
              </w:rPr>
              <w:t>23 ч</w:t>
            </w: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Тела и вещества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понятия «тела природы», «изделия». Уметь называть неживые и живые тела природы; различать и называть тела природы и изделия; приводить примеры тел природы и изделий человека.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Ориентироваться в рисунках, схемах, таблицах  и извлекать нужную информацию. Выслушивать партнера, договариваться, приходить к общему решению, работая в паре. Оценивать результаты своей работы и работы других учащихся при работе в парах. Самостоятельно делать выводы. Участвовать в коллективной подготовке театра теней. Выражать настроение в рисунках. Оценивать свое поведение и поведение других детей в природе. Экспериментировать с различными предметами (телами и веществами), сравнивать и обобщать наблюдаемые явления, делать выводы об их свойствах, </w:t>
            </w:r>
            <w:r w:rsidRPr="00DE0462">
              <w:rPr>
                <w:sz w:val="20"/>
                <w:szCs w:val="20"/>
              </w:rPr>
              <w:lastRenderedPageBreak/>
              <w:t>фиксировать получаемые результаты в таблице.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Использовать справочник для получения новых сведений.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Выбирать форму участия в проектной деятельности: находить информацию, используя дополнительные источники, готовить устное или письменное сообщение, составлять «Красную книгу леса» (на краеведческом материале),  участвовать в коллективной подготовке викторины на тему «Лес в нашей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Взаимоконтроль.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6-7,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Тела и вещества. Что такое вещество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Знать, что такое вещество; состояние веществ (жидкое, твердое и газообразное).            </w:t>
            </w:r>
            <w:proofErr w:type="gramStart"/>
            <w:r w:rsidRPr="00DE0462">
              <w:rPr>
                <w:sz w:val="20"/>
                <w:szCs w:val="20"/>
              </w:rPr>
              <w:t xml:space="preserve">Уметь объяснять, чем вещество отличается от тела; приводить примеры веществ  в жидком,  твердом и газообразном состояниях; определять, из чего изготовлены изделия, изображенные на рисунке; определять, </w:t>
            </w:r>
            <w:r w:rsidRPr="00DE0462">
              <w:rPr>
                <w:sz w:val="20"/>
                <w:szCs w:val="20"/>
              </w:rPr>
              <w:lastRenderedPageBreak/>
              <w:t>какие изделия состоят из одного вещества (какие из двух и более веществ); пользоваться справочной литературой; приводить примеры тел, которые состоят из одного и того же вещества.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Самостоятельно осуществлять  поиск необходимой информации для выполнения учебных заданий в справочниках, помещенных в учебнике.</w:t>
            </w:r>
            <w:r w:rsidRPr="00DE0462">
              <w:rPr>
                <w:sz w:val="20"/>
                <w:szCs w:val="20"/>
              </w:rPr>
              <w:t xml:space="preserve"> Выслушивать партнера, договариваться, приходить к общему решению, </w:t>
            </w:r>
            <w:r w:rsidRPr="00DE0462">
              <w:rPr>
                <w:sz w:val="20"/>
                <w:szCs w:val="20"/>
              </w:rPr>
              <w:lastRenderedPageBreak/>
              <w:t>работая в паре. Оценивать результаты своей работы и работы других учащихся при работе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   и индивидуальный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8-9,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 энергии. Опыт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понятие «энергия»; что все тела обладают энергией; значение солнечной энергии, электрической энергии.                     Уметь называть источники энергии; рассказывать, как используется различное топливо; рассказывать о значении солнечной энергии, рассказывать, как человек использует электрическую энергию; называть правила поведения при утечке газа и правила работы с электроприборами</w:t>
            </w:r>
            <w:proofErr w:type="gramStart"/>
            <w:r w:rsidRPr="00DE0462">
              <w:rPr>
                <w:sz w:val="20"/>
                <w:szCs w:val="20"/>
              </w:rPr>
              <w:t xml:space="preserve"> ;</w:t>
            </w:r>
            <w:proofErr w:type="gramEnd"/>
            <w:r w:rsidRPr="00DE0462">
              <w:rPr>
                <w:sz w:val="20"/>
                <w:szCs w:val="20"/>
              </w:rPr>
              <w:t xml:space="preserve"> проводить простейшие опыты.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Ориентироваться в рисунках, схемах, таблицах  и извлекать нужную информацию.</w:t>
            </w:r>
            <w:r w:rsidRPr="00DE0462">
              <w:rPr>
                <w:color w:val="000000"/>
                <w:sz w:val="20"/>
                <w:szCs w:val="20"/>
              </w:rPr>
              <w:t xml:space="preserve"> Читать вслух и про себя тексты учебника, понимать тему высказывания по содержанию, по заголовку. </w:t>
            </w:r>
            <w:r w:rsidRPr="00DE0462">
              <w:rPr>
                <w:sz w:val="20"/>
                <w:szCs w:val="20"/>
              </w:rPr>
              <w:t xml:space="preserve"> Сотрудничать в постановке эксперимента, распределять обязанности при подготовке эксперимента и его проведении. Проводить опыты самостоятельно и в группа</w:t>
            </w:r>
            <w:proofErr w:type="gramStart"/>
            <w:r w:rsidRPr="00DE0462">
              <w:rPr>
                <w:sz w:val="20"/>
                <w:szCs w:val="20"/>
              </w:rPr>
              <w:t>х(</w:t>
            </w:r>
            <w:proofErr w:type="gramEnd"/>
            <w:r w:rsidRPr="00DE0462">
              <w:rPr>
                <w:sz w:val="20"/>
                <w:szCs w:val="20"/>
              </w:rPr>
              <w:t>зависимость температуры воздуха от расстояния до источника энергии).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Сопоставлять собственную оценку своей 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gramStart"/>
            <w:r w:rsidRPr="00DE0462">
              <w:rPr>
                <w:sz w:val="20"/>
                <w:szCs w:val="20"/>
              </w:rPr>
              <w:t xml:space="preserve">Индивиду </w:t>
            </w:r>
            <w:proofErr w:type="spellStart"/>
            <w:r w:rsidRPr="00DE0462">
              <w:rPr>
                <w:sz w:val="20"/>
                <w:szCs w:val="20"/>
              </w:rPr>
              <w:t>альный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опрос.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Практичес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, взаимоконтроль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10-13,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 энергии. От костра до котла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Иметь представление о  развитии энергии «от костра до котла». Уметь сравнивать кирпичные и «водяные» печки (современные батареи); сравнивать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горючий газ и каменный уголь как топливо.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Читать вслух и про себя тексты учебника, понимать тему высказывания по содержанию, по заголовку</w:t>
            </w:r>
            <w:r w:rsidRPr="00DE0462">
              <w:rPr>
                <w:sz w:val="20"/>
                <w:szCs w:val="20"/>
              </w:rPr>
              <w:t xml:space="preserve">. Участвовать в </w:t>
            </w:r>
            <w:r w:rsidRPr="00DE0462">
              <w:rPr>
                <w:sz w:val="20"/>
                <w:szCs w:val="20"/>
              </w:rPr>
              <w:lastRenderedPageBreak/>
              <w:t>диалоге, слушать и понимать других, задавать вопросы, высказывать свою точку зрения. Соблюдать нормы и правила устного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14-15,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Свет и цвет. Опыт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источники света; что свет распространяется </w:t>
            </w:r>
            <w:proofErr w:type="gramStart"/>
            <w:r w:rsidRPr="00DE0462">
              <w:rPr>
                <w:sz w:val="20"/>
                <w:szCs w:val="20"/>
              </w:rPr>
              <w:t>по</w:t>
            </w:r>
            <w:proofErr w:type="gramEnd"/>
            <w:r w:rsidRPr="00DE0462">
              <w:rPr>
                <w:sz w:val="20"/>
                <w:szCs w:val="20"/>
              </w:rPr>
              <w:t xml:space="preserve"> прямой.                     Уметь рассматривать рисунок-схему и называть источники света; проводить простейшие опыты  по плану, фиксировать результат и делать выводы; делить источники света на природные и созданные человеком; приводить примеры прозрачных и непрозрачных предметов, получать тени животных.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Проводить опыты самостоятельно и в группа</w:t>
            </w:r>
            <w:proofErr w:type="gramStart"/>
            <w:r w:rsidRPr="00DE0462">
              <w:rPr>
                <w:sz w:val="20"/>
                <w:szCs w:val="20"/>
              </w:rPr>
              <w:t>х(</w:t>
            </w:r>
            <w:proofErr w:type="gramEnd"/>
            <w:r w:rsidRPr="00DE0462">
              <w:rPr>
                <w:sz w:val="20"/>
                <w:szCs w:val="20"/>
              </w:rPr>
              <w:t>изменение тени в зависимости от расстояния до источника света).Участвовать в коллективной подготовке театра теней. Наблюдать  и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Сопоставлять собственную оценку своей 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опрос.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Практичес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16-17,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Свет и цвет. Зеркала 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Знать устройство зеркал; что в зеркале правая и левая стороны меняются местами.                     Уметь сравнивать портрет и отражение человека в зеркале; читать зашифрованные записи с помощью зеркала; рассказывать, в каких приборах используются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свойства зеркал.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Сравнивать портреты, находить отличия и  закономерности,  делать выводы. Выслушивать партнера, договариваться, приходить к общему решению, работая в паре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Устный опрос. Работа 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, взаимоконтроль.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18-19,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Свет и цвет. Цвета радуги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цвета радуги. Иметь представление о составе солнечного и электрического света. Уметь называть цвета радуги по порядку; смешивать основные краски (жёлтой, красной, синей) для получения зеленого, фиолетового, оранжевого цвета.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Участвовать в диалоге, слушать и понимать других, задавать вопросы, высказывать свою точку зрения. Соблюдать нормы и правила устного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20-21,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звука. О звуке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 Опыты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понятие «звуки»; что мир наполнен разнообразными звуками; что громко кричать опасно. Иметь представление о том, что звук возникает в результате колебаний предметов.                 Уметь проводить простейшие опыты по плану; сравнивать различные звуки; определять источники звука; воспроизводить заданные звуки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Проводить опыты самостоятельно и в группа</w:t>
            </w:r>
            <w:proofErr w:type="gramStart"/>
            <w:r w:rsidRPr="00DE0462">
              <w:rPr>
                <w:sz w:val="20"/>
                <w:szCs w:val="20"/>
              </w:rPr>
              <w:t>х(</w:t>
            </w:r>
            <w:proofErr w:type="gramEnd"/>
            <w:r w:rsidRPr="00DE0462">
              <w:rPr>
                <w:sz w:val="20"/>
                <w:szCs w:val="20"/>
              </w:rPr>
              <w:t>связь звука с колебаниями предметов воздуха). Наблюдать и самостоятельно делать выводы. Выслушивать партнера, договариваться, приходить к общему решению, работая в паре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Сопоставлять собственную оценку своей 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Индивидуальный опрос. 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22-23,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39.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звука. Веревочный телефон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понятие «звуки»; что мир наполнен разнообразными звуками; что громко кричать опасно. Уметь изготавливать веревочный телефон;  применять на </w:t>
            </w:r>
            <w:r w:rsidRPr="00DE0462">
              <w:rPr>
                <w:sz w:val="20"/>
                <w:szCs w:val="20"/>
              </w:rPr>
              <w:lastRenderedPageBreak/>
              <w:t>практике веревочный телефон; проводить простейшие опыты.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43"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Проводить опыты самостоятельно и в группах (связь звука с колебаниями предметов воздуха). Наблюдать и самостоятельно </w:t>
            </w:r>
            <w:r w:rsidRPr="00DE0462">
              <w:rPr>
                <w:sz w:val="20"/>
                <w:szCs w:val="20"/>
              </w:rPr>
              <w:lastRenderedPageBreak/>
              <w:t>делать выводы. Выслушивать партнера, договариваться, приходить к общему решению, работая в паре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Изготовление веревочного телефона. Практическая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24-25,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звука. Шум вредит здоровью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Знать, что шум вредит здоровью. Уметь выполнять правила, чтобы избежать шума; сравнивать понятия «музыка» и «шум»; называть музыкальные инструменты.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Участвовать в диалоге, слушать и понимать других, задавать вопросы, высказывать свою точку зрения. Соблюдать нормы и правила устного общения.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</w:p>
          <w:p w:rsidR="00DE0462" w:rsidRPr="00DE0462" w:rsidRDefault="00DE0462" w:rsidP="001E2B9C">
            <w:pPr>
              <w:ind w:left="-59" w:right="-14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дуальный опрос. Практическая работа  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, взаимоконтроль.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26-27,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41.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камня. Коллекция камней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color w:val="000000"/>
                <w:sz w:val="20"/>
                <w:szCs w:val="20"/>
              </w:rPr>
            </w:pPr>
            <w:proofErr w:type="gramStart"/>
            <w:r w:rsidRPr="00DE0462">
              <w:rPr>
                <w:color w:val="000000"/>
                <w:sz w:val="20"/>
                <w:szCs w:val="20"/>
              </w:rPr>
              <w:t>Знать понятие «коллекция»; природные камни (кремень, яшма, гранит, каменная соль, пемза, янтарь, песок, глина) и искусственные камни (фарфор, стекло, керамика, кирпич, бетон).</w:t>
            </w:r>
            <w:proofErr w:type="gramEnd"/>
          </w:p>
          <w:p w:rsidR="00DE0462" w:rsidRPr="00DE0462" w:rsidRDefault="00DE0462" w:rsidP="001E2B9C">
            <w:pPr>
              <w:ind w:right="-173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Иметь представление о производстве стекла, фарфора, кирпича, бетона.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Уметь приводить примеры использования природных и искусственных камней из коллекции; называть съедобный камень коллекции.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Выслушивать партнера, договариваться, приходить к общему решению, работая в паре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28-30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В мире камня. Камни- самоцветы. Коллекция камней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r w:rsidRPr="00DE0462">
              <w:rPr>
                <w:sz w:val="20"/>
                <w:szCs w:val="20"/>
              </w:rPr>
              <w:t>Знать названия камней-самоцветов из коллекции (рубин, изумруд, топаз, алмаз, сапфир). Уметь объяснять значение слова «драгоценный»; работать со справочной литературой; рассказывать о работе мастеров-ювелиров</w:t>
            </w:r>
          </w:p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Творческая работа цветными мелками (рисунок на тему «Нам не нужна война»)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30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43.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Дают характеристику погоды (облачность, осадки, температура воздуха, направление ветра) по результатам наблюдений за неделю; понимают значение наблюдений и опытов; различают времена года по  характерным признакам.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Читать вслух и про себя тексты учебника, понимать тему высказывания по содержанию. Самостоятельно осуществлять поиск необходимой информации для выполнения учебных заданий в справочниках, помещенных в учебнике.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Фронтальный и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     дуальный</w:t>
            </w:r>
            <w:proofErr w:type="gramEnd"/>
            <w:r w:rsidRPr="00DE0462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31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44.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живой природы. На опушке Ивана - чай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Знать, что называют окружающей средой; растительный и животный мир лесной опушки. Уметь находить ответы в тексте учебника; называть условия, необходимые для жизни растений и </w:t>
            </w:r>
            <w:proofErr w:type="gramStart"/>
            <w:r w:rsidRPr="00DE0462">
              <w:rPr>
                <w:sz w:val="20"/>
                <w:szCs w:val="20"/>
              </w:rPr>
              <w:t>животных</w:t>
            </w:r>
            <w:proofErr w:type="gramEnd"/>
            <w:r w:rsidRPr="00DE0462">
              <w:rPr>
                <w:sz w:val="20"/>
                <w:szCs w:val="20"/>
              </w:rPr>
              <w:t xml:space="preserve">; называть растения; определять  к </w:t>
            </w:r>
            <w:proofErr w:type="gramStart"/>
            <w:r w:rsidRPr="00DE0462">
              <w:rPr>
                <w:sz w:val="20"/>
                <w:szCs w:val="20"/>
              </w:rPr>
              <w:t>какой</w:t>
            </w:r>
            <w:proofErr w:type="gramEnd"/>
            <w:r w:rsidRPr="00DE0462">
              <w:rPr>
                <w:sz w:val="20"/>
                <w:szCs w:val="20"/>
              </w:rPr>
              <w:t xml:space="preserve"> группе относятся данные растения; называть </w:t>
            </w:r>
            <w:r w:rsidRPr="00DE0462">
              <w:rPr>
                <w:sz w:val="20"/>
                <w:szCs w:val="20"/>
              </w:rPr>
              <w:lastRenderedPageBreak/>
              <w:t>животных – обитателей лесной опушки; объяснять название растений; устанавливать причинно-следственные связи между растениями и насекомыми.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Самостоя</w:t>
            </w:r>
            <w:proofErr w:type="spellEnd"/>
            <w:r w:rsidRPr="00DE0462">
              <w:rPr>
                <w:sz w:val="20"/>
                <w:szCs w:val="20"/>
              </w:rPr>
              <w:t xml:space="preserve"> тельная</w:t>
            </w:r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32-34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живой природы. На опушке.  О насекомых. Бабочки и жуки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Знать роль насекомых в природе; отличия бабочек от жуков. Уметь определять пользу (или вред), которые приносят насекомые природе, называть и узнавать бабочек (крапивница,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павлиный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глаз, перламутровка); сравнивать бабочек; объяснять, почему нельзя ловить бабочек; называть и узнавать жуков (майский жук, божья коровка, бронзовка); сравнивать внешний вид жуков; узнавать о жизни бабочек и жуков из книг и рассказов взрослых.</w:t>
            </w:r>
            <w:r w:rsidRPr="00DE0462">
              <w:rPr>
                <w:sz w:val="20"/>
                <w:szCs w:val="20"/>
              </w:rPr>
              <w:t xml:space="preserve"> На примере березового леса показать влияние одних растений на другие, растений на животных.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34-35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rPr>
          <w:trHeight w:val="15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В берёзовой роще. </w:t>
            </w:r>
            <w:r w:rsidRPr="00DE0462">
              <w:rPr>
                <w:b/>
                <w:i/>
                <w:iCs/>
                <w:sz w:val="20"/>
                <w:szCs w:val="20"/>
              </w:rPr>
              <w:t>Практическая работа</w:t>
            </w:r>
            <w:r w:rsidRPr="00DE0462">
              <w:rPr>
                <w:b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и уметь объяснять термины «светолюбивое», «теневыносливое», «засухоустойчивое», «теплолюбивое», «холодостойкое»; растительный и животный мир березовой рощи. Уметь описывать березу; </w:t>
            </w:r>
            <w:proofErr w:type="gramStart"/>
            <w:r w:rsidRPr="00DE0462">
              <w:rPr>
                <w:sz w:val="20"/>
                <w:szCs w:val="20"/>
              </w:rPr>
              <w:t>объяснять</w:t>
            </w:r>
            <w:proofErr w:type="gramEnd"/>
            <w:r w:rsidRPr="00DE0462">
              <w:rPr>
                <w:sz w:val="20"/>
                <w:szCs w:val="20"/>
              </w:rPr>
              <w:t xml:space="preserve"> почему в березовом лесу растут такие же травянистые растения, как на опушке;  описывать окружающую среду иволги; сравнивать веточки крушины и орешника (по форме, окраске, на ощупь); определять приспособления крота для жизни в земле. На примере елового леса показать, как изменение условий жизни влияет на живые существа.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36-38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47.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природы.             В низине.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Знать растительный и животный мир в низине; правила безопасного поведения при встрече со змеями. Уметь находить в тексте учебника объяснение терминов; описывать редкое растение-купальницу; отличать ужа от гадюки; пользоваться справочной литературой.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 xml:space="preserve">Работать в группе (умение договариваться, распределять работу, получать общий результат, оценивать). Самостоятельно </w:t>
            </w:r>
            <w:r w:rsidRPr="00DE0462">
              <w:rPr>
                <w:sz w:val="20"/>
                <w:szCs w:val="20"/>
              </w:rPr>
              <w:lastRenderedPageBreak/>
              <w:t>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39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ельнике. Растения и животные.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Знать растительный и животный мир елового леса.           Уметь узнавать и называть съедобные и ядовитые грибы; сравнивать окружающую среду кислицы и колокольчика, растущего на опушке леса; сравнивать птиц, живущих в еловом лесу; устанавливать связи между растениями и животными елового леса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Беседа по статье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40-42рабочая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48.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 В мире живой природы. Лиственница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Знать хвойные деревья; отличительные признаки лиственниц.               Уметь описывать лиственницу; доказывать, что лиственница – светолюбивое растение; сравнивать ветки ели и лиственницы (по размеру, цвету, расположению хвои); сравнивать шишки хвойных деревьев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43 рабочая9тетрадь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50.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живой природы.            У лесного озера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 Знать растительный и животный мир лесного озера.            Уметь рассказывать о растениях и животного лесного озера; определять, как растения и животные приспособлены к жизни в воде; сравнивать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окружающую среду жука-плавунца и водомерки; называть рыб; определять водоплавающих птиц по их лапам; сравнивать клювы птиц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 xml:space="preserve">Работать в группе (умение договариваться, распределять работу, получать общий результат, </w:t>
            </w:r>
            <w:r w:rsidRPr="00DE0462">
              <w:rPr>
                <w:sz w:val="20"/>
                <w:szCs w:val="20"/>
              </w:rPr>
              <w:lastRenderedPageBreak/>
              <w:t>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по группам  и  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44-46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живой природы. Лягушка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Знать признаки земноводных.              Уметь называть приспособления лягушки к жизни на земле и на суше; сравнивать лягушку и жабу; описывать окружающую среду лягушки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47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52.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мире живой природы.       В сосновом лесу.</w:t>
            </w:r>
            <w:r w:rsidRPr="00DE0462">
              <w:rPr>
                <w:sz w:val="20"/>
                <w:szCs w:val="20"/>
              </w:rPr>
              <w:t xml:space="preserve"> </w:t>
            </w:r>
            <w:r w:rsidRPr="00DE0462">
              <w:rPr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растительный и животный мир соснового леса. Уметь описывать сосну; сравнивать условия жизни в сосновом и еловом лесу; сравнивать внешний вид сосны, выросшей на опушке леса; выполнять простейшие практические здания по плану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Практичес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48-49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53.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Берегите лес! Правила поведения в природе.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left="-103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правила поведения в лесу; значение леса в жизни человека. Уметь определять правильные и неправильные </w:t>
            </w:r>
            <w:r w:rsidRPr="00DE0462">
              <w:rPr>
                <w:sz w:val="20"/>
                <w:szCs w:val="20"/>
              </w:rPr>
              <w:lastRenderedPageBreak/>
              <w:t>поступки детей в лесу; называть и выполнять правила поведения в лесу; участвовать в охране лесов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Читать вслух и про себя тексты учебника, понимать тему высказывания по содержанию. </w:t>
            </w:r>
            <w:r w:rsidRPr="00DE0462">
              <w:rPr>
                <w:sz w:val="20"/>
                <w:szCs w:val="20"/>
              </w:rPr>
              <w:t xml:space="preserve">Работать в группе </w:t>
            </w:r>
            <w:r w:rsidRPr="00DE0462">
              <w:rPr>
                <w:sz w:val="20"/>
                <w:szCs w:val="20"/>
              </w:rPr>
              <w:lastRenderedPageBreak/>
              <w:t>(умение договариваться, распределять работу, получать общий результат, оценивать). Самостоятельно делать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Устный опрос. Проверка знаний по теме «Мозаика заданий»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Учебник С. 50-51рабочая </w:t>
            </w:r>
            <w:r w:rsidRPr="00DE0462">
              <w:rPr>
                <w:sz w:val="20"/>
                <w:szCs w:val="20"/>
              </w:rPr>
              <w:lastRenderedPageBreak/>
              <w:t>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ind w:right="-112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Обобщение наблюдений за весенними изменениями в природе и труде людей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признаки весны.                       Уметь обобщать наблюдения за весенними изменениями в природе и труде людей; устанавливать связи между сезонными изменениями в неживой и живой природе. Подвести итоги наблюдений за весну; учить детей устанавливать связи междусезонными изменениями в неживой и живой природе; работать в группе (умение договариваться, распределят работу, получать общий результат, оценивать)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left="-74"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Устанавливать некоторые причинно-следственные связи изменений в погоде.     Обобщать результаты наблюдений за погодой, делать выводы. Осуществлять описание объектов природы. Сотрудничать с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Внимательно и бережно относиться к природе, соблюдать правила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Наблюде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записи в дневнике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52-55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b/>
                <w:bCs/>
                <w:i/>
                <w:iCs/>
              </w:rPr>
              <w:t xml:space="preserve">Внеклассная деятельность учащихся    </w:t>
            </w:r>
            <w:r w:rsidRPr="00DE0462">
              <w:rPr>
                <w:b/>
                <w:bCs/>
              </w:rPr>
              <w:t>С. 122—123</w:t>
            </w:r>
          </w:p>
        </w:tc>
      </w:tr>
      <w:tr w:rsidR="00DE0462" w:rsidRPr="00DE0462" w:rsidTr="001E2B9C">
        <w:tc>
          <w:tcPr>
            <w:tcW w:w="1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jc w:val="center"/>
              <w:rPr>
                <w:color w:val="000000"/>
              </w:rPr>
            </w:pPr>
            <w:r w:rsidRPr="00DE0462">
              <w:rPr>
                <w:b/>
                <w:bCs/>
              </w:rPr>
              <w:t>Люди вокруг нас</w:t>
            </w:r>
            <w:r w:rsidRPr="00DE0462">
              <w:t xml:space="preserve"> - </w:t>
            </w:r>
            <w:r w:rsidRPr="00DE0462">
              <w:rPr>
                <w:b/>
                <w:bCs/>
              </w:rPr>
              <w:t>12 ч</w:t>
            </w: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55.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Человек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в обществе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понятие «общество».            Уметь доказывать, что человек – часть общества, что человек – часть природы; сравнивать поведение </w:t>
            </w:r>
            <w:r w:rsidRPr="00DE0462">
              <w:rPr>
                <w:sz w:val="20"/>
                <w:szCs w:val="20"/>
              </w:rPr>
              <w:lastRenderedPageBreak/>
              <w:t xml:space="preserve">маленького ребенка и детеныша какого –  </w:t>
            </w:r>
            <w:proofErr w:type="spellStart"/>
            <w:r w:rsidRPr="00DE0462">
              <w:rPr>
                <w:sz w:val="20"/>
                <w:szCs w:val="20"/>
              </w:rPr>
              <w:t>нибудь</w:t>
            </w:r>
            <w:proofErr w:type="spellEnd"/>
            <w:r w:rsidRPr="00DE0462">
              <w:rPr>
                <w:sz w:val="20"/>
                <w:szCs w:val="20"/>
              </w:rPr>
              <w:t xml:space="preserve">  животного; называть права и обязанности человека перед обществом.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Понимать свое продвижение в овладении содержанием курса 2 класса. Участвовать в диалоге; слушать и понимать </w:t>
            </w:r>
            <w:r w:rsidRPr="00DE0462">
              <w:rPr>
                <w:sz w:val="20"/>
                <w:szCs w:val="20"/>
              </w:rPr>
              <w:lastRenderedPageBreak/>
              <w:t>других, реагировать на реплики, задавать вопросы, высказывать свою точку зрения.</w:t>
            </w:r>
          </w:p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Выполнять правила поведения на улице, в транспорте, в школе и дома.</w:t>
            </w:r>
          </w:p>
          <w:p w:rsidR="00DE0462" w:rsidRPr="00DE0462" w:rsidRDefault="00DE0462" w:rsidP="001E2B9C">
            <w:pPr>
              <w:ind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Выбирать форму участия в проектной деятельности и  планировать свое участие (с опорой на шаблон в рабочей тетради)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Ценить взаимопомощь и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взаимоподдержку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членов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62,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Человек в обществе. Жизнь в первобытном обществе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Иметь представление о жизни в первобытном обществе.                 Уметь сравнивать жизнь людей в первобытном обществе и в наши дни,  пользоваться справочной литературой; сравнивать оружие и орудие труда древних и современных людей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Самостоятельно осуществлять поиск необходимой информации для выполнения учебных заданий в справочниках, словарях.  Высказывать свое мнение при обсуждении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Понимание ценности семейных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Самостоя</w:t>
            </w:r>
            <w:proofErr w:type="spellEnd"/>
            <w:r w:rsidRPr="00DE0462">
              <w:rPr>
                <w:sz w:val="20"/>
                <w:szCs w:val="20"/>
              </w:rPr>
              <w:t xml:space="preserve"> тельная</w:t>
            </w:r>
            <w:proofErr w:type="gramEnd"/>
            <w:r w:rsidRPr="00DE0462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63-65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57.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Труд в жизни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человека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значение труда в жизни человека. Уметь приводить примеры современных профессий; пользоваться справочной литературой» объяснять значение пословиц и </w:t>
            </w:r>
            <w:r w:rsidRPr="00DE0462">
              <w:rPr>
                <w:sz w:val="20"/>
                <w:szCs w:val="20"/>
              </w:rPr>
              <w:lastRenderedPageBreak/>
              <w:t>поговорок о труде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Самостоятельно осуществлять поиск необходимой информации для выполнения учебных заданий в справочниках, словарях.</w:t>
            </w:r>
            <w:r w:rsidRPr="00DE0462">
              <w:rPr>
                <w:sz w:val="20"/>
                <w:szCs w:val="20"/>
              </w:rPr>
              <w:t xml:space="preserve"> Участвовать в диалоге; слушать  </w:t>
            </w:r>
            <w:r w:rsidRPr="00DE0462">
              <w:rPr>
                <w:sz w:val="20"/>
                <w:szCs w:val="20"/>
              </w:rPr>
              <w:lastRenderedPageBreak/>
              <w:t>и понимать других, реагировать на реплики, задавать вопросы,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парах и по группам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Взаимоконт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66-67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Семья. Семья – ячейка общества. Состав семьи.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понятие «семья».                     Уметь ценить значение семьи; рассказывать, как члены семей учащихся заботятся друг о друге, как отдыхает семья </w:t>
            </w:r>
            <w:proofErr w:type="gramStart"/>
            <w:r w:rsidRPr="00DE0462">
              <w:rPr>
                <w:sz w:val="20"/>
                <w:szCs w:val="20"/>
              </w:rPr>
              <w:t>обмениваться информацией о семейных традициях рассказывать</w:t>
            </w:r>
            <w:proofErr w:type="gramEnd"/>
            <w:r w:rsidRPr="00DE0462">
              <w:rPr>
                <w:sz w:val="20"/>
                <w:szCs w:val="20"/>
              </w:rPr>
              <w:t>, о своей семье; определять опасности при играх во дворе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Ориентироваться в рисунках, представленных в учебниках. Наблюдать  и самостоятельно делать простые выводы. </w:t>
            </w:r>
            <w:r w:rsidRPr="00DE0462">
              <w:rPr>
                <w:sz w:val="20"/>
                <w:szCs w:val="20"/>
              </w:rPr>
              <w:t>Участвовать в диалоге; слушать  и понимать других, реагировать на реплики, задавать вопросы,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Понимание ценности семейных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68-70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59.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Семья.           Отец и сыновья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значение семьи в жизни человека. Уметь объяснять пословицы и поговорки о семье; анализировать и отвечать на вопросы по тексту Л.Толстого «Отец и сыновья»; приводить примеры дружной семьи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Ориентироваться в рисунках, представленных в учебниках. Наблюдать  и самостоятельно делать простые выводы.</w:t>
            </w:r>
            <w:r w:rsidRPr="00DE0462">
              <w:rPr>
                <w:sz w:val="20"/>
                <w:szCs w:val="20"/>
              </w:rPr>
              <w:t xml:space="preserve"> Участвовать в диалоге; слушать  и понимать других, реагировать на реплики, задавать вопросы,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Проявлять уважение к семье, традициям</w:t>
            </w:r>
            <w:proofErr w:type="gramStart"/>
            <w:r w:rsidRPr="00DE0462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0462">
              <w:rPr>
                <w:color w:val="000000"/>
                <w:sz w:val="20"/>
                <w:szCs w:val="20"/>
              </w:rPr>
              <w:t>роявлять уважение к семье, традициям.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71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60.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Бюджет семьи.                   О деньгах</w:t>
            </w:r>
          </w:p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Знать, почему рубль называют рублем. Иметь представление об истории развития денег.                         Уметь называть самую большую и </w:t>
            </w:r>
            <w:r w:rsidRPr="00DE0462">
              <w:rPr>
                <w:sz w:val="20"/>
                <w:szCs w:val="20"/>
              </w:rPr>
              <w:lastRenderedPageBreak/>
              <w:t>самую маленькую монеты (банкноты) по рисунку; рассматривать изображения на монетах и банкнотах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11"/>
              <w:rPr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Ориентироваться в рисунках, представленных в учебниках. Наблюдать  и самостоятельно делать простые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выводы.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Понимание ценности семейных отношений. Проявлять уважение к семье,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традициям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08" w:right="-108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72-73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Бюджет семьи. Значение денег в обществе.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7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понятие «бюджет»; из чего складываются доходы семьи.   Уметь объяснять термины «доходы», «расходы», «стипендия», используя словари; обсуждать необходимость правильного распределения доходов в семье,</w:t>
            </w:r>
            <w:proofErr w:type="gramStart"/>
            <w:r w:rsidRPr="00DE0462">
              <w:rPr>
                <w:sz w:val="20"/>
                <w:szCs w:val="20"/>
              </w:rPr>
              <w:t xml:space="preserve"> .</w:t>
            </w:r>
            <w:proofErr w:type="gramEnd"/>
            <w:r w:rsidRPr="00DE0462">
              <w:rPr>
                <w:sz w:val="20"/>
                <w:szCs w:val="20"/>
              </w:rPr>
              <w:t xml:space="preserve">рассказывать, как распорядились деньгами сказочные герои, анализировать их поступки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Ориентироваться в рисунках, представленных в учебниках. Наблюдать  и самостоятельно делать простые выводы.</w:t>
            </w:r>
            <w:r w:rsidRPr="00DE0462">
              <w:rPr>
                <w:sz w:val="20"/>
                <w:szCs w:val="20"/>
              </w:rPr>
              <w:t xml:space="preserve"> Участвовать в диалоге; слушать  и понимать других, реагировать на реплики, задавать вопросы,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Понимание ценности семейных отношений. Проявлять уважение к семье, традициям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74-75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62.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Будем вежливы. Кого называют вежливыми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понятие «этикет».                      Уметь рассказывать о правилах поведения на улице, в транспорте, в школе и дома; находить ответы в тексте ученика; анализировать поведение  поступки людей; работать со справочной литературой; выполнять правила поведения в гостях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74" w:right="-111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Приводить примеры культуры общения во взаимоотношениях людей; выполнять некоторые правила этикета; проявлять готовность оказать услугу тому, кто в ней нуждается, деликатность.</w:t>
            </w:r>
          </w:p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Понимание необходимости правильно вести себя дома, на улице, в гостях, в общественных местах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, взаимоконтроль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76-77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63.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Будем вежливы. Книжка, которой двести лет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правила поведения в гостях. Уметь анализировать поведение и поступки людей; работать со справочной литературой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Участвовать в диалоге; слушать  и понимать других, реагировать на реплики, задавать вопросы,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Понимание необходимости правильно вести себя дома, на улице, в гостях, в общественных местах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индивидуальный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</w:t>
            </w:r>
            <w:proofErr w:type="spell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 xml:space="preserve"> роль</w:t>
            </w:r>
            <w:proofErr w:type="gramEnd"/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, взаимоконтроль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78-79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Будем вежливы. Разговор по телефону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Знать правила при разговоре по телефону.                   Уметь правильно разговаривать по телефону; разыгрывать сценки «Разговор по телефону»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Обсуждать правила общения по телефону, моделировать ситуации общения по телефону.</w:t>
            </w:r>
            <w:r w:rsidRPr="00DE0462">
              <w:rPr>
                <w:color w:val="000000"/>
                <w:sz w:val="20"/>
                <w:szCs w:val="20"/>
              </w:rPr>
              <w:t xml:space="preserve"> Выслушивать партнера, договариваться и приходить к общему решению, работая в паре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 Способность оценивать свое поведение и поведение других детей в соответствии с правилами этикета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DE0462">
              <w:rPr>
                <w:rStyle w:val="FontStyle13"/>
                <w:b w:val="0"/>
                <w:bCs w:val="0"/>
                <w:sz w:val="20"/>
                <w:szCs w:val="20"/>
              </w:rPr>
              <w:t>Самоконтроль.</w:t>
            </w: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80-81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65.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 друзьях-товарищах</w:t>
            </w:r>
          </w:p>
          <w:p w:rsidR="00DE0462" w:rsidRPr="00DE0462" w:rsidRDefault="00DE0462" w:rsidP="001E2B9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-173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Иметь представление о значение дружбы во взаимоотношениях людей, ее ценность. Уметь объяснять пословицы и поговорки о дружбе; анализировать поступи детей; работать с оглавлением и справочниками учебника; анализировать полученную информацию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43"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Самостоятельно находить информацию в справочнике, размещенном в учебнике. Подбирать и объяснять пословицы о дружбе. Придумывать и рисовать иллюстрации (плакаты) на заданную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Понимание необходимости правильно вести себя дома, на улице, в гостях, в общественных местах. Сопоставлять собственную оценку своей 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82-83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66.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>О привычках. Как избавиться от плохих привычек.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color w:val="000000"/>
                <w:sz w:val="20"/>
                <w:szCs w:val="20"/>
              </w:rPr>
              <w:t>Комбини</w:t>
            </w:r>
            <w:proofErr w:type="spellEnd"/>
            <w:r w:rsidRPr="00DE0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color w:val="000000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Знать понятие «привычки».             Уметь выделять полезные и вредные привычки; анализировать поступки детей; работать с оглавлением и справочниками учебника; анализировать полученную информацию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43" w:right="-147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Оценивать свое поведение по отношению к друзьям, сопереживать им, помогать в трудных ситуациях.</w:t>
            </w:r>
            <w:r w:rsidRPr="00DE0462">
              <w:rPr>
                <w:color w:val="000000"/>
                <w:sz w:val="20"/>
                <w:szCs w:val="20"/>
              </w:rPr>
              <w:t xml:space="preserve"> Ориентироваться в рисунках, представленных в учебниках. Наблюдать  и самостоятельно делать простые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 Оценивать свои эмоциональные реакции, ориентироваться в нравственной оценке собственных поступков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0462">
              <w:rPr>
                <w:sz w:val="20"/>
                <w:szCs w:val="20"/>
              </w:rPr>
              <w:t>Фронталь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</w:t>
            </w:r>
            <w:proofErr w:type="spellStart"/>
            <w:r w:rsidRPr="00DE0462">
              <w:rPr>
                <w:sz w:val="20"/>
                <w:szCs w:val="20"/>
              </w:rPr>
              <w:t>индиви</w:t>
            </w:r>
            <w:proofErr w:type="spellEnd"/>
            <w:r w:rsidRPr="00DE0462">
              <w:rPr>
                <w:sz w:val="20"/>
                <w:szCs w:val="20"/>
              </w:rPr>
              <w:t xml:space="preserve"> дуальный опрос. Беседа по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84-85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67.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Обобщение наблюдений за </w:t>
            </w:r>
            <w:r w:rsidRPr="00DE0462">
              <w:rPr>
                <w:b/>
                <w:sz w:val="20"/>
                <w:szCs w:val="20"/>
              </w:rPr>
              <w:lastRenderedPageBreak/>
              <w:t>летними изменениями в природе и труде людей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Подвести итоги наблюдений за весну, используя дневники </w:t>
            </w:r>
            <w:r w:rsidRPr="00DE0462">
              <w:rPr>
                <w:sz w:val="20"/>
                <w:szCs w:val="20"/>
              </w:rPr>
              <w:lastRenderedPageBreak/>
              <w:t>наблюдений; учить детей устанавливать связи между явлениями и объектами природы, между природой и трудом человека; воспитывать ответственное отношение к объектам природы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43" w:right="-111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Давать общую характеристику весны, выделяя </w:t>
            </w:r>
            <w:r w:rsidRPr="00DE0462">
              <w:rPr>
                <w:sz w:val="20"/>
                <w:szCs w:val="20"/>
              </w:rPr>
              <w:lastRenderedPageBreak/>
              <w:t>существенные признаки; называть основную причину весеннего потепления и увеличения продолжительности дня — изменение положения Солнца на небосклоне. Наблюдать, сравнивать и обобщать наблюдаемые явления, делать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lastRenderedPageBreak/>
              <w:t xml:space="preserve">Сопоставлять собственную оценку своей </w:t>
            </w:r>
            <w:r w:rsidRPr="00DE0462">
              <w:rPr>
                <w:color w:val="000000"/>
                <w:sz w:val="20"/>
                <w:szCs w:val="20"/>
              </w:rPr>
              <w:lastRenderedPageBreak/>
              <w:t>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Проверка знаний по теме </w:t>
            </w:r>
            <w:r w:rsidRPr="00DE0462">
              <w:rPr>
                <w:sz w:val="20"/>
                <w:szCs w:val="20"/>
              </w:rPr>
              <w:lastRenderedPageBreak/>
              <w:t>«Мозаика заданий»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0462">
              <w:rPr>
                <w:sz w:val="20"/>
                <w:szCs w:val="20"/>
              </w:rPr>
              <w:t>Наблюде</w:t>
            </w:r>
            <w:proofErr w:type="spellEnd"/>
            <w:r w:rsidRPr="00DE0462">
              <w:rPr>
                <w:sz w:val="20"/>
                <w:szCs w:val="20"/>
              </w:rPr>
              <w:t xml:space="preserve"> </w:t>
            </w:r>
            <w:proofErr w:type="spellStart"/>
            <w:r w:rsidRPr="00DE046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E0462">
              <w:rPr>
                <w:sz w:val="20"/>
                <w:szCs w:val="20"/>
              </w:rPr>
              <w:t xml:space="preserve"> и записи в </w:t>
            </w:r>
            <w:r w:rsidRPr="00DE0462">
              <w:rPr>
                <w:sz w:val="20"/>
                <w:szCs w:val="20"/>
              </w:rPr>
              <w:lastRenderedPageBreak/>
              <w:t>дневнике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 xml:space="preserve">Учебник </w:t>
            </w:r>
            <w:r w:rsidRPr="00DE0462">
              <w:rPr>
                <w:sz w:val="20"/>
                <w:szCs w:val="20"/>
              </w:rPr>
              <w:lastRenderedPageBreak/>
              <w:t>С. 86-87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  <w:tr w:rsidR="00DE0462" w:rsidRPr="00DE0462" w:rsidTr="001E2B9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288" w:lineRule="auto"/>
              <w:rPr>
                <w:b/>
                <w:sz w:val="20"/>
                <w:szCs w:val="20"/>
              </w:rPr>
            </w:pPr>
            <w:r w:rsidRPr="00DE0462">
              <w:rPr>
                <w:b/>
                <w:sz w:val="20"/>
                <w:szCs w:val="20"/>
              </w:rPr>
              <w:t xml:space="preserve">Обобщение по теме «Люди вокруг нас»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ind w:left="-103" w:right="-108"/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 xml:space="preserve"> Урок - игра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left="-111" w:right="7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 xml:space="preserve">Знать правила безопасного поведения в природе. Уметь доказывать, что человек – часть общества, что человек – часть природы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ind w:right="-147" w:firstLine="108"/>
              <w:rPr>
                <w:color w:val="000000"/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Наблюдать, сравнивать и обобщать наблюдаемые явления, делать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62" w:rsidRPr="00DE0462" w:rsidRDefault="00DE0462" w:rsidP="001E2B9C">
            <w:pPr>
              <w:rPr>
                <w:color w:val="000000"/>
                <w:sz w:val="20"/>
                <w:szCs w:val="20"/>
              </w:rPr>
            </w:pPr>
            <w:r w:rsidRPr="00DE0462">
              <w:rPr>
                <w:color w:val="000000"/>
                <w:sz w:val="20"/>
                <w:szCs w:val="20"/>
              </w:rPr>
              <w:t>Сопоставлять собственную оценку своей деятельности с оценкой её товарищами,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Тесты, конкурсы,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ind w:right="-108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  <w:p w:rsidR="00DE0462" w:rsidRPr="00DE0462" w:rsidRDefault="00DE0462" w:rsidP="001E2B9C">
            <w:pPr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sz w:val="20"/>
                <w:szCs w:val="20"/>
              </w:rPr>
            </w:pPr>
            <w:r w:rsidRPr="00DE0462">
              <w:rPr>
                <w:sz w:val="20"/>
                <w:szCs w:val="20"/>
              </w:rPr>
              <w:t>Учебник С. 88-89 рабочая тетрадь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62" w:rsidRPr="00DE0462" w:rsidRDefault="00DE0462" w:rsidP="001E2B9C">
            <w:pPr>
              <w:spacing w:line="38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DE0462" w:rsidRDefault="00DE0462" w:rsidP="00DE0462">
      <w:pPr>
        <w:sectPr w:rsidR="00DE0462" w:rsidSect="00DE0462">
          <w:pgSz w:w="16839" w:h="11907" w:orient="landscape" w:code="9"/>
          <w:pgMar w:top="720" w:right="720" w:bottom="720" w:left="720" w:header="720" w:footer="720" w:gutter="0"/>
          <w:cols w:space="720"/>
          <w:docGrid w:linePitch="326"/>
        </w:sectPr>
      </w:pPr>
    </w:p>
    <w:p w:rsidR="00DE0462" w:rsidRDefault="00DE0462" w:rsidP="00DE0462"/>
    <w:p w:rsidR="003F63A7" w:rsidRDefault="003F63A7"/>
    <w:sectPr w:rsidR="003F63A7" w:rsidSect="00737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CA6EB2"/>
    <w:lvl w:ilvl="0">
      <w:numFmt w:val="bullet"/>
      <w:lvlText w:val="*"/>
      <w:lvlJc w:val="left"/>
    </w:lvl>
  </w:abstractNum>
  <w:abstractNum w:abstractNumId="1">
    <w:nsid w:val="10DC7277"/>
    <w:multiLevelType w:val="hybridMultilevel"/>
    <w:tmpl w:val="FBCC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7BE1634"/>
    <w:multiLevelType w:val="hybridMultilevel"/>
    <w:tmpl w:val="EC40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92C13"/>
    <w:multiLevelType w:val="hybridMultilevel"/>
    <w:tmpl w:val="DC42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05" w:hanging="525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827B6"/>
    <w:multiLevelType w:val="hybridMultilevel"/>
    <w:tmpl w:val="1158C0F2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">
    <w:nsid w:val="36C675BF"/>
    <w:multiLevelType w:val="hybridMultilevel"/>
    <w:tmpl w:val="F88CB6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7526"/>
    <w:rsid w:val="000413AE"/>
    <w:rsid w:val="00046588"/>
    <w:rsid w:val="00046D23"/>
    <w:rsid w:val="00053157"/>
    <w:rsid w:val="00084BB5"/>
    <w:rsid w:val="000946BF"/>
    <w:rsid w:val="000A2820"/>
    <w:rsid w:val="000E4C53"/>
    <w:rsid w:val="000F1F2F"/>
    <w:rsid w:val="00104451"/>
    <w:rsid w:val="00134CB4"/>
    <w:rsid w:val="00160762"/>
    <w:rsid w:val="00191549"/>
    <w:rsid w:val="00192596"/>
    <w:rsid w:val="00195724"/>
    <w:rsid w:val="001C7529"/>
    <w:rsid w:val="00200BB0"/>
    <w:rsid w:val="00221745"/>
    <w:rsid w:val="002372F2"/>
    <w:rsid w:val="002713B9"/>
    <w:rsid w:val="00286132"/>
    <w:rsid w:val="002916AA"/>
    <w:rsid w:val="002A1221"/>
    <w:rsid w:val="002A2410"/>
    <w:rsid w:val="002A3235"/>
    <w:rsid w:val="002B26EB"/>
    <w:rsid w:val="002C02E5"/>
    <w:rsid w:val="002D3EF1"/>
    <w:rsid w:val="002E3190"/>
    <w:rsid w:val="00300AA5"/>
    <w:rsid w:val="00301F57"/>
    <w:rsid w:val="00353142"/>
    <w:rsid w:val="00391209"/>
    <w:rsid w:val="003914B0"/>
    <w:rsid w:val="003B43E1"/>
    <w:rsid w:val="003C254C"/>
    <w:rsid w:val="003D2337"/>
    <w:rsid w:val="003E7F51"/>
    <w:rsid w:val="003F63A7"/>
    <w:rsid w:val="00433174"/>
    <w:rsid w:val="00445ED9"/>
    <w:rsid w:val="00447488"/>
    <w:rsid w:val="00460993"/>
    <w:rsid w:val="00467895"/>
    <w:rsid w:val="00515026"/>
    <w:rsid w:val="00583348"/>
    <w:rsid w:val="005B44EA"/>
    <w:rsid w:val="005F2759"/>
    <w:rsid w:val="0062026B"/>
    <w:rsid w:val="006B238F"/>
    <w:rsid w:val="006C5BB4"/>
    <w:rsid w:val="007302EE"/>
    <w:rsid w:val="00737526"/>
    <w:rsid w:val="00753F31"/>
    <w:rsid w:val="007A46DA"/>
    <w:rsid w:val="007A5E8D"/>
    <w:rsid w:val="007C112A"/>
    <w:rsid w:val="007E495E"/>
    <w:rsid w:val="00844E12"/>
    <w:rsid w:val="0086214B"/>
    <w:rsid w:val="00867E02"/>
    <w:rsid w:val="00873A20"/>
    <w:rsid w:val="008A3E8F"/>
    <w:rsid w:val="008A47CB"/>
    <w:rsid w:val="008A701E"/>
    <w:rsid w:val="008D7B07"/>
    <w:rsid w:val="009055BB"/>
    <w:rsid w:val="0093684F"/>
    <w:rsid w:val="009509DD"/>
    <w:rsid w:val="0097098A"/>
    <w:rsid w:val="00972110"/>
    <w:rsid w:val="009826C7"/>
    <w:rsid w:val="00994711"/>
    <w:rsid w:val="009A173D"/>
    <w:rsid w:val="009D32B9"/>
    <w:rsid w:val="009F410F"/>
    <w:rsid w:val="00A03BE7"/>
    <w:rsid w:val="00A25FA8"/>
    <w:rsid w:val="00A31354"/>
    <w:rsid w:val="00A35053"/>
    <w:rsid w:val="00AA21A5"/>
    <w:rsid w:val="00AA4412"/>
    <w:rsid w:val="00AB2406"/>
    <w:rsid w:val="00AE44A5"/>
    <w:rsid w:val="00AF7F29"/>
    <w:rsid w:val="00B25A11"/>
    <w:rsid w:val="00B479C2"/>
    <w:rsid w:val="00BC048C"/>
    <w:rsid w:val="00C13625"/>
    <w:rsid w:val="00C35254"/>
    <w:rsid w:val="00C4143A"/>
    <w:rsid w:val="00C534E6"/>
    <w:rsid w:val="00C812DA"/>
    <w:rsid w:val="00C90584"/>
    <w:rsid w:val="00CB2DC6"/>
    <w:rsid w:val="00CF0804"/>
    <w:rsid w:val="00D14DB4"/>
    <w:rsid w:val="00D712FD"/>
    <w:rsid w:val="00D92B71"/>
    <w:rsid w:val="00DA2084"/>
    <w:rsid w:val="00DE0462"/>
    <w:rsid w:val="00DF41CC"/>
    <w:rsid w:val="00E30AB6"/>
    <w:rsid w:val="00E3283A"/>
    <w:rsid w:val="00E36913"/>
    <w:rsid w:val="00E82615"/>
    <w:rsid w:val="00F24CCF"/>
    <w:rsid w:val="00F63937"/>
    <w:rsid w:val="00F64EC7"/>
    <w:rsid w:val="00F938A9"/>
    <w:rsid w:val="00FC0998"/>
    <w:rsid w:val="00FE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0462"/>
    <w:pPr>
      <w:keepNext/>
      <w:spacing w:line="276" w:lineRule="auto"/>
      <w:jc w:val="both"/>
      <w:outlineLvl w:val="1"/>
    </w:pPr>
    <w:rPr>
      <w:rFonts w:ascii="Arial Narrow" w:eastAsia="Calibri" w:hAnsi="Arial Narrow" w:cs="Arial Narrow"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DE04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4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046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Franklin Gothic Medium Cond" w:eastAsia="Calibri" w:hAnsi="Franklin Gothic Medium Cond" w:cs="Franklin Gothic Medium Cond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0462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375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60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0462"/>
    <w:rPr>
      <w:rFonts w:ascii="Arial Narrow" w:eastAsia="Calibri" w:hAnsi="Arial Narrow" w:cs="Arial Narrow"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04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0462"/>
    <w:rPr>
      <w:rFonts w:ascii="Franklin Gothic Medium Cond" w:eastAsia="Calibri" w:hAnsi="Franklin Gothic Medium Cond" w:cs="Franklin Gothic Medium Cond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0462"/>
    <w:rPr>
      <w:rFonts w:ascii="Times New Roman" w:eastAsia="Calibri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DE046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rsid w:val="00DE0462"/>
    <w:pPr>
      <w:widowControl w:val="0"/>
      <w:autoSpaceDE w:val="0"/>
      <w:autoSpaceDN w:val="0"/>
      <w:adjustRightInd w:val="0"/>
      <w:spacing w:line="288" w:lineRule="exact"/>
      <w:ind w:firstLine="350"/>
      <w:jc w:val="both"/>
    </w:pPr>
    <w:rPr>
      <w:rFonts w:eastAsia="Calibri"/>
    </w:rPr>
  </w:style>
  <w:style w:type="paragraph" w:customStyle="1" w:styleId="Style4">
    <w:name w:val="Style4"/>
    <w:basedOn w:val="a"/>
    <w:uiPriority w:val="99"/>
    <w:rsid w:val="00DE046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DE0462"/>
    <w:pPr>
      <w:widowControl w:val="0"/>
      <w:autoSpaceDE w:val="0"/>
      <w:autoSpaceDN w:val="0"/>
      <w:adjustRightInd w:val="0"/>
      <w:spacing w:line="293" w:lineRule="exact"/>
      <w:ind w:firstLine="360"/>
      <w:jc w:val="both"/>
    </w:pPr>
    <w:rPr>
      <w:rFonts w:eastAsia="Calibri"/>
    </w:rPr>
  </w:style>
  <w:style w:type="paragraph" w:customStyle="1" w:styleId="Style1">
    <w:name w:val="Style1"/>
    <w:basedOn w:val="a"/>
    <w:rsid w:val="00DE0462"/>
    <w:pPr>
      <w:widowControl w:val="0"/>
      <w:autoSpaceDE w:val="0"/>
      <w:autoSpaceDN w:val="0"/>
      <w:adjustRightInd w:val="0"/>
      <w:spacing w:line="288" w:lineRule="exact"/>
      <w:ind w:firstLine="360"/>
      <w:jc w:val="both"/>
    </w:pPr>
    <w:rPr>
      <w:rFonts w:eastAsia="Calibri"/>
    </w:rPr>
  </w:style>
  <w:style w:type="paragraph" w:customStyle="1" w:styleId="Style5">
    <w:name w:val="Style5"/>
    <w:basedOn w:val="a"/>
    <w:rsid w:val="00DE0462"/>
    <w:pPr>
      <w:widowControl w:val="0"/>
      <w:autoSpaceDE w:val="0"/>
      <w:autoSpaceDN w:val="0"/>
      <w:adjustRightInd w:val="0"/>
      <w:spacing w:line="298" w:lineRule="exact"/>
      <w:ind w:firstLine="350"/>
      <w:jc w:val="both"/>
    </w:pPr>
    <w:rPr>
      <w:rFonts w:eastAsia="Calibri"/>
    </w:rPr>
  </w:style>
  <w:style w:type="character" w:customStyle="1" w:styleId="FontStyle11">
    <w:name w:val="Font Style11"/>
    <w:rsid w:val="00DE04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DE046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DE046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DE046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DE046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5">
    <w:name w:val="Font Style25"/>
    <w:uiPriority w:val="99"/>
    <w:rsid w:val="00DE0462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3">
    <w:name w:val="Font Style13"/>
    <w:rsid w:val="00DE0462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DE04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Body Text Indent"/>
    <w:basedOn w:val="a"/>
    <w:link w:val="a6"/>
    <w:rsid w:val="00DE0462"/>
    <w:pPr>
      <w:spacing w:line="276" w:lineRule="auto"/>
      <w:ind w:firstLine="360"/>
      <w:jc w:val="both"/>
    </w:pPr>
    <w:rPr>
      <w:rFonts w:ascii="Arial Narrow" w:eastAsia="Calibri" w:hAnsi="Arial Narrow" w:cs="Arial Narrow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DE0462"/>
    <w:rPr>
      <w:rFonts w:ascii="Arial Narrow" w:eastAsia="Calibri" w:hAnsi="Arial Narrow" w:cs="Arial Narrow"/>
      <w:lang w:eastAsia="ru-RU"/>
    </w:rPr>
  </w:style>
  <w:style w:type="paragraph" w:styleId="a7">
    <w:name w:val="footer"/>
    <w:basedOn w:val="a"/>
    <w:link w:val="a8"/>
    <w:rsid w:val="00DE046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E046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DE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0462"/>
    <w:pPr>
      <w:widowControl w:val="0"/>
      <w:autoSpaceDE w:val="0"/>
      <w:autoSpaceDN w:val="0"/>
      <w:adjustRightInd w:val="0"/>
      <w:spacing w:line="178" w:lineRule="exact"/>
    </w:pPr>
    <w:rPr>
      <w:rFonts w:ascii="Franklin Gothic Demi Cond" w:eastAsia="Calibri" w:hAnsi="Franklin Gothic Demi Cond" w:cs="Franklin Gothic Demi Cond"/>
    </w:rPr>
  </w:style>
  <w:style w:type="paragraph" w:styleId="aa">
    <w:name w:val="Body Text"/>
    <w:basedOn w:val="a"/>
    <w:link w:val="ab"/>
    <w:rsid w:val="00DE0462"/>
    <w:pPr>
      <w:spacing w:after="120"/>
    </w:pPr>
  </w:style>
  <w:style w:type="character" w:customStyle="1" w:styleId="ab">
    <w:name w:val="Основной текст Знак"/>
    <w:basedOn w:val="a0"/>
    <w:link w:val="aa"/>
    <w:rsid w:val="00DE0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DE04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Franklin Gothic Medium Cond" w:eastAsia="Calibri" w:hAnsi="Franklin Gothic Medium Cond" w:cs="Franklin Gothic Medium Cond"/>
    </w:rPr>
  </w:style>
  <w:style w:type="character" w:customStyle="1" w:styleId="ad">
    <w:name w:val="Верхний колонтитул Знак"/>
    <w:basedOn w:val="a0"/>
    <w:link w:val="ac"/>
    <w:semiHidden/>
    <w:rsid w:val="00DE0462"/>
    <w:rPr>
      <w:rFonts w:ascii="Franklin Gothic Medium Cond" w:eastAsia="Calibri" w:hAnsi="Franklin Gothic Medium Cond" w:cs="Franklin Gothic Medium Cond"/>
      <w:sz w:val="24"/>
      <w:szCs w:val="24"/>
      <w:lang w:eastAsia="ru-RU"/>
    </w:rPr>
  </w:style>
  <w:style w:type="paragraph" w:styleId="21">
    <w:name w:val="List 2"/>
    <w:basedOn w:val="a"/>
    <w:semiHidden/>
    <w:rsid w:val="00DE0462"/>
    <w:pPr>
      <w:widowControl w:val="0"/>
      <w:autoSpaceDE w:val="0"/>
      <w:autoSpaceDN w:val="0"/>
      <w:adjustRightInd w:val="0"/>
      <w:ind w:left="566" w:hanging="283"/>
    </w:pPr>
    <w:rPr>
      <w:rFonts w:ascii="Franklin Gothic Medium Cond" w:eastAsia="Calibri" w:hAnsi="Franklin Gothic Medium Cond" w:cs="Franklin Gothic Medium Cond"/>
    </w:rPr>
  </w:style>
  <w:style w:type="paragraph" w:styleId="22">
    <w:name w:val="List Bullet 2"/>
    <w:basedOn w:val="a"/>
    <w:semiHidden/>
    <w:rsid w:val="00DE0462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rFonts w:ascii="Franklin Gothic Medium Cond" w:eastAsia="Calibri" w:hAnsi="Franklin Gothic Medium Cond" w:cs="Franklin Gothic Medium Cond"/>
    </w:rPr>
  </w:style>
  <w:style w:type="paragraph" w:styleId="ae">
    <w:name w:val="Body Text First Indent"/>
    <w:basedOn w:val="aa"/>
    <w:link w:val="af"/>
    <w:semiHidden/>
    <w:rsid w:val="00DE0462"/>
    <w:pPr>
      <w:widowControl w:val="0"/>
      <w:autoSpaceDE w:val="0"/>
      <w:autoSpaceDN w:val="0"/>
      <w:adjustRightInd w:val="0"/>
      <w:ind w:firstLine="210"/>
    </w:pPr>
    <w:rPr>
      <w:rFonts w:ascii="Franklin Gothic Medium Cond" w:eastAsia="Calibri" w:hAnsi="Franklin Gothic Medium Cond" w:cs="Franklin Gothic Medium Cond"/>
    </w:rPr>
  </w:style>
  <w:style w:type="character" w:customStyle="1" w:styleId="af">
    <w:name w:val="Красная строка Знак"/>
    <w:basedOn w:val="ab"/>
    <w:link w:val="ae"/>
    <w:semiHidden/>
    <w:rsid w:val="00DE0462"/>
    <w:rPr>
      <w:rFonts w:ascii="Franklin Gothic Medium Cond" w:eastAsia="Calibri" w:hAnsi="Franklin Gothic Medium Cond" w:cs="Franklin Gothic Medium Cond"/>
    </w:rPr>
  </w:style>
  <w:style w:type="paragraph" w:styleId="23">
    <w:name w:val="Body Text First Indent 2"/>
    <w:basedOn w:val="a5"/>
    <w:link w:val="24"/>
    <w:semiHidden/>
    <w:rsid w:val="00DE0462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24">
    <w:name w:val="Красная строка 2 Знак"/>
    <w:basedOn w:val="a6"/>
    <w:link w:val="23"/>
    <w:semiHidden/>
    <w:rsid w:val="00DE0462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7">
    <w:name w:val="Style7"/>
    <w:basedOn w:val="a"/>
    <w:rsid w:val="00DE0462"/>
    <w:pPr>
      <w:widowControl w:val="0"/>
      <w:autoSpaceDE w:val="0"/>
      <w:autoSpaceDN w:val="0"/>
      <w:adjustRightInd w:val="0"/>
      <w:spacing w:line="302" w:lineRule="exact"/>
      <w:ind w:firstLine="274"/>
      <w:jc w:val="both"/>
    </w:pPr>
    <w:rPr>
      <w:rFonts w:ascii="Franklin Gothic Medium Cond" w:eastAsia="Calibri" w:hAnsi="Franklin Gothic Medium Cond" w:cs="Franklin Gothic Medium Cond"/>
    </w:rPr>
  </w:style>
  <w:style w:type="paragraph" w:customStyle="1" w:styleId="Style8">
    <w:name w:val="Style8"/>
    <w:basedOn w:val="a"/>
    <w:rsid w:val="00DE0462"/>
    <w:pPr>
      <w:widowControl w:val="0"/>
      <w:autoSpaceDE w:val="0"/>
      <w:autoSpaceDN w:val="0"/>
      <w:adjustRightInd w:val="0"/>
      <w:spacing w:line="230" w:lineRule="exact"/>
      <w:ind w:firstLine="269"/>
      <w:jc w:val="both"/>
    </w:pPr>
    <w:rPr>
      <w:rFonts w:ascii="Franklin Gothic Medium Cond" w:eastAsia="Calibri" w:hAnsi="Franklin Gothic Medium Cond" w:cs="Franklin Gothic Medium Cond"/>
    </w:rPr>
  </w:style>
  <w:style w:type="paragraph" w:customStyle="1" w:styleId="Style40">
    <w:name w:val="Style40"/>
    <w:basedOn w:val="a"/>
    <w:rsid w:val="00DE046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eastAsia="Calibri" w:hAnsi="Arial Narrow" w:cs="Arial Narrow"/>
    </w:rPr>
  </w:style>
  <w:style w:type="paragraph" w:customStyle="1" w:styleId="Style34">
    <w:name w:val="Style34"/>
    <w:basedOn w:val="a"/>
    <w:rsid w:val="00DE0462"/>
    <w:pPr>
      <w:widowControl w:val="0"/>
      <w:autoSpaceDE w:val="0"/>
      <w:autoSpaceDN w:val="0"/>
      <w:adjustRightInd w:val="0"/>
      <w:spacing w:line="214" w:lineRule="exact"/>
    </w:pPr>
    <w:rPr>
      <w:rFonts w:ascii="Arial Narrow" w:eastAsia="Calibri" w:hAnsi="Arial Narrow" w:cs="Arial Narrow"/>
    </w:rPr>
  </w:style>
  <w:style w:type="character" w:customStyle="1" w:styleId="FontStyle16">
    <w:name w:val="Font Style16"/>
    <w:rsid w:val="00DE0462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81">
    <w:name w:val="Font Style181"/>
    <w:rsid w:val="00DE0462"/>
    <w:rPr>
      <w:rFonts w:ascii="Times New Roman" w:hAnsi="Times New Roman" w:cs="Times New Roman"/>
      <w:sz w:val="16"/>
      <w:szCs w:val="16"/>
    </w:rPr>
  </w:style>
  <w:style w:type="character" w:customStyle="1" w:styleId="FontStyle133">
    <w:name w:val="Font Style133"/>
    <w:rsid w:val="00DE0462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Title"/>
    <w:basedOn w:val="a"/>
    <w:next w:val="a"/>
    <w:link w:val="af1"/>
    <w:qFormat/>
    <w:rsid w:val="00DE0462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DE0462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rsid w:val="00DE046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2">
    <w:name w:val="page number"/>
    <w:basedOn w:val="a0"/>
    <w:rsid w:val="00DE0462"/>
  </w:style>
  <w:style w:type="paragraph" w:styleId="af3">
    <w:name w:val="List Paragraph"/>
    <w:basedOn w:val="a"/>
    <w:qFormat/>
    <w:rsid w:val="00DE0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rmal (Web)"/>
    <w:basedOn w:val="a"/>
    <w:rsid w:val="00DE0462"/>
    <w:pPr>
      <w:spacing w:before="100" w:beforeAutospacing="1" w:after="100" w:afterAutospacing="1"/>
    </w:pPr>
  </w:style>
  <w:style w:type="paragraph" w:customStyle="1" w:styleId="ConsNormal">
    <w:name w:val="ConsNormal"/>
    <w:rsid w:val="00DE046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DE046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E0462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Book Title"/>
    <w:basedOn w:val="a0"/>
    <w:uiPriority w:val="33"/>
    <w:qFormat/>
    <w:rsid w:val="00DE0462"/>
    <w:rPr>
      <w:b/>
      <w:bCs/>
      <w:smallCaps/>
      <w:spacing w:val="5"/>
    </w:rPr>
  </w:style>
  <w:style w:type="paragraph" w:customStyle="1" w:styleId="FR2">
    <w:name w:val="FR2"/>
    <w:rsid w:val="00DE04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4308-4A54-4D77-98AC-EFD3E808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dcterms:created xsi:type="dcterms:W3CDTF">2012-08-20T10:26:00Z</dcterms:created>
  <dcterms:modified xsi:type="dcterms:W3CDTF">2015-09-02T15:40:00Z</dcterms:modified>
</cp:coreProperties>
</file>