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9085"/>
        <w:gridCol w:w="120"/>
        <w:gridCol w:w="284"/>
      </w:tblGrid>
      <w:tr w:rsidR="00902FFA" w:rsidRPr="00902FFA" w:rsidTr="00610E44">
        <w:trPr>
          <w:gridBefore w:val="1"/>
          <w:gridAfter w:val="1"/>
          <w:wBefore w:w="859" w:type="dxa"/>
          <w:wAfter w:w="284" w:type="dxa"/>
          <w:tblCellSpacing w:w="0" w:type="dxa"/>
        </w:trPr>
        <w:tc>
          <w:tcPr>
            <w:tcW w:w="9085" w:type="dxa"/>
            <w:tcBorders>
              <w:top w:val="single" w:sz="6" w:space="0" w:color="D3B035"/>
            </w:tcBorders>
            <w:shd w:val="clear" w:color="auto" w:fill="FFFB57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24157" w:rsidRPr="00610E44" w:rsidRDefault="00902FFA" w:rsidP="00902FF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E0231B"/>
                <w:sz w:val="40"/>
                <w:szCs w:val="40"/>
                <w:lang w:eastAsia="ru-RU"/>
              </w:rPr>
            </w:pPr>
            <w:r w:rsidRPr="00902FFA">
              <w:rPr>
                <w:rFonts w:ascii="Verdana" w:eastAsia="Times New Roman" w:hAnsi="Verdana" w:cs="Times New Roman"/>
                <w:b/>
                <w:bCs/>
                <w:color w:val="E0231B"/>
                <w:sz w:val="18"/>
                <w:szCs w:val="18"/>
                <w:lang w:eastAsia="ru-RU"/>
              </w:rPr>
              <w:t> </w:t>
            </w:r>
            <w:r w:rsidRPr="00A24157">
              <w:rPr>
                <w:rFonts w:ascii="Verdana" w:eastAsia="Times New Roman" w:hAnsi="Verdana" w:cs="Times New Roman"/>
                <w:b/>
                <w:bCs/>
                <w:color w:val="E0231B"/>
                <w:sz w:val="40"/>
                <w:szCs w:val="40"/>
                <w:lang w:eastAsia="ru-RU"/>
              </w:rPr>
              <w:t xml:space="preserve">Толкование основных символов </w:t>
            </w:r>
            <w:r w:rsidR="00A24157" w:rsidRPr="00610E44">
              <w:rPr>
                <w:rFonts w:ascii="Verdana" w:eastAsia="Times New Roman" w:hAnsi="Verdana" w:cs="Times New Roman"/>
                <w:b/>
                <w:bCs/>
                <w:color w:val="E0231B"/>
                <w:sz w:val="40"/>
                <w:szCs w:val="40"/>
                <w:lang w:eastAsia="ru-RU"/>
              </w:rPr>
              <w:t xml:space="preserve">         </w:t>
            </w:r>
          </w:p>
          <w:p w:rsidR="00902FFA" w:rsidRPr="00A24157" w:rsidRDefault="00A24157" w:rsidP="00902FFA">
            <w:pPr>
              <w:spacing w:after="150" w:line="240" w:lineRule="auto"/>
              <w:rPr>
                <w:rFonts w:ascii="Verdana" w:eastAsia="Times New Roman" w:hAnsi="Verdana" w:cs="Times New Roman"/>
                <w:color w:val="E0231B"/>
                <w:sz w:val="40"/>
                <w:szCs w:val="40"/>
                <w:lang w:eastAsia="ru-RU"/>
              </w:rPr>
            </w:pPr>
            <w:r w:rsidRPr="00610E44">
              <w:rPr>
                <w:rFonts w:ascii="Verdana" w:eastAsia="Times New Roman" w:hAnsi="Verdana" w:cs="Times New Roman"/>
                <w:b/>
                <w:bCs/>
                <w:color w:val="E0231B"/>
                <w:sz w:val="40"/>
                <w:szCs w:val="40"/>
                <w:lang w:eastAsia="ru-RU"/>
              </w:rPr>
              <w:t xml:space="preserve">                  </w:t>
            </w:r>
            <w:r w:rsidR="00902FFA" w:rsidRPr="00A24157">
              <w:rPr>
                <w:rFonts w:ascii="Verdana" w:eastAsia="Times New Roman" w:hAnsi="Verdana" w:cs="Times New Roman"/>
                <w:b/>
                <w:bCs/>
                <w:color w:val="E0231B"/>
                <w:sz w:val="40"/>
                <w:szCs w:val="40"/>
                <w:lang w:eastAsia="ru-RU"/>
              </w:rPr>
              <w:t>чувашских узоров</w:t>
            </w:r>
          </w:p>
        </w:tc>
        <w:tc>
          <w:tcPr>
            <w:tcW w:w="120" w:type="dxa"/>
            <w:shd w:val="clear" w:color="auto" w:fill="FFFB57"/>
            <w:vAlign w:val="center"/>
            <w:hideMark/>
          </w:tcPr>
          <w:p w:rsidR="00902FFA" w:rsidRPr="00902FFA" w:rsidRDefault="00902FFA" w:rsidP="00902FF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02FFA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1CB2F4" wp14:editId="260A0D83">
                  <wp:extent cx="66675" cy="276225"/>
                  <wp:effectExtent l="0" t="0" r="9525" b="9525"/>
                  <wp:docPr id="1" name="Рисунок 1" descr="http://ru.chuvash.org/images/unga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u.chuvash.org/images/unga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FFA" w:rsidRPr="00902FFA" w:rsidTr="00610E44">
        <w:trPr>
          <w:tblCellSpacing w:w="0" w:type="dxa"/>
        </w:trPr>
        <w:tc>
          <w:tcPr>
            <w:tcW w:w="10348" w:type="dxa"/>
            <w:gridSpan w:val="4"/>
            <w:tcBorders>
              <w:top w:val="single" w:sz="6" w:space="0" w:color="D3B035"/>
              <w:left w:val="single" w:sz="6" w:space="0" w:color="D3B035"/>
              <w:right w:val="single" w:sz="6" w:space="0" w:color="D3B035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FFA" w:rsidRPr="00902FFA" w:rsidRDefault="00902FFA" w:rsidP="00902FFA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</w:p>
          <w:p w:rsidR="00902FFA" w:rsidRPr="00902FFA" w:rsidRDefault="00902FFA" w:rsidP="00902FFA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02F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Информация взята из книги «Азбука чувашских орнаментов и эмблем». Авторами книги являются Ф.В. Искандеров, И.Ф. Искандеров, Е.Ф. Костина.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5"/>
              <w:gridCol w:w="2683"/>
              <w:gridCol w:w="2430"/>
              <w:gridCol w:w="2070"/>
            </w:tblGrid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Узор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Толкование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Узор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Толкование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C7CF1D" wp14:editId="57616EE4">
                        <wp:extent cx="847725" cy="476250"/>
                        <wp:effectExtent l="0" t="0" r="9525" b="0"/>
                        <wp:docPr id="2" name="Рисунок 2" descr="Узор &quot;Солнце, гармония, согласие&quot;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Узор &quot;Солнце, гармония, согласие&quot;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Солнце, гармония, согласие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E7F51F" wp14:editId="10B38D5E">
                        <wp:extent cx="1304925" cy="476250"/>
                        <wp:effectExtent l="0" t="0" r="9525" b="0"/>
                        <wp:docPr id="3" name="Рисунок 3" descr="Узор &quot;Свет, тепло, очаг, жизнь&quot;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Узор &quot;Свет, тепло, очаг, жизнь&quot;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Свет, тепло, очаг, жизнь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43003A" wp14:editId="4C6C89EF">
                        <wp:extent cx="885825" cy="476250"/>
                        <wp:effectExtent l="0" t="0" r="9525" b="0"/>
                        <wp:docPr id="4" name="Рисунок 4" descr="Узор &quot;Были и будем, величие рода&quot;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Узор &quot;Были и будем, величие рода&quot;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Были и будем, величие рода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F47FFF" wp14:editId="10DF423D">
                        <wp:extent cx="600075" cy="476250"/>
                        <wp:effectExtent l="0" t="0" r="9525" b="0"/>
                        <wp:docPr id="5" name="Рисунок 5" descr="Узор &quot;Сплочённость&quot;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Узор &quot;Сплочённость&quot;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Сплочённость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FCE783" wp14:editId="044A8621">
                        <wp:extent cx="952500" cy="476250"/>
                        <wp:effectExtent l="0" t="0" r="0" b="0"/>
                        <wp:docPr id="6" name="Рисунок 6" descr="Узор &quot;Братство, солидарность&quot;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Узор &quot;Братство, солидарность&quot;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Братство, солидарность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0844EE" wp14:editId="6A4926FD">
                        <wp:extent cx="914400" cy="476250"/>
                        <wp:effectExtent l="0" t="0" r="0" b="0"/>
                        <wp:docPr id="7" name="Рисунок 7" descr="Узор &quot;Честь, воля, самообладание&quot;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Узор &quot;Честь, воля, самообладание&quot;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Честь, воля, самообладание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69B186" wp14:editId="58CC0D96">
                        <wp:extent cx="695325" cy="476250"/>
                        <wp:effectExtent l="0" t="0" r="0" b="0"/>
                        <wp:docPr id="8" name="Рисунок 8" descr="Узор &quot;Поступь Неба и Земли&quot;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Узор &quot;Поступь Неба и Земли&quot;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Поступь Неба и Земли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321E44" wp14:editId="48BFEA53">
                        <wp:extent cx="1457325" cy="476250"/>
                        <wp:effectExtent l="0" t="0" r="9525" b="0"/>
                        <wp:docPr id="9" name="Рисунок 9" descr="Узор &quot;Ладья жизни, чистая совесть, судьба, рок&quot;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Узор &quot;Ладья жизни, чистая совесть, судьба, рок&quot;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Ладья жизни, чистая совесть, судьба, рок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8D40E8" wp14:editId="16FFB417">
                        <wp:extent cx="1457325" cy="476250"/>
                        <wp:effectExtent l="0" t="0" r="9525" b="0"/>
                        <wp:docPr id="10" name="Рисунок 10" descr="Узор &quot;Око Бога — Турă, Неба, Мира, прозрение&quot;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Узор &quot;Око Бога — Турă, Неба, Мира, прозрение&quot;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Око Бога — </w:t>
                  </w:r>
                  <w:proofErr w:type="spellStart"/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Турă</w:t>
                  </w:r>
                  <w:proofErr w:type="spellEnd"/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Неба, Мира, прозрение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AC857C" wp14:editId="7789C98C">
                        <wp:extent cx="866775" cy="476250"/>
                        <wp:effectExtent l="0" t="0" r="9525" b="0"/>
                        <wp:docPr id="11" name="Рисунок 11" descr="Узор &quot;Истина, закон, справедливость&quot;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Узор &quot;Истина, закон, справедливость&quot;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Истина, закон, справедливость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060873" wp14:editId="0E7F2914">
                        <wp:extent cx="1133475" cy="476250"/>
                        <wp:effectExtent l="0" t="0" r="9525" b="0"/>
                        <wp:docPr id="12" name="Рисунок 12" descr="Узор &quot;Мироздание, единоверие&quot;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Узор &quot;Мироздание, единоверие&quot;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Мироздание, единоверие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579D23" wp14:editId="1F341C63">
                        <wp:extent cx="1314450" cy="476250"/>
                        <wp:effectExtent l="0" t="0" r="0" b="0"/>
                        <wp:docPr id="13" name="Рисунок 13" descr="Узор &quot;Дерево, место обряда, обращение к природе&quot;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Узор &quot;Дерево, место обряда, обращение к природе&quot;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Дерево, место обряда, обращение к природе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31BF2F" wp14:editId="688030E8">
                        <wp:extent cx="1028700" cy="476250"/>
                        <wp:effectExtent l="0" t="0" r="0" b="0"/>
                        <wp:docPr id="14" name="Рисунок 14" descr="Узор &quot;Оберег от зла, гнева, доброта&quot;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Узор &quot;Оберег от зла, гнева, доброта&quot;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Оберег от зла, гнева, доброта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E13563" wp14:editId="12C9C92B">
                        <wp:extent cx="962025" cy="476250"/>
                        <wp:effectExtent l="0" t="0" r="0" b="0"/>
                        <wp:docPr id="15" name="Рисунок 15" descr="Узор &quot;Состязание, противостояние&quot;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Узор &quot;Состязание, противостояние&quot;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Состязание, противостояние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3744EB" wp14:editId="7D5BE474">
                        <wp:extent cx="1009650" cy="476250"/>
                        <wp:effectExtent l="0" t="0" r="0" b="0"/>
                        <wp:docPr id="16" name="Рисунок 16" descr="Узор &quot;Согласие, примирение&quot;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Узор &quot;Согласие, примирение&quot;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Согласие, примирение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58245C" wp14:editId="5577BEC1">
                        <wp:extent cx="466725" cy="476250"/>
                        <wp:effectExtent l="0" t="0" r="9525" b="0"/>
                        <wp:docPr id="17" name="Рисунок 17" descr="Узор &quot;Мир, союз, согласие&quot;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Узор &quot;Мир, союз, согласие&quot;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Мир, союз, согласие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DDCA14" wp14:editId="709E448B">
                        <wp:extent cx="742950" cy="476250"/>
                        <wp:effectExtent l="0" t="0" r="0" b="0"/>
                        <wp:docPr id="18" name="Рисунок 18" descr="Узор &quot;Честь, отвага, верность&quot;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Узор &quot;Честь, отвага, верность&quot;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Честь, отвага, верность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B87C44" wp14:editId="7A83E23D">
                        <wp:extent cx="685800" cy="476250"/>
                        <wp:effectExtent l="0" t="0" r="0" b="0"/>
                        <wp:docPr id="19" name="Рисунок 19" descr="Узор &quot;Небосвод, Вселенная&quot;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Узор &quot;Небосвод, Вселенная&quot;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Небосвод, Вселенная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8B3E71" wp14:editId="68E73E67">
                        <wp:extent cx="876300" cy="476250"/>
                        <wp:effectExtent l="0" t="0" r="0" b="0"/>
                        <wp:docPr id="20" name="Рисунок 20" descr="Узор &quot;Связь неба с Землей&quot;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Узор &quot;Связь неба с Землей&quot;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Связь неба с Землей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51EEF5" wp14:editId="0448D1F3">
                        <wp:extent cx="1085850" cy="476250"/>
                        <wp:effectExtent l="0" t="0" r="0" b="0"/>
                        <wp:docPr id="21" name="Рисунок 21" descr="Узор &quot;Покорение вершины, стремление ввысь&quot;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Узор &quot;Покорение вершины, стремление ввысь&quot;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Покорение вершины, стремление ввысь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AAF971" wp14:editId="52305DA9">
                        <wp:extent cx="838200" cy="476250"/>
                        <wp:effectExtent l="0" t="0" r="0" b="0"/>
                        <wp:docPr id="22" name="Рисунок 22" descr="Узор &quot;Движение, эволюция&quot;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Узор &quot;Движение, эволюция&quot;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Движение, эволюция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85EEBE" wp14:editId="4124BA67">
                        <wp:extent cx="476250" cy="476250"/>
                        <wp:effectExtent l="0" t="0" r="0" b="0"/>
                        <wp:docPr id="23" name="Рисунок 23" descr="Узор &quot;Мысли, знание&quot;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Узор &quot;Мысли, знание&quot;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Мысли, знание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0FD0EB" wp14:editId="2ECE967F">
                        <wp:extent cx="885825" cy="476250"/>
                        <wp:effectExtent l="0" t="0" r="9525" b="0"/>
                        <wp:docPr id="24" name="Рисунок 24" descr="Узор &quot;Память о прошлом, дума о будущем&quot;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Узор &quot;Память о прошлом, дума о будущем&quot;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Память о прошлом, дума о будущем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7058C8" wp14:editId="5F0AD7E8">
                        <wp:extent cx="523875" cy="476250"/>
                        <wp:effectExtent l="0" t="0" r="9525" b="0"/>
                        <wp:docPr id="25" name="Рисунок 25" descr="Узор &quot;Щит, оберег единства&quot;">
                          <a:hlinkClick xmlns:a="http://schemas.openxmlformats.org/drawingml/2006/main" r:id="rId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Узор &quot;Щит, оберег единства&quot;">
                                  <a:hlinkClick r:id="rId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Щит, оберег единства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09C4A9" wp14:editId="17CA5805">
                        <wp:extent cx="457200" cy="476250"/>
                        <wp:effectExtent l="0" t="0" r="0" b="0"/>
                        <wp:docPr id="26" name="Рисунок 26" descr="Узор &quot;Забота о ближнем&quot;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Узор &quot;Забота о ближнем&quot;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Забота о </w:t>
                  </w:r>
                  <w:proofErr w:type="gramStart"/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ближнем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9F7C60" wp14:editId="2973506F">
                        <wp:extent cx="466725" cy="476250"/>
                        <wp:effectExtent l="0" t="0" r="9525" b="0"/>
                        <wp:docPr id="27" name="Рисунок 27" descr="Узор &quot;Надёжность, рука об руку&quot;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Узор &quot;Надёжность, рука об руку&quot;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Надёжность, рука об руку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E178D5" wp14:editId="2FE55A4C">
                        <wp:extent cx="1371600" cy="476250"/>
                        <wp:effectExtent l="0" t="0" r="0" b="0"/>
                        <wp:docPr id="28" name="Рисунок 28" descr="Узор &quot;Жилище, приют, кров родного дома&quot;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Узор &quot;Жилище, приют, кров родного дома&quot;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Жилище, приют, кров родного дома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C5E410" wp14:editId="1ECAF41C">
                        <wp:extent cx="847725" cy="476250"/>
                        <wp:effectExtent l="0" t="0" r="9525" b="0"/>
                        <wp:docPr id="29" name="Рисунок 29" descr="Узор &quot;Созидание, помощь&quot;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Узор &quot;Созидание, помощь&quot;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Созидание, помощь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6B0395C9" wp14:editId="03962208">
                        <wp:extent cx="619125" cy="476250"/>
                        <wp:effectExtent l="0" t="0" r="9525" b="0"/>
                        <wp:docPr id="30" name="Рисунок 30" descr="Узор &quot;Благотоворительность, помощь — НИМЕ&quot;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Узор &quot;Благотоворительность, помощь — НИМЕ&quot;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Благотоворительность</w:t>
                  </w:r>
                  <w:proofErr w:type="spellEnd"/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помощь — НИМЕ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A43080" wp14:editId="02E55CB2">
                        <wp:extent cx="552450" cy="476250"/>
                        <wp:effectExtent l="0" t="0" r="0" b="0"/>
                        <wp:docPr id="31" name="Рисунок 31" descr="Узор &quot;Духовный взлет, воля&quot;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Узор &quot;Духовный взлет, воля&quot;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Духовный взлет, воля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21C300" wp14:editId="0E42A289">
                        <wp:extent cx="933450" cy="476250"/>
                        <wp:effectExtent l="0" t="0" r="0" b="0"/>
                        <wp:docPr id="32" name="Рисунок 32" descr="Узор &quot;Трудолюбие, жизнестойкость&quot;">
                          <a:hlinkClick xmlns:a="http://schemas.openxmlformats.org/drawingml/2006/main" r:id="rId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Узор &quot;Трудолюбие, жизнестойкость&quot;">
                                  <a:hlinkClick r:id="rId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Трудолюбие, жизнестойкость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62097C" wp14:editId="251297DD">
                        <wp:extent cx="476250" cy="476250"/>
                        <wp:effectExtent l="0" t="0" r="0" b="0"/>
                        <wp:docPr id="33" name="Рисунок 33" descr="Узор &quot;Обмен, диалог&quot;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Узор &quot;Обмен, диалог&quot;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Обмен, диалог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58CD81" wp14:editId="4AD0ADFF">
                        <wp:extent cx="1838325" cy="476250"/>
                        <wp:effectExtent l="0" t="0" r="9525" b="0"/>
                        <wp:docPr id="34" name="Рисунок 34" descr="Узор &quot;Дети одной матери, потомки единого рода&quot;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Узор &quot;Дети одной матери, потомки единого рода&quot;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Дети одной матери, потомки единого рода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AFEB33" wp14:editId="71DEDC04">
                        <wp:extent cx="542925" cy="476250"/>
                        <wp:effectExtent l="0" t="0" r="9525" b="0"/>
                        <wp:docPr id="35" name="Рисунок 35" descr="Узор &quot;Увеличение семьи, рода&quot;">
                          <a:hlinkClick xmlns:a="http://schemas.openxmlformats.org/drawingml/2006/main" r:id="rId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Узор &quot;Увеличение семьи, рода&quot;">
                                  <a:hlinkClick r:id="rId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Увеличение семьи, рода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AB7327" wp14:editId="056D4FA7">
                        <wp:extent cx="904875" cy="476250"/>
                        <wp:effectExtent l="0" t="0" r="9525" b="0"/>
                        <wp:docPr id="36" name="Рисунок 36" descr="Узор &quot;Взаимопонимание&quot;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Узор &quot;Взаимопонимание&quot;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Взаимопонимание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955AC9" wp14:editId="75C8B5CC">
                        <wp:extent cx="1019175" cy="476250"/>
                        <wp:effectExtent l="0" t="0" r="9525" b="0"/>
                        <wp:docPr id="37" name="Рисунок 37" descr="Узор &quot;Он и Она, любовь, взаимоуважение&quot;">
                          <a:hlinkClick xmlns:a="http://schemas.openxmlformats.org/drawingml/2006/main" r:id="rId7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Узор &quot;Он и Она, любовь, взаимоуважение&quot;">
                                  <a:hlinkClick r:id="rId7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Он и Она, любовь, взаимоуважение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F338B7" wp14:editId="20D383A6">
                        <wp:extent cx="1590675" cy="476250"/>
                        <wp:effectExtent l="0" t="0" r="9525" b="0"/>
                        <wp:docPr id="38" name="Рисунок 38" descr="Узор &quot;Человечность, разум, сила, здоровье, душевная красота&quot;">
                          <a:hlinkClick xmlns:a="http://schemas.openxmlformats.org/drawingml/2006/main" r:id="rId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Узор &quot;Человечность, разум, сила, здоровье, душевная красота&quot;">
                                  <a:hlinkClick r:id="rId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Человечность, разум, сила, здоровье, душевная красота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6E2F80" wp14:editId="3721242E">
                        <wp:extent cx="981075" cy="476250"/>
                        <wp:effectExtent l="0" t="0" r="9525" b="0"/>
                        <wp:docPr id="39" name="Рисунок 39" descr="Узор &quot;Близкие, родня, землячество&quot;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Узор &quot;Близкие, родня, землячество&quot;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Близкие</w:t>
                  </w:r>
                  <w:proofErr w:type="gramEnd"/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родня, землячество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75DB18" wp14:editId="7D62EE26">
                        <wp:extent cx="1038225" cy="476250"/>
                        <wp:effectExtent l="0" t="0" r="9525" b="0"/>
                        <wp:docPr id="40" name="Рисунок 40" descr="Узор &quot;Продолжение рода, крепкая семья&quot;">
                          <a:hlinkClick xmlns:a="http://schemas.openxmlformats.org/drawingml/2006/main" r:id="rId8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Узор &quot;Продолжение рода, крепкая семья&quot;">
                                  <a:hlinkClick r:id="rId8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Продолжение рода, крепкая семья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7571E1E" wp14:editId="442B378B">
                        <wp:extent cx="1066800" cy="476250"/>
                        <wp:effectExtent l="0" t="0" r="0" b="0"/>
                        <wp:docPr id="41" name="Рисунок 41" descr="Узор &quot;Связь с отчим домом, родиной&quot;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Узор &quot;Связь с отчим домом, родиной&quot;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Связь с отчим домом, родиной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FEB6BF" wp14:editId="6EB5A2C3">
                        <wp:extent cx="1219200" cy="476250"/>
                        <wp:effectExtent l="0" t="0" r="0" b="0"/>
                        <wp:docPr id="42" name="Рисунок 42" descr="Узор &quot;Дружба, общее дело, доверие&quot;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Узор &quot;Дружба, общее дело, доверие&quot;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Дружба, общее дело, доверие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3209D3" wp14:editId="1FAFCE94">
                        <wp:extent cx="1495425" cy="476250"/>
                        <wp:effectExtent l="0" t="0" r="9525" b="0"/>
                        <wp:docPr id="43" name="Рисунок 43" descr="Узор &quot;Древо рода, жизни, мудрости&quot;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Узор &quot;Древо рода, жизни, мудрости&quot;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Древо рода, жизни, мудрости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94BEF6" wp14:editId="036EA9E1">
                        <wp:extent cx="904875" cy="476250"/>
                        <wp:effectExtent l="0" t="0" r="9525" b="0"/>
                        <wp:docPr id="44" name="Рисунок 44" descr="Узор &quot;Национальное самосознание&quot;">
                          <a:hlinkClick xmlns:a="http://schemas.openxmlformats.org/drawingml/2006/main" r:id="rId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Узор &quot;Национальное самосознание&quot;">
                                  <a:hlinkClick r:id="rId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Национальное самосознание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77CD4B" wp14:editId="5A0B84B2">
                        <wp:extent cx="485775" cy="476250"/>
                        <wp:effectExtent l="0" t="0" r="9525" b="0"/>
                        <wp:docPr id="45" name="Рисунок 45" descr="Узор &quot;Равенство, понимание&quot;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Узор &quot;Равенство, понимание&quot;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Равенство, понимание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EE8153" wp14:editId="06E40CC5">
                        <wp:extent cx="866775" cy="476250"/>
                        <wp:effectExtent l="0" t="0" r="9525" b="0"/>
                        <wp:docPr id="46" name="Рисунок 46" descr="Узор &quot;Детство, юность&quot;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Узор &quot;Детство, юность&quot;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Детство, юность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CA9D35" wp14:editId="78FDEA91">
                        <wp:extent cx="914400" cy="476250"/>
                        <wp:effectExtent l="0" t="0" r="0" b="0"/>
                        <wp:docPr id="47" name="Рисунок 47" descr="Узор &quot;Сплочённые сородичи&quot;">
                          <a:hlinkClick xmlns:a="http://schemas.openxmlformats.org/drawingml/2006/main" r:id="rId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Узор &quot;Сплочённые сородичи&quot;">
                                  <a:hlinkClick r:id="rId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Сплочённые сородичи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1CC7AB" wp14:editId="2B24C2DD">
                        <wp:extent cx="476250" cy="476250"/>
                        <wp:effectExtent l="0" t="0" r="0" b="0"/>
                        <wp:docPr id="48" name="Рисунок 48" descr="Узор &quot;Семейный очаг, уют&quot;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Узор &quot;Семейный очаг, уют&quot;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Семейный очаг, уют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C5466A9" wp14:editId="0CF33B16">
                        <wp:extent cx="485775" cy="476250"/>
                        <wp:effectExtent l="0" t="0" r="9525" b="0"/>
                        <wp:docPr id="49" name="Рисунок 49" descr="Узор &quot;Друг за друга, семья&quot;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Узор &quot;Друг за друга, семья&quot;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 за друга, семья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2E7EBA" wp14:editId="14C08734">
                        <wp:extent cx="485775" cy="476250"/>
                        <wp:effectExtent l="0" t="0" r="9525" b="0"/>
                        <wp:docPr id="50" name="Рисунок 50" descr="Узор &quot;Верность, единство, любовь&quot;">
                          <a:hlinkClick xmlns:a="http://schemas.openxmlformats.org/drawingml/2006/main" r:id="rId10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Узор &quot;Верность, единство, любовь&quot;">
                                  <a:hlinkClick r:id="rId10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Верность, единство, любовь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0FA35E" wp14:editId="27FB1FF2">
                        <wp:extent cx="457200" cy="476250"/>
                        <wp:effectExtent l="0" t="0" r="0" b="0"/>
                        <wp:docPr id="51" name="Рисунок 51" descr="Узор &quot;Сила рода, нации&quot;">
                          <a:hlinkClick xmlns:a="http://schemas.openxmlformats.org/drawingml/2006/main" r:id="rId1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Узор &quot;Сила рода, нации&quot;">
                                  <a:hlinkClick r:id="rId1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Сила рода, нации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0555BD" wp14:editId="2FB710CC">
                        <wp:extent cx="923925" cy="476250"/>
                        <wp:effectExtent l="0" t="0" r="9525" b="0"/>
                        <wp:docPr id="52" name="Рисунок 52" descr="Узор &quot;Поле, зерно, сеятель добра&quot;">
                          <a:hlinkClick xmlns:a="http://schemas.openxmlformats.org/drawingml/2006/main" r:id="rId10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Узор &quot;Поле, зерно, сеятель добра&quot;">
                                  <a:hlinkClick r:id="rId10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Поле, зерно, сеятель добра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0C337C" wp14:editId="781FD98F">
                        <wp:extent cx="466725" cy="476250"/>
                        <wp:effectExtent l="0" t="0" r="9525" b="0"/>
                        <wp:docPr id="53" name="Рисунок 53" descr="Узор &quot;Межа поля, раздел&quot;">
                          <a:hlinkClick xmlns:a="http://schemas.openxmlformats.org/drawingml/2006/main" r:id="rId1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Узор &quot;Межа поля, раздел&quot;">
                                  <a:hlinkClick r:id="rId1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Межа поля, раздел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EA4805" wp14:editId="4ED9D86F">
                        <wp:extent cx="819150" cy="476250"/>
                        <wp:effectExtent l="0" t="0" r="0" b="0"/>
                        <wp:docPr id="54" name="Рисунок 54" descr="Узор &quot;Мера длины, развод рук&quot;">
                          <a:hlinkClick xmlns:a="http://schemas.openxmlformats.org/drawingml/2006/main" r:id="rId1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Узор &quot;Мера длины, развод рук&quot;">
                                  <a:hlinkClick r:id="rId1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Мера длины, развод рук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650F477" wp14:editId="3ABF406A">
                        <wp:extent cx="1181100" cy="476250"/>
                        <wp:effectExtent l="0" t="0" r="0" b="0"/>
                        <wp:docPr id="55" name="Рисунок 55" descr="Узор &quot;Эпоха, период, течение времени&quot;">
                          <a:hlinkClick xmlns:a="http://schemas.openxmlformats.org/drawingml/2006/main" r:id="rId1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Узор &quot;Эпоха, период, течение времени&quot;">
                                  <a:hlinkClick r:id="rId1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Эпоха, период, течение времени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16EB69" wp14:editId="4852113B">
                        <wp:extent cx="1000125" cy="476250"/>
                        <wp:effectExtent l="0" t="0" r="9525" b="0"/>
                        <wp:docPr id="56" name="Рисунок 56" descr="Узор &quot;Мера грехов и доброты&quot;">
                          <a:hlinkClick xmlns:a="http://schemas.openxmlformats.org/drawingml/2006/main" r:id="rId1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Узор &quot;Мера грехов и доброты&quot;">
                                  <a:hlinkClick r:id="rId1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Мера грехов и доброты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6BE877" wp14:editId="39C1E384">
                        <wp:extent cx="466725" cy="476250"/>
                        <wp:effectExtent l="0" t="0" r="9525" b="0"/>
                        <wp:docPr id="57" name="Рисунок 57" descr="Узор &quot;Добро и зло, жизнь и смерть&quot;">
                          <a:hlinkClick xmlns:a="http://schemas.openxmlformats.org/drawingml/2006/main" r:id="rId1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Узор &quot;Добро и зло, жизнь и смерть&quot;">
                                  <a:hlinkClick r:id="rId1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Добро и зло, жизнь и смерть</w:t>
                  </w:r>
                </w:p>
              </w:tc>
            </w:tr>
            <w:tr w:rsidR="00902FFA" w:rsidRPr="00902FFA" w:rsidTr="00902FFA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noProof/>
                      <w:color w:val="23598C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4200F7" wp14:editId="252BDE8C">
                        <wp:extent cx="800100" cy="476250"/>
                        <wp:effectExtent l="0" t="0" r="0" b="0"/>
                        <wp:docPr id="58" name="Рисунок 58" descr="Узор &quot;Жизненный путь, дорога&quot;">
                          <a:hlinkClick xmlns:a="http://schemas.openxmlformats.org/drawingml/2006/main" r:id="rId1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Узор &quot;Жизненный путь, дорога&quot;">
                                  <a:hlinkClick r:id="rId1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2F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Жизненный путь, дорога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FFA" w:rsidRPr="00902FFA" w:rsidRDefault="00902FFA" w:rsidP="0090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2FFA" w:rsidRPr="00902FFA" w:rsidRDefault="00902FFA" w:rsidP="00902FFA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F14F12" w:rsidRDefault="00610E44"/>
    <w:sectPr w:rsidR="00F1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A"/>
    <w:rsid w:val="00610E44"/>
    <w:rsid w:val="00902FFA"/>
    <w:rsid w:val="00A24157"/>
    <w:rsid w:val="00AF475A"/>
    <w:rsid w:val="00D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chuvash.org/e/496d6167653a757a6f7231312e676966" TargetMode="External"/><Relationship Id="rId117" Type="http://schemas.openxmlformats.org/officeDocument/2006/relationships/image" Target="media/image57.gif"/><Relationship Id="rId21" Type="http://schemas.openxmlformats.org/officeDocument/2006/relationships/image" Target="media/image9.gif"/><Relationship Id="rId42" Type="http://schemas.openxmlformats.org/officeDocument/2006/relationships/hyperlink" Target="http://ru.chuvash.org/e/496d6167653a757a6f7231392e676966" TargetMode="External"/><Relationship Id="rId47" Type="http://schemas.openxmlformats.org/officeDocument/2006/relationships/image" Target="media/image22.gif"/><Relationship Id="rId63" Type="http://schemas.openxmlformats.org/officeDocument/2006/relationships/image" Target="media/image30.gif"/><Relationship Id="rId68" Type="http://schemas.openxmlformats.org/officeDocument/2006/relationships/hyperlink" Target="http://ru.chuvash.org/e/496d6167653a757a6f7233322e676966" TargetMode="External"/><Relationship Id="rId84" Type="http://schemas.openxmlformats.org/officeDocument/2006/relationships/hyperlink" Target="http://ru.chuvash.org/e/496d6167653a757a6f7234302e676966" TargetMode="External"/><Relationship Id="rId89" Type="http://schemas.openxmlformats.org/officeDocument/2006/relationships/image" Target="media/image43.gif"/><Relationship Id="rId112" Type="http://schemas.openxmlformats.org/officeDocument/2006/relationships/hyperlink" Target="http://ru.chuvash.org/e/496d6167653a757a6f7235342e676966" TargetMode="External"/><Relationship Id="rId16" Type="http://schemas.openxmlformats.org/officeDocument/2006/relationships/hyperlink" Target="http://ru.chuvash.org/e/496d6167653a757a6f72362e676966" TargetMode="External"/><Relationship Id="rId107" Type="http://schemas.openxmlformats.org/officeDocument/2006/relationships/image" Target="media/image52.gif"/><Relationship Id="rId11" Type="http://schemas.openxmlformats.org/officeDocument/2006/relationships/image" Target="media/image4.gif"/><Relationship Id="rId32" Type="http://schemas.openxmlformats.org/officeDocument/2006/relationships/hyperlink" Target="http://ru.chuvash.org/e/496d6167653a757a6f7231342e676966" TargetMode="External"/><Relationship Id="rId37" Type="http://schemas.openxmlformats.org/officeDocument/2006/relationships/image" Target="media/image17.gif"/><Relationship Id="rId53" Type="http://schemas.openxmlformats.org/officeDocument/2006/relationships/image" Target="media/image25.gif"/><Relationship Id="rId58" Type="http://schemas.openxmlformats.org/officeDocument/2006/relationships/hyperlink" Target="http://ru.chuvash.org/e/496d6167653a757a6f7232372e676966" TargetMode="External"/><Relationship Id="rId74" Type="http://schemas.openxmlformats.org/officeDocument/2006/relationships/hyperlink" Target="http://ru.chuvash.org/e/496d6167653a757a6f7233352e676966" TargetMode="External"/><Relationship Id="rId79" Type="http://schemas.openxmlformats.org/officeDocument/2006/relationships/image" Target="media/image38.gif"/><Relationship Id="rId102" Type="http://schemas.openxmlformats.org/officeDocument/2006/relationships/hyperlink" Target="http://ru.chuvash.org/e/496d6167653a757a6f7234392e676966" TargetMode="External"/><Relationship Id="rId5" Type="http://schemas.openxmlformats.org/officeDocument/2006/relationships/image" Target="media/image1.gif"/><Relationship Id="rId61" Type="http://schemas.openxmlformats.org/officeDocument/2006/relationships/image" Target="media/image29.gif"/><Relationship Id="rId82" Type="http://schemas.openxmlformats.org/officeDocument/2006/relationships/hyperlink" Target="http://ru.chuvash.org/e/496d6167653a757a6f7233392e676966" TargetMode="External"/><Relationship Id="rId90" Type="http://schemas.openxmlformats.org/officeDocument/2006/relationships/hyperlink" Target="http://ru.chuvash.org/e/496d6167653a757a6f7234332e676966" TargetMode="External"/><Relationship Id="rId95" Type="http://schemas.openxmlformats.org/officeDocument/2006/relationships/image" Target="media/image46.gif"/><Relationship Id="rId19" Type="http://schemas.openxmlformats.org/officeDocument/2006/relationships/image" Target="media/image8.gif"/><Relationship Id="rId14" Type="http://schemas.openxmlformats.org/officeDocument/2006/relationships/hyperlink" Target="http://ru.chuvash.org/e/496d6167653a757a6f72352e676966" TargetMode="External"/><Relationship Id="rId22" Type="http://schemas.openxmlformats.org/officeDocument/2006/relationships/hyperlink" Target="http://ru.chuvash.org/e/496d6167653a757a6f72392e676966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ru.chuvash.org/e/496d6167653a757a6f7231332e676966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hyperlink" Target="http://ru.chuvash.org/e/496d6167653a757a6f7232322e676966" TargetMode="External"/><Relationship Id="rId56" Type="http://schemas.openxmlformats.org/officeDocument/2006/relationships/hyperlink" Target="http://ru.chuvash.org/e/496d6167653a757a6f7232362e676966" TargetMode="External"/><Relationship Id="rId64" Type="http://schemas.openxmlformats.org/officeDocument/2006/relationships/hyperlink" Target="http://ru.chuvash.org/e/496d6167653a757a6f7233302e676966" TargetMode="External"/><Relationship Id="rId69" Type="http://schemas.openxmlformats.org/officeDocument/2006/relationships/image" Target="media/image33.gif"/><Relationship Id="rId77" Type="http://schemas.openxmlformats.org/officeDocument/2006/relationships/image" Target="media/image37.gif"/><Relationship Id="rId100" Type="http://schemas.openxmlformats.org/officeDocument/2006/relationships/hyperlink" Target="http://ru.chuvash.org/e/496d6167653a757a6f7234382e676966" TargetMode="External"/><Relationship Id="rId105" Type="http://schemas.openxmlformats.org/officeDocument/2006/relationships/image" Target="media/image51.gif"/><Relationship Id="rId113" Type="http://schemas.openxmlformats.org/officeDocument/2006/relationships/image" Target="media/image55.gif"/><Relationship Id="rId118" Type="http://schemas.openxmlformats.org/officeDocument/2006/relationships/hyperlink" Target="http://ru.chuvash.org/e/496d6167653a757a6f7235372e676966" TargetMode="External"/><Relationship Id="rId8" Type="http://schemas.openxmlformats.org/officeDocument/2006/relationships/hyperlink" Target="http://ru.chuvash.org/e/496d6167653a757a6f72322e676966" TargetMode="External"/><Relationship Id="rId51" Type="http://schemas.openxmlformats.org/officeDocument/2006/relationships/image" Target="media/image24.gif"/><Relationship Id="rId72" Type="http://schemas.openxmlformats.org/officeDocument/2006/relationships/hyperlink" Target="http://ru.chuvash.org/e/496d6167653a757a6f7233342e676966" TargetMode="External"/><Relationship Id="rId80" Type="http://schemas.openxmlformats.org/officeDocument/2006/relationships/hyperlink" Target="http://ru.chuvash.org/e/496d6167653a757a6f7233382e676966" TargetMode="External"/><Relationship Id="rId85" Type="http://schemas.openxmlformats.org/officeDocument/2006/relationships/image" Target="media/image41.gif"/><Relationship Id="rId93" Type="http://schemas.openxmlformats.org/officeDocument/2006/relationships/image" Target="media/image45.gif"/><Relationship Id="rId98" Type="http://schemas.openxmlformats.org/officeDocument/2006/relationships/hyperlink" Target="http://ru.chuvash.org/e/496d6167653a757a6f7234372e676966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ru.chuvash.org/e/496d6167653a757a6f72342e676966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://ru.chuvash.org/e/496d6167653a757a6f7231372e676966" TargetMode="External"/><Relationship Id="rId46" Type="http://schemas.openxmlformats.org/officeDocument/2006/relationships/hyperlink" Target="http://ru.chuvash.org/e/496d6167653a757a6f7232312e676966" TargetMode="External"/><Relationship Id="rId59" Type="http://schemas.openxmlformats.org/officeDocument/2006/relationships/image" Target="media/image28.gif"/><Relationship Id="rId67" Type="http://schemas.openxmlformats.org/officeDocument/2006/relationships/image" Target="media/image32.gif"/><Relationship Id="rId103" Type="http://schemas.openxmlformats.org/officeDocument/2006/relationships/image" Target="media/image50.gif"/><Relationship Id="rId108" Type="http://schemas.openxmlformats.org/officeDocument/2006/relationships/hyperlink" Target="http://ru.chuvash.org/e/496d6167653a757a6f7235322e676966" TargetMode="External"/><Relationship Id="rId116" Type="http://schemas.openxmlformats.org/officeDocument/2006/relationships/hyperlink" Target="http://ru.chuvash.org/e/496d6167653a757a6f7235362e676966" TargetMode="External"/><Relationship Id="rId20" Type="http://schemas.openxmlformats.org/officeDocument/2006/relationships/hyperlink" Target="http://ru.chuvash.org/e/496d6167653a757a6f72382e676966" TargetMode="External"/><Relationship Id="rId41" Type="http://schemas.openxmlformats.org/officeDocument/2006/relationships/image" Target="media/image19.gif"/><Relationship Id="rId54" Type="http://schemas.openxmlformats.org/officeDocument/2006/relationships/hyperlink" Target="http://ru.chuvash.org/e/496d6167653a757a6f7232352e676966" TargetMode="External"/><Relationship Id="rId62" Type="http://schemas.openxmlformats.org/officeDocument/2006/relationships/hyperlink" Target="http://ru.chuvash.org/e/496d6167653a757a6f7232392e676966" TargetMode="External"/><Relationship Id="rId70" Type="http://schemas.openxmlformats.org/officeDocument/2006/relationships/hyperlink" Target="http://ru.chuvash.org/e/496d6167653a757a6f7233332e676966" TargetMode="External"/><Relationship Id="rId75" Type="http://schemas.openxmlformats.org/officeDocument/2006/relationships/image" Target="media/image36.gif"/><Relationship Id="rId83" Type="http://schemas.openxmlformats.org/officeDocument/2006/relationships/image" Target="media/image40.gif"/><Relationship Id="rId88" Type="http://schemas.openxmlformats.org/officeDocument/2006/relationships/hyperlink" Target="http://ru.chuvash.org/e/496d6167653a757a6f7234322e676966" TargetMode="External"/><Relationship Id="rId91" Type="http://schemas.openxmlformats.org/officeDocument/2006/relationships/image" Target="media/image44.gif"/><Relationship Id="rId96" Type="http://schemas.openxmlformats.org/officeDocument/2006/relationships/hyperlink" Target="http://ru.chuvash.org/e/496d6167653a757a6f7234362e676966" TargetMode="External"/><Relationship Id="rId111" Type="http://schemas.openxmlformats.org/officeDocument/2006/relationships/image" Target="media/image54.gif"/><Relationship Id="rId1" Type="http://schemas.openxmlformats.org/officeDocument/2006/relationships/styles" Target="styles.xml"/><Relationship Id="rId6" Type="http://schemas.openxmlformats.org/officeDocument/2006/relationships/hyperlink" Target="http://ru.chuvash.org/e/496d6167653a757a6f72312e676966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ru.chuvash.org/e/496d6167653a757a6f7231322e676966" TargetMode="External"/><Relationship Id="rId36" Type="http://schemas.openxmlformats.org/officeDocument/2006/relationships/hyperlink" Target="http://ru.chuvash.org/e/496d6167653a757a6f7231362e676966" TargetMode="External"/><Relationship Id="rId49" Type="http://schemas.openxmlformats.org/officeDocument/2006/relationships/image" Target="media/image23.gif"/><Relationship Id="rId57" Type="http://schemas.openxmlformats.org/officeDocument/2006/relationships/image" Target="media/image27.gif"/><Relationship Id="rId106" Type="http://schemas.openxmlformats.org/officeDocument/2006/relationships/hyperlink" Target="http://ru.chuvash.org/e/496d6167653a757a6f7235312e676966" TargetMode="External"/><Relationship Id="rId114" Type="http://schemas.openxmlformats.org/officeDocument/2006/relationships/hyperlink" Target="http://ru.chuvash.org/e/496d6167653a757a6f7235352e676966" TargetMode="External"/><Relationship Id="rId119" Type="http://schemas.openxmlformats.org/officeDocument/2006/relationships/image" Target="media/image58.gif"/><Relationship Id="rId10" Type="http://schemas.openxmlformats.org/officeDocument/2006/relationships/hyperlink" Target="http://ru.chuvash.org/e/496d6167653a757a6f72332e676966" TargetMode="External"/><Relationship Id="rId31" Type="http://schemas.openxmlformats.org/officeDocument/2006/relationships/image" Target="media/image14.gif"/><Relationship Id="rId44" Type="http://schemas.openxmlformats.org/officeDocument/2006/relationships/hyperlink" Target="http://ru.chuvash.org/e/496d6167653a757a6f7232302e676966" TargetMode="External"/><Relationship Id="rId52" Type="http://schemas.openxmlformats.org/officeDocument/2006/relationships/hyperlink" Target="http://ru.chuvash.org/e/496d6167653a757a6f7232342e676966" TargetMode="External"/><Relationship Id="rId60" Type="http://schemas.openxmlformats.org/officeDocument/2006/relationships/hyperlink" Target="http://ru.chuvash.org/e/496d6167653a757a6f7232382e676966" TargetMode="External"/><Relationship Id="rId65" Type="http://schemas.openxmlformats.org/officeDocument/2006/relationships/image" Target="media/image31.gif"/><Relationship Id="rId73" Type="http://schemas.openxmlformats.org/officeDocument/2006/relationships/image" Target="media/image35.gif"/><Relationship Id="rId78" Type="http://schemas.openxmlformats.org/officeDocument/2006/relationships/hyperlink" Target="http://ru.chuvash.org/e/496d6167653a757a6f7233372e676966" TargetMode="External"/><Relationship Id="rId81" Type="http://schemas.openxmlformats.org/officeDocument/2006/relationships/image" Target="media/image39.gif"/><Relationship Id="rId86" Type="http://schemas.openxmlformats.org/officeDocument/2006/relationships/hyperlink" Target="http://ru.chuvash.org/e/496d6167653a757a6f7234312e676966" TargetMode="External"/><Relationship Id="rId94" Type="http://schemas.openxmlformats.org/officeDocument/2006/relationships/hyperlink" Target="http://ru.chuvash.org/e/496d6167653a757a6f7234352e676966" TargetMode="External"/><Relationship Id="rId99" Type="http://schemas.openxmlformats.org/officeDocument/2006/relationships/image" Target="media/image48.gif"/><Relationship Id="rId101" Type="http://schemas.openxmlformats.org/officeDocument/2006/relationships/image" Target="media/image49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hyperlink" Target="http://ru.chuvash.org/e/496d6167653a757a6f72372e676966" TargetMode="External"/><Relationship Id="rId39" Type="http://schemas.openxmlformats.org/officeDocument/2006/relationships/image" Target="media/image18.gif"/><Relationship Id="rId109" Type="http://schemas.openxmlformats.org/officeDocument/2006/relationships/image" Target="media/image53.gif"/><Relationship Id="rId34" Type="http://schemas.openxmlformats.org/officeDocument/2006/relationships/hyperlink" Target="http://ru.chuvash.org/e/496d6167653a757a6f7231352e676966" TargetMode="External"/><Relationship Id="rId50" Type="http://schemas.openxmlformats.org/officeDocument/2006/relationships/hyperlink" Target="http://ru.chuvash.org/e/496d6167653a757a6f7232332e676966" TargetMode="External"/><Relationship Id="rId55" Type="http://schemas.openxmlformats.org/officeDocument/2006/relationships/image" Target="media/image26.gif"/><Relationship Id="rId76" Type="http://schemas.openxmlformats.org/officeDocument/2006/relationships/hyperlink" Target="http://ru.chuvash.org/e/496d6167653a757a6f7233362e676966" TargetMode="External"/><Relationship Id="rId97" Type="http://schemas.openxmlformats.org/officeDocument/2006/relationships/image" Target="media/image47.gif"/><Relationship Id="rId104" Type="http://schemas.openxmlformats.org/officeDocument/2006/relationships/hyperlink" Target="http://ru.chuvash.org/e/496d6167653a757a6f7235302e676966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2.gif"/><Relationship Id="rId71" Type="http://schemas.openxmlformats.org/officeDocument/2006/relationships/image" Target="media/image34.gif"/><Relationship Id="rId92" Type="http://schemas.openxmlformats.org/officeDocument/2006/relationships/hyperlink" Target="http://ru.chuvash.org/e/496d6167653a757a6f7234342e676966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3.gif"/><Relationship Id="rId24" Type="http://schemas.openxmlformats.org/officeDocument/2006/relationships/hyperlink" Target="http://ru.chuvash.org/e/496d6167653a757a6f7231302e676966" TargetMode="External"/><Relationship Id="rId40" Type="http://schemas.openxmlformats.org/officeDocument/2006/relationships/hyperlink" Target="http://ru.chuvash.org/e/496d6167653a757a6f7231382e676966" TargetMode="External"/><Relationship Id="rId45" Type="http://schemas.openxmlformats.org/officeDocument/2006/relationships/image" Target="media/image21.gif"/><Relationship Id="rId66" Type="http://schemas.openxmlformats.org/officeDocument/2006/relationships/hyperlink" Target="http://ru.chuvash.org/e/496d6167653a757a6f7233312e676966" TargetMode="External"/><Relationship Id="rId87" Type="http://schemas.openxmlformats.org/officeDocument/2006/relationships/image" Target="media/image42.gif"/><Relationship Id="rId110" Type="http://schemas.openxmlformats.org/officeDocument/2006/relationships/hyperlink" Target="http://ru.chuvash.org/e/496d6167653a757a6f7235332e676966" TargetMode="External"/><Relationship Id="rId115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Mama</cp:lastModifiedBy>
  <cp:revision>6</cp:revision>
  <dcterms:created xsi:type="dcterms:W3CDTF">2011-11-01T17:34:00Z</dcterms:created>
  <dcterms:modified xsi:type="dcterms:W3CDTF">2015-08-26T18:07:00Z</dcterms:modified>
</cp:coreProperties>
</file>