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3" w:rsidRDefault="00A97508" w:rsidP="00A975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97508">
        <w:rPr>
          <w:rStyle w:val="a4"/>
          <w:color w:val="000000"/>
          <w:sz w:val="28"/>
          <w:szCs w:val="28"/>
        </w:rPr>
        <w:t>УРОК РУССКОГО ЯЗЫКА В ПЕРВОМ КЛАССЕ</w:t>
      </w:r>
    </w:p>
    <w:p w:rsidR="00A97508" w:rsidRPr="00A97508" w:rsidRDefault="00A97508" w:rsidP="00A975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4"/>
          <w:color w:val="000000"/>
          <w:sz w:val="28"/>
          <w:szCs w:val="28"/>
        </w:rPr>
        <w:t xml:space="preserve">ТЕМА УРОКА: </w:t>
      </w:r>
      <w:r w:rsidRPr="00A97508">
        <w:rPr>
          <w:rStyle w:val="a4"/>
          <w:b w:val="0"/>
          <w:color w:val="000000"/>
          <w:sz w:val="28"/>
          <w:szCs w:val="28"/>
        </w:rPr>
        <w:t>Тематические группы слов. Слова-названия предметов, отвечающие на вопросы кто? и что? Вежливые слова.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b/>
          <w:color w:val="000000"/>
          <w:sz w:val="28"/>
          <w:szCs w:val="28"/>
        </w:rPr>
        <w:t>ЦЕЛИ УРОКА:</w:t>
      </w:r>
      <w:r w:rsidRPr="00A97508">
        <w:rPr>
          <w:color w:val="000000"/>
          <w:sz w:val="28"/>
          <w:szCs w:val="28"/>
        </w:rPr>
        <w:t xml:space="preserve"> учить учащихся классифицировать и объединять слова-названия предметов в группы по их лексическому значению (люди, животные, растения и др.), формировать умение ставить к словам, называющим людей и животных вопрос кто? к другим словам, названиям предметов, вопрос что? и различать эти слова по данным вопросам; различать вежливые слова и использовать их в речи, ввести в активный запас учащихся вежливые слова.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bookmarkStart w:id="0" w:name="bookmark118"/>
      <w:r w:rsidRPr="00A97508">
        <w:rPr>
          <w:b/>
          <w:color w:val="000000"/>
          <w:sz w:val="28"/>
          <w:szCs w:val="28"/>
        </w:rPr>
        <w:t>ПРОГНОЗИРУЕМЫЕ РЕЗУЛЬТАТЫ:</w:t>
      </w:r>
      <w:bookmarkEnd w:id="0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 xml:space="preserve">• учащиеся приобретут опыт в различении предметов, отвечающих на вопросы кто? или что?, в умении классифицировать и объединять слова по значению в тематические группы, в использовании вежливых слов </w:t>
      </w:r>
      <w:proofErr w:type="gramStart"/>
      <w:r w:rsidRPr="00A97508">
        <w:rPr>
          <w:color w:val="000000"/>
          <w:sz w:val="28"/>
          <w:szCs w:val="28"/>
        </w:rPr>
        <w:t>в</w:t>
      </w:r>
      <w:proofErr w:type="gramEnd"/>
      <w:r w:rsidRPr="00A97508">
        <w:rPr>
          <w:color w:val="000000"/>
          <w:sz w:val="28"/>
          <w:szCs w:val="28"/>
        </w:rPr>
        <w:t xml:space="preserve"> своей речи.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b/>
          <w:color w:val="000000"/>
          <w:sz w:val="28"/>
          <w:szCs w:val="28"/>
        </w:rPr>
        <w:t>ОБОРУДОВАНИЕ:</w:t>
      </w:r>
      <w:r w:rsidR="00A97508">
        <w:rPr>
          <w:color w:val="000000"/>
          <w:sz w:val="28"/>
          <w:szCs w:val="28"/>
        </w:rPr>
        <w:t xml:space="preserve"> ПК, </w:t>
      </w:r>
      <w:r w:rsidRPr="00A97508">
        <w:rPr>
          <w:color w:val="000000"/>
          <w:sz w:val="28"/>
          <w:szCs w:val="28"/>
        </w:rPr>
        <w:t>электронное приложение к учебнику.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000000"/>
          <w:sz w:val="28"/>
          <w:szCs w:val="28"/>
        </w:rPr>
      </w:pPr>
      <w:bookmarkStart w:id="1" w:name="bookmark119"/>
      <w:r w:rsidRPr="00A97508">
        <w:rPr>
          <w:color w:val="000000"/>
          <w:sz w:val="28"/>
          <w:szCs w:val="28"/>
        </w:rPr>
        <w:t>ХОД УРОКА</w:t>
      </w:r>
      <w:bookmarkEnd w:id="1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0000"/>
          <w:sz w:val="28"/>
          <w:szCs w:val="28"/>
        </w:rPr>
      </w:pPr>
      <w:bookmarkStart w:id="2" w:name="bookmark120"/>
      <w:r w:rsidRPr="00A97508">
        <w:rPr>
          <w:rStyle w:val="a5"/>
          <w:b/>
          <w:i w:val="0"/>
          <w:color w:val="000000"/>
          <w:sz w:val="28"/>
          <w:szCs w:val="28"/>
        </w:rPr>
        <w:t>1. Организационный момент</w:t>
      </w:r>
      <w:bookmarkEnd w:id="2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Приветствие. Организация рабочего места.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0000"/>
          <w:sz w:val="28"/>
          <w:szCs w:val="28"/>
        </w:rPr>
      </w:pPr>
      <w:bookmarkStart w:id="3" w:name="bookmark121"/>
      <w:r w:rsidRPr="00A97508">
        <w:rPr>
          <w:rStyle w:val="a5"/>
          <w:b/>
          <w:i w:val="0"/>
          <w:color w:val="000000"/>
          <w:sz w:val="28"/>
          <w:szCs w:val="28"/>
        </w:rPr>
        <w:t>2. Проверка домашнего задания</w:t>
      </w:r>
      <w:bookmarkEnd w:id="3"/>
    </w:p>
    <w:p w:rsidR="003811E3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Рабочая тетрадь (с. 13, упр. 4)</w:t>
      </w:r>
    </w:p>
    <w:p w:rsidR="00A97508" w:rsidRDefault="00A97508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A97508">
        <w:rPr>
          <w:b/>
          <w:color w:val="000000"/>
          <w:sz w:val="28"/>
          <w:szCs w:val="28"/>
        </w:rPr>
        <w:t>3. Чистописание</w:t>
      </w:r>
    </w:p>
    <w:p w:rsidR="00A97508" w:rsidRDefault="00A97508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Индивидуальное письмо элементов букв и соединений.</w:t>
      </w:r>
    </w:p>
    <w:p w:rsidR="00A97508" w:rsidRDefault="00A97508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2) Работа с </w:t>
      </w:r>
      <w:r w:rsidR="00947863">
        <w:rPr>
          <w:b/>
          <w:color w:val="000000"/>
          <w:sz w:val="28"/>
          <w:szCs w:val="28"/>
        </w:rPr>
        <w:t>пословицей</w:t>
      </w:r>
    </w:p>
    <w:p w:rsidR="00947863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47863">
        <w:rPr>
          <w:color w:val="000000"/>
          <w:sz w:val="28"/>
          <w:szCs w:val="28"/>
        </w:rPr>
        <w:t>Добрый пример лучше ста слов.</w:t>
      </w:r>
    </w:p>
    <w:p w:rsidR="00947863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Прочитайте, пожалуйста, объясните значение;</w:t>
      </w:r>
    </w:p>
    <w:p w:rsidR="00947863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Спишите, обозначьте ударение, выделите орфограммы;</w:t>
      </w:r>
    </w:p>
    <w:p w:rsid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-Назовите слова, отвечающие на вопросы – кто</w:t>
      </w:r>
      <w:proofErr w:type="gramStart"/>
      <w:r>
        <w:rPr>
          <w:color w:val="000000"/>
          <w:sz w:val="28"/>
          <w:szCs w:val="28"/>
        </w:rPr>
        <w:t xml:space="preserve">?, </w:t>
      </w:r>
      <w:proofErr w:type="gramEnd"/>
      <w:r>
        <w:rPr>
          <w:color w:val="000000"/>
          <w:sz w:val="28"/>
          <w:szCs w:val="28"/>
        </w:rPr>
        <w:t>что?</w:t>
      </w:r>
    </w:p>
    <w:p w:rsidR="00947863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Приведите примеры, когда вы или ваши близкие подавали добрый пример;</w:t>
      </w:r>
      <w:r w:rsidR="00AC5C00">
        <w:rPr>
          <w:color w:val="000000"/>
          <w:sz w:val="28"/>
          <w:szCs w:val="28"/>
        </w:rPr>
        <w:t xml:space="preserve"> - Для чего нужны добрые примеры?</w:t>
      </w:r>
    </w:p>
    <w:p w:rsidR="00947863" w:rsidRPr="00947863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Приятно ли делать добро? 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0000"/>
          <w:sz w:val="28"/>
          <w:szCs w:val="28"/>
        </w:rPr>
      </w:pPr>
      <w:r w:rsidRPr="00A97508">
        <w:rPr>
          <w:rStyle w:val="a5"/>
          <w:b/>
          <w:i w:val="0"/>
          <w:color w:val="000000"/>
          <w:sz w:val="28"/>
          <w:szCs w:val="28"/>
        </w:rPr>
        <w:t>3. Актуализация знаний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Игра «Я знаю много слов». Условия игры: назвать как можно больше предметов на тему «Школьные предметы».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На какой вопрос отвечают слова-предметы, которые вы называли? (Что?)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 xml:space="preserve">Как называют мальчика, </w:t>
      </w:r>
      <w:r w:rsidR="00947863">
        <w:rPr>
          <w:color w:val="000000"/>
          <w:sz w:val="28"/>
          <w:szCs w:val="28"/>
        </w:rPr>
        <w:t>который учится в школе? (Ученик, школьник</w:t>
      </w:r>
      <w:r w:rsidRPr="00A97508">
        <w:rPr>
          <w:color w:val="000000"/>
          <w:sz w:val="28"/>
          <w:szCs w:val="28"/>
        </w:rPr>
        <w:t>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Как называют девочку, котор</w:t>
      </w:r>
      <w:r w:rsidR="00947863">
        <w:rPr>
          <w:color w:val="000000"/>
          <w:sz w:val="28"/>
          <w:szCs w:val="28"/>
        </w:rPr>
        <w:t>ая учится в школе? (Ученица, школьница</w:t>
      </w:r>
      <w:r w:rsidRPr="00A97508">
        <w:rPr>
          <w:color w:val="000000"/>
          <w:sz w:val="28"/>
          <w:szCs w:val="28"/>
        </w:rPr>
        <w:t>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Как называют человека, котор</w:t>
      </w:r>
      <w:r w:rsidR="00947863">
        <w:rPr>
          <w:color w:val="000000"/>
          <w:sz w:val="28"/>
          <w:szCs w:val="28"/>
        </w:rPr>
        <w:t>ый учит детей в школе? (Учитель, педагог</w:t>
      </w:r>
      <w:r w:rsidRPr="00A97508">
        <w:rPr>
          <w:color w:val="000000"/>
          <w:sz w:val="28"/>
          <w:szCs w:val="28"/>
        </w:rPr>
        <w:t>)</w:t>
      </w:r>
    </w:p>
    <w:p w:rsidR="003811E3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Задайте вопросы к этим словам? (Кто? ученик, кто? ученица, кто? учитель.)</w:t>
      </w:r>
    </w:p>
    <w:p w:rsidR="00947863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данные слова отвечают на вопрос – кто?</w:t>
      </w:r>
    </w:p>
    <w:p w:rsidR="00947863" w:rsidRPr="00A97508" w:rsidRDefault="0094786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947863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Слова, называющие людей, отвечают на вопрос – кто?</w:t>
      </w:r>
    </w:p>
    <w:p w:rsidR="003811E3" w:rsidRPr="00A97508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учебником (с. 24, упр. 11</w:t>
      </w:r>
      <w:r w:rsidR="003811E3" w:rsidRPr="00A97508">
        <w:rPr>
          <w:color w:val="000000"/>
          <w:sz w:val="28"/>
          <w:szCs w:val="28"/>
        </w:rPr>
        <w:t>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Прочитайте группы слов.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 xml:space="preserve">Постарайтесь определить «лишнее» слово в каждой группе. Обоснуйте свой ответ. </w:t>
      </w:r>
      <w:proofErr w:type="gramStart"/>
      <w:r w:rsidRPr="00A97508">
        <w:rPr>
          <w:color w:val="000000"/>
          <w:sz w:val="28"/>
          <w:szCs w:val="28"/>
        </w:rPr>
        <w:t>(В первой группе слов «лишнее» слово — тетрадь, так как (слово отвечает на вопрос что?, а все остальные слова — на вопрос к т о?; во второй группе слов — «лишнее» слово море (оно отвечает на вопрос ч т о?, остальные слова отвечают на вопрос кто?)</w:t>
      </w:r>
      <w:proofErr w:type="gramEnd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Выполните задания по вариантам: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I вариант — списать первую группу слов, но без «лишнего» слова.</w:t>
      </w:r>
    </w:p>
    <w:p w:rsidR="003811E3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II вариант — списать первую группу слов, но без «лишнего» слова.</w:t>
      </w:r>
    </w:p>
    <w:p w:rsid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Давайте, дети выполним упражнения для пальчиков, чтобы они смогли немного отдохнуть (во время проговаривания стихотворения, дети сгибают и разгибают пальцы, массируют каждый):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Раз, два, три, четыре, пять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lastRenderedPageBreak/>
        <w:t>Вышли пальчики гулять.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Этот пальчик самый первый,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Самый толстый и большой,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Этот пальчик для того,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Чтоб показывать его.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Этот пальчик самый длинный,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Он стоит посередине.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Этот пальчик хоть и мал,</w:t>
      </w:r>
    </w:p>
    <w:p w:rsidR="00AC5C00" w:rsidRPr="00AC5C00" w:rsidRDefault="00AC5C00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color w:val="000000"/>
          <w:sz w:val="28"/>
          <w:szCs w:val="28"/>
        </w:rPr>
      </w:pPr>
      <w:r w:rsidRPr="00AC5C00">
        <w:rPr>
          <w:i/>
          <w:color w:val="000000"/>
          <w:sz w:val="28"/>
          <w:szCs w:val="28"/>
        </w:rPr>
        <w:t>Очень ловок и удал.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с инфор</w:t>
      </w:r>
      <w:r w:rsidR="00AC5C00">
        <w:rPr>
          <w:color w:val="000000"/>
          <w:sz w:val="28"/>
          <w:szCs w:val="28"/>
        </w:rPr>
        <w:t>мацией «Сведение о языке» (с. 24</w:t>
      </w:r>
      <w:r w:rsidRPr="00A97508">
        <w:rPr>
          <w:color w:val="000000"/>
          <w:sz w:val="28"/>
          <w:szCs w:val="28"/>
        </w:rPr>
        <w:t>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 xml:space="preserve">— Прочитайте сведения о языке. Постарайтесь привести примеры. </w:t>
      </w:r>
      <w:proofErr w:type="gramStart"/>
      <w:r w:rsidRPr="00A97508">
        <w:rPr>
          <w:color w:val="000000"/>
          <w:sz w:val="28"/>
          <w:szCs w:val="28"/>
        </w:rPr>
        <w:t>(«Слова, которые называют людей и животных, отвечают на вопрос кто?».</w:t>
      </w:r>
      <w:proofErr w:type="gramEnd"/>
      <w:r w:rsidRPr="00A97508">
        <w:rPr>
          <w:color w:val="000000"/>
          <w:sz w:val="28"/>
          <w:szCs w:val="28"/>
        </w:rPr>
        <w:t xml:space="preserve"> </w:t>
      </w:r>
      <w:proofErr w:type="gramStart"/>
      <w:r w:rsidRPr="00A97508">
        <w:rPr>
          <w:color w:val="000000"/>
          <w:sz w:val="28"/>
          <w:szCs w:val="28"/>
        </w:rPr>
        <w:t>Например, мама, бабушка, повар, лесничий, кошка, собака, попугай т.д.)</w:t>
      </w:r>
      <w:proofErr w:type="gramEnd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</w:t>
      </w:r>
      <w:r w:rsidR="00AC5C00">
        <w:rPr>
          <w:color w:val="000000"/>
          <w:sz w:val="28"/>
          <w:szCs w:val="28"/>
        </w:rPr>
        <w:t>абота с учебником (с. 24, упр. 12</w:t>
      </w:r>
      <w:r w:rsidRPr="00A97508">
        <w:rPr>
          <w:color w:val="000000"/>
          <w:sz w:val="28"/>
          <w:szCs w:val="28"/>
        </w:rPr>
        <w:t>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Прочитайте слова.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Что обозначают эти слова? (Предметы.)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 xml:space="preserve">Прочитайте слова, которые отвечают на вопрос кто? </w:t>
      </w:r>
      <w:proofErr w:type="gramStart"/>
      <w:r w:rsidRPr="00A97508">
        <w:rPr>
          <w:color w:val="000000"/>
          <w:sz w:val="28"/>
          <w:szCs w:val="28"/>
        </w:rPr>
        <w:t>(Кузнечик, ворона, ученик заяц, медведь, ласточка, стрекоза, жук, сорока, врач, лисица, художник.)</w:t>
      </w:r>
      <w:proofErr w:type="gramEnd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Прочитайте слова, которые отвечают на вопрос кто? (Стол, диван, кресло, чайник, стакан, тарелка.)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Почему к одним словам ставится вопрос кто</w:t>
      </w:r>
      <w:proofErr w:type="gramStart"/>
      <w:r w:rsidRPr="00A97508">
        <w:rPr>
          <w:color w:val="000000"/>
          <w:sz w:val="28"/>
          <w:szCs w:val="28"/>
        </w:rPr>
        <w:t xml:space="preserve">?, </w:t>
      </w:r>
      <w:proofErr w:type="gramEnd"/>
      <w:r w:rsidRPr="00A97508">
        <w:rPr>
          <w:color w:val="000000"/>
          <w:sz w:val="28"/>
          <w:szCs w:val="28"/>
        </w:rPr>
        <w:t xml:space="preserve">а к другим — что? </w:t>
      </w:r>
      <w:proofErr w:type="gramStart"/>
      <w:r w:rsidRPr="00A97508">
        <w:rPr>
          <w:color w:val="000000"/>
          <w:sz w:val="28"/>
          <w:szCs w:val="28"/>
        </w:rPr>
        <w:t>(Слова, которые называют людей и животных, отвечают на вопрос кто?</w:t>
      </w:r>
      <w:proofErr w:type="gramEnd"/>
      <w:r w:rsidRPr="00A97508">
        <w:rPr>
          <w:color w:val="000000"/>
          <w:sz w:val="28"/>
          <w:szCs w:val="28"/>
        </w:rPr>
        <w:t xml:space="preserve"> </w:t>
      </w:r>
      <w:proofErr w:type="gramStart"/>
      <w:r w:rsidRPr="00A97508">
        <w:rPr>
          <w:color w:val="000000"/>
          <w:sz w:val="28"/>
          <w:szCs w:val="28"/>
        </w:rPr>
        <w:t>Остальные слова-предметы отвечают на вопрос что?)</w:t>
      </w:r>
      <w:proofErr w:type="gramEnd"/>
      <w:r w:rsidRPr="00A97508">
        <w:rPr>
          <w:color w:val="000000"/>
          <w:sz w:val="28"/>
          <w:szCs w:val="28"/>
        </w:rPr>
        <w:t xml:space="preserve"> Постарайтесь распределить слова по тематическим группам.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863">
        <w:rPr>
          <w:b/>
          <w:color w:val="000000"/>
          <w:sz w:val="28"/>
          <w:szCs w:val="28"/>
        </w:rPr>
        <w:t>Люди:</w:t>
      </w:r>
      <w:r w:rsidRPr="00A97508">
        <w:rPr>
          <w:color w:val="000000"/>
          <w:sz w:val="28"/>
          <w:szCs w:val="28"/>
        </w:rPr>
        <w:t xml:space="preserve"> ученик, врач, художник.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863">
        <w:rPr>
          <w:b/>
          <w:color w:val="000000"/>
          <w:sz w:val="28"/>
          <w:szCs w:val="28"/>
        </w:rPr>
        <w:t>Мебель:</w:t>
      </w:r>
      <w:r w:rsidRPr="00A97508">
        <w:rPr>
          <w:color w:val="000000"/>
          <w:sz w:val="28"/>
          <w:szCs w:val="28"/>
        </w:rPr>
        <w:t xml:space="preserve"> стол, диван, кресло.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863">
        <w:rPr>
          <w:b/>
          <w:color w:val="000000"/>
          <w:sz w:val="28"/>
          <w:szCs w:val="28"/>
        </w:rPr>
        <w:t>Посуда:</w:t>
      </w:r>
      <w:r w:rsidRPr="00A97508">
        <w:rPr>
          <w:color w:val="000000"/>
          <w:sz w:val="28"/>
          <w:szCs w:val="28"/>
        </w:rPr>
        <w:t xml:space="preserve"> чайник, стакан, тарелка.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863">
        <w:rPr>
          <w:b/>
          <w:color w:val="000000"/>
          <w:sz w:val="28"/>
          <w:szCs w:val="28"/>
        </w:rPr>
        <w:t>Насекомые:</w:t>
      </w:r>
      <w:r w:rsidRPr="00A97508">
        <w:rPr>
          <w:color w:val="000000"/>
          <w:sz w:val="28"/>
          <w:szCs w:val="28"/>
        </w:rPr>
        <w:t xml:space="preserve"> кузнечик, стрекоза, жук.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7863">
        <w:rPr>
          <w:b/>
          <w:color w:val="000000"/>
          <w:sz w:val="28"/>
          <w:szCs w:val="28"/>
        </w:rPr>
        <w:t>Звери:</w:t>
      </w:r>
      <w:r w:rsidRPr="00A97508">
        <w:rPr>
          <w:color w:val="000000"/>
          <w:sz w:val="28"/>
          <w:szCs w:val="28"/>
        </w:rPr>
        <w:t xml:space="preserve"> заяц, медведь, лисица.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lastRenderedPageBreak/>
        <w:t>— Прочитайте слова, которые оказались «лишними». (Ворона, ласточка, сорока.)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Дайте название этой тематической группе. (Птицы.)</w:t>
      </w:r>
    </w:p>
    <w:p w:rsidR="003811E3" w:rsidRPr="00947863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947863">
        <w:rPr>
          <w:rStyle w:val="a5"/>
          <w:b/>
          <w:i w:val="0"/>
          <w:color w:val="000000"/>
          <w:sz w:val="28"/>
          <w:szCs w:val="28"/>
        </w:rPr>
        <w:t>4. Целеполагание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Откройте учебник на странице 25. Прочитайте новую тему нашего урока. (Какие слова мы называем «вежливыми»?)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Постарайтесь определить учебную познавательную задачу урока. Заслушиваются мнения учащихся.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Сегодня на уроке мы будем учиться различать «вежливые» слова и использовать их в своей речи.</w:t>
      </w:r>
    </w:p>
    <w:p w:rsidR="003811E3" w:rsidRPr="0022240A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22240A">
        <w:rPr>
          <w:rStyle w:val="a5"/>
          <w:b/>
          <w:i w:val="0"/>
          <w:color w:val="000000"/>
          <w:sz w:val="28"/>
          <w:szCs w:val="28"/>
        </w:rPr>
        <w:t>5. Работа по теме урока</w:t>
      </w:r>
      <w:bookmarkStart w:id="4" w:name="bookmark126"/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1)</w:t>
      </w:r>
      <w:r w:rsidR="003811E3" w:rsidRPr="00A97508">
        <w:rPr>
          <w:rStyle w:val="a5"/>
          <w:color w:val="000000"/>
          <w:sz w:val="28"/>
          <w:szCs w:val="28"/>
        </w:rPr>
        <w:t xml:space="preserve"> Организация восприятия и осмысления новой информации, то есть усвоение исходных знаний</w:t>
      </w:r>
      <w:bookmarkEnd w:id="4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с ПК. Тема «Слово. Анимация (8)»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Прослушайт</w:t>
      </w:r>
      <w:bookmarkStart w:id="5" w:name="bookmark127"/>
      <w:r w:rsidRPr="00A97508">
        <w:rPr>
          <w:color w:val="000000"/>
          <w:sz w:val="28"/>
          <w:szCs w:val="28"/>
        </w:rPr>
        <w:t>е сведения о «вежливых» словах.</w:t>
      </w:r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2)</w:t>
      </w:r>
      <w:r w:rsidR="003811E3" w:rsidRPr="00A97508">
        <w:rPr>
          <w:rStyle w:val="a5"/>
          <w:color w:val="000000"/>
          <w:sz w:val="28"/>
          <w:szCs w:val="28"/>
        </w:rPr>
        <w:t xml:space="preserve"> Первичная проверка понимания</w:t>
      </w:r>
      <w:bookmarkEnd w:id="5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по учебнику (с. 25, упр. 13)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 xml:space="preserve">— Прочитайте выразительно стихотворение автора А. </w:t>
      </w:r>
      <w:proofErr w:type="spellStart"/>
      <w:r w:rsidRPr="00A97508">
        <w:rPr>
          <w:color w:val="000000"/>
          <w:sz w:val="28"/>
          <w:szCs w:val="28"/>
        </w:rPr>
        <w:t>Цветова</w:t>
      </w:r>
      <w:proofErr w:type="spellEnd"/>
      <w:r w:rsidRPr="00A97508">
        <w:rPr>
          <w:color w:val="000000"/>
          <w:sz w:val="28"/>
          <w:szCs w:val="28"/>
        </w:rPr>
        <w:t>. Назовите слова приветствия. (Здравствуйте, доброе утро.)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в тетради (с. 14)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Выделите из стихотворений слова-прощания.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Постарайтесь подобрать к данным словам другие слова и выражения, которые мы используем в своей речи при приветствии и прощании.</w:t>
      </w:r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Здравствуйте. Доброе</w:t>
      </w:r>
      <w:r w:rsidR="003811E3" w:rsidRPr="00A97508">
        <w:rPr>
          <w:color w:val="000000"/>
          <w:sz w:val="28"/>
          <w:szCs w:val="28"/>
        </w:rPr>
        <w:t xml:space="preserve"> утро (день, вечер).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До свидания. Д</w:t>
      </w:r>
      <w:bookmarkStart w:id="6" w:name="bookmark128"/>
      <w:r w:rsidRPr="00A97508">
        <w:rPr>
          <w:color w:val="000000"/>
          <w:sz w:val="28"/>
          <w:szCs w:val="28"/>
        </w:rPr>
        <w:t>о встречи. Прощайте. До завтра.</w:t>
      </w:r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3)</w:t>
      </w:r>
      <w:r w:rsidR="003811E3" w:rsidRPr="00A97508">
        <w:rPr>
          <w:rStyle w:val="a5"/>
          <w:color w:val="000000"/>
          <w:sz w:val="28"/>
          <w:szCs w:val="28"/>
        </w:rPr>
        <w:t xml:space="preserve"> Организация усвоения способов деятельности путём воспроизведения информации и упражнений в её применении (в том числе смена вариантов) по образцу.</w:t>
      </w:r>
      <w:bookmarkEnd w:id="6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по учебнику (с. 25, упр. 14)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Прочитайте слова-благодарения.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lastRenderedPageBreak/>
        <w:t>Подумайте, в каких случаях мы используем такие слова? Выскажите своё предположение. (Словами-благодарениями начинается просьба о чём-либо.)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Вспомните, какие ещё вежливые слова вы знаете?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bookmarkStart w:id="7" w:name="bookmark129"/>
      <w:r w:rsidRPr="00A97508">
        <w:rPr>
          <w:color w:val="000000"/>
          <w:sz w:val="28"/>
          <w:szCs w:val="28"/>
        </w:rPr>
        <w:t>Заслушиваются ответы учащихся.</w:t>
      </w:r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4)</w:t>
      </w:r>
      <w:r w:rsidR="003811E3" w:rsidRPr="00A97508">
        <w:rPr>
          <w:rStyle w:val="a5"/>
          <w:color w:val="000000"/>
          <w:sz w:val="28"/>
          <w:szCs w:val="28"/>
        </w:rPr>
        <w:t xml:space="preserve"> Творческое применение и добывание знаний, освоение способов деятельности путём решения проблемных задач, построенных на основе ранее усвоенных знаний и умений.</w:t>
      </w:r>
      <w:bookmarkEnd w:id="7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в группах.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Составьте диалог и разыграйте сценку на тему «Как обратиться к товарищу с какой-либо просьбой».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Заслушивание составленных диалогов.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bookmarkStart w:id="8" w:name="bookmark130"/>
      <w:r w:rsidRPr="00A97508">
        <w:rPr>
          <w:color w:val="000000"/>
          <w:sz w:val="28"/>
          <w:szCs w:val="28"/>
        </w:rPr>
        <w:t> </w:t>
      </w:r>
      <w:bookmarkEnd w:id="8"/>
      <w:r w:rsidR="0022240A">
        <w:rPr>
          <w:rStyle w:val="a5"/>
          <w:color w:val="000000"/>
          <w:sz w:val="28"/>
          <w:szCs w:val="28"/>
        </w:rPr>
        <w:t>5)</w:t>
      </w:r>
      <w:r w:rsidRPr="00A97508">
        <w:rPr>
          <w:rStyle w:val="a5"/>
          <w:color w:val="000000"/>
          <w:sz w:val="28"/>
          <w:szCs w:val="28"/>
        </w:rPr>
        <w:t xml:space="preserve"> Обобщение изучаемого на уроке и введение его в систему ранее усвоенных знаний и умений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с учебником на с. 25.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Прочитайте вопросы на странице 25.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Подумайте, в каких случаях мы употребляем в речи «вежливые» слова.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Какие слова делают нашу речь вежливой? («Вежливые» слова.)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Как часто мы используем в речи вежливые слова?</w:t>
      </w:r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3811E3" w:rsidRPr="00A97508">
        <w:rPr>
          <w:rStyle w:val="a5"/>
          <w:color w:val="000000"/>
          <w:sz w:val="28"/>
          <w:szCs w:val="28"/>
        </w:rPr>
        <w:t xml:space="preserve"> Самостоятельная работа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Работа по индивидуальным карточкам.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Задание: Прочитать стихотворение. Найти и подчеркнуть вежливые слова.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Карточка 1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Если наступил на ножку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Хоть случайно, хоть немножко,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Сразу говори: «Простите»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Или лучше — «Извините».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Карточка 2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Встречу, новый разговор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Мы со «Здравствуйте» начнём.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Друг пришел вдруг на обед —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lastRenderedPageBreak/>
        <w:t>Скажем мы ему «Привет»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Карточка 3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«Приятного аппетита!» —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Блюдо первое налито.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Супчик скушали мы с вами.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Скажем все «Спасибо» маме.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bookmarkStart w:id="9" w:name="bookmark133"/>
      <w:r w:rsidRPr="00A97508">
        <w:rPr>
          <w:color w:val="000000"/>
          <w:sz w:val="28"/>
          <w:szCs w:val="28"/>
        </w:rPr>
        <w:t> </w:t>
      </w:r>
      <w:bookmarkEnd w:id="9"/>
      <w:r w:rsidRPr="00A97508">
        <w:rPr>
          <w:rStyle w:val="a5"/>
          <w:color w:val="000000"/>
          <w:sz w:val="28"/>
          <w:szCs w:val="28"/>
        </w:rPr>
        <w:t>Карточка 4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«Добро пожаловать» гостям,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Говорят и тут, и там.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Домой гости уезжают,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«Доброго пути!» желаем.</w:t>
      </w:r>
    </w:p>
    <w:p w:rsidR="003811E3" w:rsidRPr="0022240A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 </w:t>
      </w:r>
      <w:r w:rsidR="0022240A" w:rsidRPr="0022240A">
        <w:rPr>
          <w:rStyle w:val="a5"/>
          <w:b/>
          <w:i w:val="0"/>
          <w:color w:val="000000"/>
          <w:sz w:val="28"/>
          <w:szCs w:val="28"/>
        </w:rPr>
        <w:t>5.</w:t>
      </w:r>
      <w:r w:rsidRPr="0022240A">
        <w:rPr>
          <w:rStyle w:val="a5"/>
          <w:b/>
          <w:i w:val="0"/>
          <w:color w:val="000000"/>
          <w:sz w:val="28"/>
          <w:szCs w:val="28"/>
        </w:rPr>
        <w:t xml:space="preserve"> Домашнее задание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Выполнить письменные задания в рабочей тетради (с. 14, упр. 5).</w:t>
      </w:r>
    </w:p>
    <w:p w:rsidR="003811E3" w:rsidRPr="0022240A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bookmarkStart w:id="10" w:name="bookmark134"/>
      <w:r w:rsidRPr="0022240A">
        <w:rPr>
          <w:color w:val="000000"/>
          <w:sz w:val="28"/>
          <w:szCs w:val="28"/>
        </w:rPr>
        <w:t> </w:t>
      </w:r>
      <w:bookmarkEnd w:id="10"/>
      <w:r w:rsidR="0022240A" w:rsidRPr="0022240A">
        <w:rPr>
          <w:rStyle w:val="a5"/>
          <w:b/>
          <w:i w:val="0"/>
          <w:color w:val="000000"/>
          <w:sz w:val="28"/>
          <w:szCs w:val="28"/>
        </w:rPr>
        <w:t>6</w:t>
      </w:r>
      <w:r w:rsidR="0022240A">
        <w:rPr>
          <w:rStyle w:val="a5"/>
          <w:b/>
          <w:i w:val="0"/>
          <w:color w:val="000000"/>
          <w:sz w:val="28"/>
          <w:szCs w:val="28"/>
        </w:rPr>
        <w:t>.</w:t>
      </w:r>
      <w:r w:rsidR="0022240A" w:rsidRPr="0022240A">
        <w:rPr>
          <w:rStyle w:val="a5"/>
          <w:b/>
          <w:i w:val="0"/>
          <w:color w:val="000000"/>
          <w:sz w:val="28"/>
          <w:szCs w:val="28"/>
        </w:rPr>
        <w:t xml:space="preserve"> </w:t>
      </w:r>
      <w:r w:rsidR="0022240A" w:rsidRPr="0022240A">
        <w:rPr>
          <w:rStyle w:val="a5"/>
          <w:b/>
          <w:i w:val="0"/>
          <w:color w:val="000000"/>
          <w:sz w:val="28"/>
          <w:szCs w:val="28"/>
        </w:rPr>
        <w:t>Подведение итогов урока</w:t>
      </w:r>
      <w:r w:rsidR="0022240A" w:rsidRPr="0022240A">
        <w:rPr>
          <w:rStyle w:val="a5"/>
          <w:color w:val="000000"/>
          <w:sz w:val="28"/>
          <w:szCs w:val="28"/>
        </w:rPr>
        <w:t xml:space="preserve">. 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— Что нового о словах вы узнали на уроке? Какие вежливые слова вы используете в речи? При каких обстоятельствах?</w:t>
      </w:r>
    </w:p>
    <w:p w:rsidR="003811E3" w:rsidRPr="0022240A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color w:val="000000"/>
          <w:sz w:val="28"/>
          <w:szCs w:val="28"/>
        </w:rPr>
      </w:pPr>
      <w:r w:rsidRPr="0022240A">
        <w:rPr>
          <w:rStyle w:val="a5"/>
          <w:b/>
          <w:i w:val="0"/>
          <w:color w:val="000000"/>
          <w:sz w:val="28"/>
          <w:szCs w:val="28"/>
        </w:rPr>
        <w:t>7.</w:t>
      </w:r>
      <w:r w:rsidR="003811E3" w:rsidRPr="0022240A">
        <w:rPr>
          <w:rStyle w:val="a5"/>
          <w:b/>
          <w:i w:val="0"/>
          <w:color w:val="000000"/>
          <w:sz w:val="28"/>
          <w:szCs w:val="28"/>
        </w:rPr>
        <w:t xml:space="preserve"> Рефлексия</w:t>
      </w:r>
    </w:p>
    <w:p w:rsidR="0022240A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– Прочитайте слова, назовите вопрос, на который они отвечают.</w:t>
      </w:r>
    </w:p>
    <w:p w:rsidR="0022240A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Писатель -….</w:t>
      </w:r>
    </w:p>
    <w:p w:rsidR="0022240A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 -…</w:t>
      </w:r>
    </w:p>
    <w:p w:rsidR="0022240A" w:rsidRDefault="00AC5C00" w:rsidP="00AC5C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Девочка </w:t>
      </w:r>
      <w:r w:rsidR="0022240A">
        <w:rPr>
          <w:color w:val="000000"/>
          <w:sz w:val="28"/>
          <w:szCs w:val="28"/>
        </w:rPr>
        <w:t xml:space="preserve"> -…</w:t>
      </w:r>
    </w:p>
    <w:p w:rsidR="0022240A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Собака -…</w:t>
      </w:r>
    </w:p>
    <w:p w:rsidR="0022240A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Оса  -… </w:t>
      </w:r>
    </w:p>
    <w:p w:rsidR="003811E3" w:rsidRPr="00A97508" w:rsidRDefault="0022240A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- </w:t>
      </w:r>
      <w:r w:rsidR="003811E3" w:rsidRPr="00A97508">
        <w:rPr>
          <w:color w:val="000000"/>
          <w:sz w:val="28"/>
          <w:szCs w:val="28"/>
        </w:rPr>
        <w:t xml:space="preserve"> Постарайтесь закончить предложения.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Запись на доске: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Теперь я знаю, что на вопрос кто? ...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Теперь я знаю, что «вежливые слова» ...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Мне было интересно</w:t>
      </w:r>
      <w:proofErr w:type="gramStart"/>
      <w:r w:rsidRPr="00A97508">
        <w:rPr>
          <w:rStyle w:val="a5"/>
          <w:color w:val="000000"/>
          <w:sz w:val="28"/>
          <w:szCs w:val="28"/>
        </w:rPr>
        <w:t>..</w:t>
      </w:r>
      <w:proofErr w:type="gramEnd"/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Я выполня</w:t>
      </w:r>
      <w:proofErr w:type="gramStart"/>
      <w:r w:rsidRPr="00A97508">
        <w:rPr>
          <w:rStyle w:val="a5"/>
          <w:color w:val="000000"/>
          <w:sz w:val="28"/>
          <w:szCs w:val="28"/>
        </w:rPr>
        <w:t>л</w:t>
      </w:r>
      <w:r w:rsidR="0022240A">
        <w:rPr>
          <w:rStyle w:val="a5"/>
          <w:color w:val="000000"/>
          <w:sz w:val="28"/>
          <w:szCs w:val="28"/>
        </w:rPr>
        <w:t>(</w:t>
      </w:r>
      <w:proofErr w:type="gramEnd"/>
      <w:r w:rsidR="0022240A">
        <w:rPr>
          <w:rStyle w:val="a5"/>
          <w:color w:val="000000"/>
          <w:sz w:val="28"/>
          <w:szCs w:val="28"/>
        </w:rPr>
        <w:t>а)</w:t>
      </w:r>
      <w:r w:rsidRPr="00A97508">
        <w:rPr>
          <w:rStyle w:val="a5"/>
          <w:color w:val="000000"/>
          <w:sz w:val="28"/>
          <w:szCs w:val="28"/>
        </w:rPr>
        <w:t xml:space="preserve"> задания...</w:t>
      </w:r>
    </w:p>
    <w:p w:rsidR="0022240A" w:rsidRPr="00A97508" w:rsidRDefault="003811E3" w:rsidP="00A9750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A97508">
        <w:rPr>
          <w:color w:val="000000"/>
          <w:sz w:val="28"/>
          <w:szCs w:val="28"/>
          <w:shd w:val="clear" w:color="auto" w:fill="FFFFFF"/>
        </w:rPr>
        <w:t>﻿</w:t>
      </w:r>
      <w:r w:rsidR="0022240A">
        <w:rPr>
          <w:color w:val="000000"/>
          <w:sz w:val="28"/>
          <w:szCs w:val="28"/>
          <w:shd w:val="clear" w:color="auto" w:fill="FFFFFF"/>
        </w:rPr>
        <w:t>- Молодцы, ребята! Спасибо за работу!</w:t>
      </w:r>
    </w:p>
    <w:p w:rsidR="003811E3" w:rsidRPr="00A97508" w:rsidRDefault="003811E3" w:rsidP="00A9750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3A76BC" w:rsidRPr="00A97508" w:rsidRDefault="003A76BC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  <w:bookmarkStart w:id="11" w:name="_GoBack"/>
      <w:bookmarkEnd w:id="11"/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3811E3" w:rsidRDefault="003811E3" w:rsidP="00A97508">
      <w:pPr>
        <w:spacing w:line="360" w:lineRule="auto"/>
        <w:jc w:val="both"/>
        <w:rPr>
          <w:sz w:val="28"/>
          <w:szCs w:val="28"/>
        </w:rPr>
      </w:pPr>
    </w:p>
    <w:p w:rsidR="0022240A" w:rsidRDefault="0022240A" w:rsidP="00A97508">
      <w:pPr>
        <w:spacing w:line="360" w:lineRule="auto"/>
        <w:jc w:val="both"/>
        <w:rPr>
          <w:sz w:val="28"/>
          <w:szCs w:val="28"/>
        </w:rPr>
      </w:pPr>
    </w:p>
    <w:p w:rsidR="0022240A" w:rsidRPr="00A97508" w:rsidRDefault="0022240A" w:rsidP="00A97508">
      <w:pPr>
        <w:spacing w:line="360" w:lineRule="auto"/>
        <w:jc w:val="both"/>
        <w:rPr>
          <w:sz w:val="28"/>
          <w:szCs w:val="28"/>
        </w:rPr>
      </w:pP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Карточка 1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Если наступил на ножку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Хоть случайно, хоть немножко,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Сразу говори: «Простите»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color w:val="000000"/>
          <w:sz w:val="28"/>
          <w:szCs w:val="28"/>
        </w:rPr>
        <w:t>Или лучше — «Извините».</w:t>
      </w: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3811E3" w:rsidRPr="00A97508" w:rsidRDefault="003811E3" w:rsidP="00A975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A97508">
        <w:rPr>
          <w:rStyle w:val="a5"/>
          <w:color w:val="000000"/>
          <w:sz w:val="28"/>
          <w:szCs w:val="28"/>
        </w:rPr>
        <w:t>Карточка 2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Встречу, новый разговор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Мы со «Здравствуйте» начнём.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Друг пришел вдруг на обед —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Скажем мы ему «Привет»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rFonts w:ascii="Verdana" w:hAnsi="Verdana"/>
          <w:color w:val="000000"/>
        </w:rPr>
      </w:pP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Карточка 3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«Приятного аппетита!» —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Блюдо первое налито.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Супчик скушали мы с вами.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Скажем все «Спасибо» маме.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Calibri" w:hAnsi="Calibri"/>
          <w:color w:val="000000"/>
        </w:rPr>
        <w:t> </w:t>
      </w:r>
      <w:r>
        <w:rPr>
          <w:rStyle w:val="a5"/>
          <w:rFonts w:ascii="Verdana" w:hAnsi="Verdana"/>
          <w:color w:val="000000"/>
        </w:rPr>
        <w:t>Карточка 4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«Добро пожаловать» гостям,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Говорят и тут, и там.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Домой гости уезжают,</w:t>
      </w:r>
    </w:p>
    <w:p w:rsidR="003811E3" w:rsidRDefault="003811E3" w:rsidP="003811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«Доброго пути!» желаем.</w:t>
      </w:r>
    </w:p>
    <w:p w:rsidR="003811E3" w:rsidRPr="003811E3" w:rsidRDefault="003811E3" w:rsidP="003811E3">
      <w:pPr>
        <w:jc w:val="both"/>
      </w:pPr>
    </w:p>
    <w:sectPr w:rsidR="003811E3" w:rsidRPr="003811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7A" w:rsidRDefault="00DA4D7A" w:rsidP="00682A64">
      <w:r>
        <w:separator/>
      </w:r>
    </w:p>
  </w:endnote>
  <w:endnote w:type="continuationSeparator" w:id="0">
    <w:p w:rsidR="00DA4D7A" w:rsidRDefault="00DA4D7A" w:rsidP="006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947941"/>
      <w:docPartObj>
        <w:docPartGallery w:val="Page Numbers (Bottom of Page)"/>
        <w:docPartUnique/>
      </w:docPartObj>
    </w:sdtPr>
    <w:sdtContent>
      <w:p w:rsidR="00682A64" w:rsidRDefault="00682A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2A64" w:rsidRDefault="00682A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7A" w:rsidRDefault="00DA4D7A" w:rsidP="00682A64">
      <w:r>
        <w:separator/>
      </w:r>
    </w:p>
  </w:footnote>
  <w:footnote w:type="continuationSeparator" w:id="0">
    <w:p w:rsidR="00DA4D7A" w:rsidRDefault="00DA4D7A" w:rsidP="0068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E3"/>
    <w:rsid w:val="0022240A"/>
    <w:rsid w:val="003811E3"/>
    <w:rsid w:val="003A76BC"/>
    <w:rsid w:val="0046736A"/>
    <w:rsid w:val="00682A64"/>
    <w:rsid w:val="00947863"/>
    <w:rsid w:val="00A97508"/>
    <w:rsid w:val="00AC5C00"/>
    <w:rsid w:val="00D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1E3"/>
    <w:pPr>
      <w:spacing w:before="100" w:beforeAutospacing="1" w:after="100" w:afterAutospacing="1"/>
    </w:pPr>
  </w:style>
  <w:style w:type="character" w:styleId="a4">
    <w:name w:val="Strong"/>
    <w:qFormat/>
    <w:rsid w:val="003811E3"/>
    <w:rPr>
      <w:b/>
      <w:bCs/>
    </w:rPr>
  </w:style>
  <w:style w:type="character" w:styleId="a5">
    <w:name w:val="Emphasis"/>
    <w:qFormat/>
    <w:rsid w:val="003811E3"/>
    <w:rPr>
      <w:i/>
      <w:iCs/>
    </w:rPr>
  </w:style>
  <w:style w:type="paragraph" w:styleId="a6">
    <w:name w:val="header"/>
    <w:basedOn w:val="a"/>
    <w:link w:val="a7"/>
    <w:uiPriority w:val="99"/>
    <w:unhideWhenUsed/>
    <w:rsid w:val="0068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11E3"/>
    <w:pPr>
      <w:spacing w:before="100" w:beforeAutospacing="1" w:after="100" w:afterAutospacing="1"/>
    </w:pPr>
  </w:style>
  <w:style w:type="character" w:styleId="a4">
    <w:name w:val="Strong"/>
    <w:qFormat/>
    <w:rsid w:val="003811E3"/>
    <w:rPr>
      <w:b/>
      <w:bCs/>
    </w:rPr>
  </w:style>
  <w:style w:type="character" w:styleId="a5">
    <w:name w:val="Emphasis"/>
    <w:qFormat/>
    <w:rsid w:val="003811E3"/>
    <w:rPr>
      <w:i/>
      <w:iCs/>
    </w:rPr>
  </w:style>
  <w:style w:type="paragraph" w:styleId="a6">
    <w:name w:val="header"/>
    <w:basedOn w:val="a"/>
    <w:link w:val="a7"/>
    <w:uiPriority w:val="99"/>
    <w:unhideWhenUsed/>
    <w:rsid w:val="00682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2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A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2015-04-01T14:45:00Z</cp:lastPrinted>
  <dcterms:created xsi:type="dcterms:W3CDTF">2015-04-01T14:34:00Z</dcterms:created>
  <dcterms:modified xsi:type="dcterms:W3CDTF">2015-08-27T10:06:00Z</dcterms:modified>
</cp:coreProperties>
</file>