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A6" w:rsidRPr="008A7977" w:rsidRDefault="00EC0DA6" w:rsidP="00E11219">
      <w:pPr>
        <w:jc w:val="center"/>
        <w:rPr>
          <w:b/>
          <w:bCs/>
          <w:sz w:val="28"/>
          <w:szCs w:val="40"/>
        </w:rPr>
      </w:pPr>
      <w:r w:rsidRPr="008A7977">
        <w:rPr>
          <w:b/>
          <w:bCs/>
          <w:sz w:val="28"/>
          <w:szCs w:val="40"/>
        </w:rPr>
        <w:t xml:space="preserve">Тематическое планирование </w:t>
      </w:r>
    </w:p>
    <w:p w:rsidR="00EC0DA6" w:rsidRPr="008A7977" w:rsidRDefault="00EC0DA6" w:rsidP="00E11219">
      <w:pPr>
        <w:jc w:val="center"/>
        <w:rPr>
          <w:b/>
          <w:bCs/>
          <w:sz w:val="28"/>
          <w:szCs w:val="40"/>
        </w:rPr>
      </w:pPr>
      <w:r w:rsidRPr="008A7977">
        <w:rPr>
          <w:b/>
          <w:bCs/>
          <w:sz w:val="28"/>
          <w:szCs w:val="40"/>
        </w:rPr>
        <w:t>по Основам безопасности жизнедеятельности</w:t>
      </w:r>
    </w:p>
    <w:p w:rsidR="00EC0DA6" w:rsidRPr="008A7977" w:rsidRDefault="00EC0DA6" w:rsidP="00E11219">
      <w:pPr>
        <w:jc w:val="center"/>
        <w:rPr>
          <w:b/>
          <w:bCs/>
          <w:sz w:val="28"/>
          <w:szCs w:val="40"/>
        </w:rPr>
      </w:pPr>
      <w:r w:rsidRPr="008A7977">
        <w:rPr>
          <w:b/>
          <w:bCs/>
          <w:sz w:val="28"/>
          <w:szCs w:val="40"/>
        </w:rPr>
        <w:t xml:space="preserve"> 4 класс</w:t>
      </w:r>
    </w:p>
    <w:p w:rsidR="00E11219" w:rsidRPr="008A7977" w:rsidRDefault="00E11219" w:rsidP="00E11219">
      <w:pPr>
        <w:rPr>
          <w:b/>
          <w:bCs/>
          <w:sz w:val="22"/>
          <w:szCs w:val="40"/>
        </w:rPr>
      </w:pPr>
      <w:r w:rsidRPr="008A7977">
        <w:rPr>
          <w:b/>
          <w:bCs/>
          <w:sz w:val="22"/>
          <w:szCs w:val="40"/>
        </w:rPr>
        <w:t>1 час в неделю, 34 часа в год</w:t>
      </w:r>
    </w:p>
    <w:p w:rsidR="00E11219" w:rsidRPr="008A7977" w:rsidRDefault="00E11219" w:rsidP="00E11219">
      <w:pPr>
        <w:ind w:firstLine="851"/>
        <w:jc w:val="both"/>
        <w:rPr>
          <w:sz w:val="22"/>
        </w:rPr>
      </w:pPr>
      <w:r w:rsidRPr="008A7977">
        <w:rPr>
          <w:sz w:val="22"/>
        </w:rPr>
        <w:t>      </w:t>
      </w:r>
      <w:r w:rsidRPr="008A7977">
        <w:rPr>
          <w:b/>
          <w:i/>
        </w:rPr>
        <w:t>Главными задачами</w:t>
      </w:r>
      <w:r w:rsidRPr="008A7977">
        <w:t xml:space="preserve"> </w:t>
      </w:r>
      <w:proofErr w:type="gramStart"/>
      <w:r w:rsidRPr="008A7977">
        <w:rPr>
          <w:sz w:val="22"/>
        </w:rPr>
        <w:t>обучения по</w:t>
      </w:r>
      <w:proofErr w:type="gramEnd"/>
      <w:r w:rsidRPr="008A7977">
        <w:rPr>
          <w:sz w:val="22"/>
        </w:rPr>
        <w:t xml:space="preserve"> данной программе являются развитие у детей чувства ответственности за свое поведение, бережного отношения к своему здоровью и здоровью окружающих; стимулирование у ребенка самостоятельности в принятии решений и выработка умений и навыков безопасного поведения в реальной жизни.</w:t>
      </w:r>
    </w:p>
    <w:p w:rsidR="00E11219" w:rsidRPr="008A7977" w:rsidRDefault="00E11219" w:rsidP="00E11219">
      <w:pPr>
        <w:ind w:firstLine="851"/>
        <w:jc w:val="both"/>
        <w:rPr>
          <w:sz w:val="22"/>
        </w:rPr>
      </w:pPr>
      <w:r w:rsidRPr="008A7977">
        <w:rPr>
          <w:sz w:val="22"/>
        </w:rPr>
        <w:t>В зависимости от решения администрации образовательного учреждения данная программа может быть интегрирована в курс «Окружающий мир» либо изучаться как самостоятельный курс «Основы безопасности жизнедеятельности».</w:t>
      </w:r>
    </w:p>
    <w:p w:rsidR="00E11219" w:rsidRPr="008A7977" w:rsidRDefault="00E11219" w:rsidP="00E11219">
      <w:pPr>
        <w:ind w:firstLine="851"/>
        <w:jc w:val="both"/>
        <w:rPr>
          <w:sz w:val="22"/>
        </w:rPr>
      </w:pPr>
      <w:r w:rsidRPr="008A7977">
        <w:rPr>
          <w:sz w:val="22"/>
        </w:rPr>
        <w:t> В ходе реализации содержания программы учащиеся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</w:p>
    <w:p w:rsidR="00E11219" w:rsidRPr="008A7977" w:rsidRDefault="00E11219" w:rsidP="00E11219">
      <w:pPr>
        <w:ind w:firstLine="851"/>
        <w:jc w:val="both"/>
        <w:rPr>
          <w:sz w:val="22"/>
        </w:rPr>
      </w:pPr>
      <w:r w:rsidRPr="008A7977">
        <w:rPr>
          <w:sz w:val="22"/>
        </w:rPr>
        <w:t>Для младшего школьника особенно актуальны следующие способы передачи своего отношения к полученной информации: движение (активное практическое действие, игра как реализация полученных знаний, рисунок) и слово (беседа, рассказ).</w:t>
      </w:r>
    </w:p>
    <w:p w:rsidR="00E11219" w:rsidRPr="008A7977" w:rsidRDefault="00E11219" w:rsidP="00E11219">
      <w:pPr>
        <w:ind w:firstLine="851"/>
        <w:jc w:val="both"/>
        <w:rPr>
          <w:sz w:val="22"/>
        </w:rPr>
      </w:pPr>
    </w:p>
    <w:p w:rsidR="00E11219" w:rsidRPr="008A7977" w:rsidRDefault="00E11219" w:rsidP="00E11219">
      <w:pPr>
        <w:ind w:firstLine="851"/>
        <w:jc w:val="both"/>
        <w:rPr>
          <w:b/>
          <w:bCs/>
          <w:i/>
          <w:szCs w:val="40"/>
        </w:rPr>
      </w:pPr>
      <w:r w:rsidRPr="008A7977">
        <w:rPr>
          <w:b/>
          <w:bCs/>
          <w:i/>
          <w:szCs w:val="40"/>
        </w:rPr>
        <w:t>Требования к учащимся</w:t>
      </w:r>
    </w:p>
    <w:p w:rsidR="00E11219" w:rsidRPr="008A7977" w:rsidRDefault="00E11219" w:rsidP="00E11219">
      <w:pPr>
        <w:rPr>
          <w:b/>
          <w:bCs/>
          <w:szCs w:val="32"/>
        </w:rPr>
      </w:pPr>
    </w:p>
    <w:p w:rsidR="00E11219" w:rsidRPr="008A7977" w:rsidRDefault="00E11219" w:rsidP="00E11219">
      <w:pPr>
        <w:rPr>
          <w:b/>
          <w:bCs/>
          <w:szCs w:val="32"/>
        </w:rPr>
      </w:pPr>
      <w:r w:rsidRPr="008A7977">
        <w:rPr>
          <w:b/>
          <w:bCs/>
          <w:szCs w:val="32"/>
        </w:rPr>
        <w:t>Учащиеся должны знать:</w:t>
      </w:r>
    </w:p>
    <w:p w:rsidR="00E11219" w:rsidRPr="008A7977" w:rsidRDefault="00E11219" w:rsidP="00E11219">
      <w:pPr>
        <w:rPr>
          <w:sz w:val="20"/>
        </w:rPr>
      </w:pPr>
      <w:r w:rsidRPr="008A7977">
        <w:rPr>
          <w:sz w:val="20"/>
        </w:rPr>
        <w:t>- правила перехода дороги;</w:t>
      </w:r>
    </w:p>
    <w:p w:rsidR="00E11219" w:rsidRPr="008A7977" w:rsidRDefault="00E11219" w:rsidP="00E11219">
      <w:pPr>
        <w:rPr>
          <w:sz w:val="20"/>
        </w:rPr>
      </w:pPr>
      <w:r w:rsidRPr="008A7977">
        <w:rPr>
          <w:sz w:val="20"/>
        </w:rPr>
        <w:t>- правила движения на велосипедах;</w:t>
      </w:r>
    </w:p>
    <w:p w:rsidR="00E11219" w:rsidRPr="008A7977" w:rsidRDefault="00E11219" w:rsidP="00E11219">
      <w:pPr>
        <w:rPr>
          <w:sz w:val="20"/>
        </w:rPr>
      </w:pPr>
      <w:r w:rsidRPr="008A7977">
        <w:rPr>
          <w:sz w:val="20"/>
        </w:rPr>
        <w:t>- правила безопасного поведения при следовании железнодорожным транспортом;</w:t>
      </w:r>
    </w:p>
    <w:p w:rsidR="00E11219" w:rsidRPr="008A7977" w:rsidRDefault="00E11219" w:rsidP="00E11219">
      <w:pPr>
        <w:rPr>
          <w:sz w:val="20"/>
        </w:rPr>
      </w:pPr>
      <w:r w:rsidRPr="008A7977">
        <w:rPr>
          <w:sz w:val="20"/>
        </w:rPr>
        <w:t>- основные правила поведения на водоёме;</w:t>
      </w:r>
    </w:p>
    <w:p w:rsidR="00E11219" w:rsidRPr="008A7977" w:rsidRDefault="00E11219" w:rsidP="00E11219">
      <w:pPr>
        <w:rPr>
          <w:sz w:val="20"/>
        </w:rPr>
      </w:pPr>
      <w:r w:rsidRPr="008A7977">
        <w:rPr>
          <w:sz w:val="20"/>
        </w:rPr>
        <w:t>- как ориентироваться на местности;</w:t>
      </w:r>
    </w:p>
    <w:p w:rsidR="00E11219" w:rsidRPr="008A7977" w:rsidRDefault="00E11219" w:rsidP="00E11219">
      <w:pPr>
        <w:rPr>
          <w:sz w:val="20"/>
        </w:rPr>
      </w:pPr>
      <w:r w:rsidRPr="008A7977">
        <w:rPr>
          <w:sz w:val="20"/>
        </w:rPr>
        <w:t>- меры пожарной безопасности;</w:t>
      </w:r>
    </w:p>
    <w:p w:rsidR="00E11219" w:rsidRPr="008A7977" w:rsidRDefault="00E11219" w:rsidP="00E11219">
      <w:pPr>
        <w:rPr>
          <w:sz w:val="20"/>
        </w:rPr>
      </w:pPr>
      <w:r w:rsidRPr="008A7977">
        <w:rPr>
          <w:sz w:val="20"/>
        </w:rPr>
        <w:t>- основные понятия «здоровье», «здоровый образ жизни».</w:t>
      </w:r>
    </w:p>
    <w:p w:rsidR="00E11219" w:rsidRPr="008A7977" w:rsidRDefault="00E11219" w:rsidP="00E11219">
      <w:pPr>
        <w:rPr>
          <w:b/>
          <w:bCs/>
          <w:szCs w:val="32"/>
        </w:rPr>
      </w:pPr>
    </w:p>
    <w:p w:rsidR="00E11219" w:rsidRPr="008A7977" w:rsidRDefault="00E11219" w:rsidP="00E11219">
      <w:pPr>
        <w:rPr>
          <w:b/>
          <w:bCs/>
          <w:szCs w:val="32"/>
        </w:rPr>
      </w:pPr>
      <w:r w:rsidRPr="008A7977">
        <w:rPr>
          <w:b/>
          <w:bCs/>
          <w:szCs w:val="32"/>
        </w:rPr>
        <w:t>Учащиеся должны уметь:</w:t>
      </w:r>
    </w:p>
    <w:p w:rsidR="00E11219" w:rsidRPr="008A7977" w:rsidRDefault="00E11219" w:rsidP="00E11219">
      <w:pPr>
        <w:rPr>
          <w:sz w:val="20"/>
        </w:rPr>
      </w:pPr>
      <w:r w:rsidRPr="008A7977">
        <w:rPr>
          <w:sz w:val="20"/>
        </w:rPr>
        <w:t>- правильно переходить дорогу, перекрёсток;</w:t>
      </w:r>
    </w:p>
    <w:p w:rsidR="00E11219" w:rsidRPr="008A7977" w:rsidRDefault="00E11219" w:rsidP="00E11219">
      <w:pPr>
        <w:rPr>
          <w:sz w:val="20"/>
        </w:rPr>
      </w:pPr>
      <w:r w:rsidRPr="008A7977">
        <w:rPr>
          <w:sz w:val="20"/>
        </w:rPr>
        <w:t>- ориентироваться на местности;</w:t>
      </w:r>
    </w:p>
    <w:p w:rsidR="00E11219" w:rsidRPr="008A7977" w:rsidRDefault="00E11219" w:rsidP="00E11219">
      <w:pPr>
        <w:rPr>
          <w:sz w:val="20"/>
        </w:rPr>
      </w:pPr>
      <w:r w:rsidRPr="008A7977">
        <w:rPr>
          <w:sz w:val="20"/>
        </w:rPr>
        <w:t>- вызвать «скорую помощь»;</w:t>
      </w:r>
    </w:p>
    <w:p w:rsidR="00E11219" w:rsidRPr="008A7977" w:rsidRDefault="00E11219" w:rsidP="00E11219">
      <w:pPr>
        <w:rPr>
          <w:sz w:val="20"/>
        </w:rPr>
      </w:pPr>
      <w:r w:rsidRPr="008A7977">
        <w:rPr>
          <w:sz w:val="20"/>
        </w:rPr>
        <w:t>- оказать первую медицинскую помощь.</w:t>
      </w:r>
    </w:p>
    <w:p w:rsidR="00E11219" w:rsidRPr="00E11219" w:rsidRDefault="00E11219" w:rsidP="00E11219">
      <w:pPr>
        <w:jc w:val="center"/>
        <w:rPr>
          <w:b/>
          <w:bCs/>
          <w:sz w:val="36"/>
          <w:szCs w:val="40"/>
        </w:rPr>
      </w:pPr>
    </w:p>
    <w:p w:rsidR="00E11219" w:rsidRPr="00E11219" w:rsidRDefault="00E11219" w:rsidP="00E11219">
      <w:pPr>
        <w:jc w:val="center"/>
        <w:rPr>
          <w:b/>
          <w:bCs/>
          <w:sz w:val="36"/>
          <w:szCs w:val="40"/>
        </w:rPr>
      </w:pPr>
    </w:p>
    <w:p w:rsidR="00E11219" w:rsidRPr="00E11219" w:rsidRDefault="00E11219" w:rsidP="00E11219">
      <w:pPr>
        <w:jc w:val="center"/>
        <w:rPr>
          <w:b/>
          <w:bCs/>
          <w:sz w:val="36"/>
          <w:szCs w:val="40"/>
        </w:rPr>
      </w:pPr>
    </w:p>
    <w:p w:rsidR="00E11219" w:rsidRDefault="00E11219" w:rsidP="00A2218D">
      <w:pPr>
        <w:jc w:val="center"/>
        <w:rPr>
          <w:b/>
          <w:bCs/>
          <w:sz w:val="40"/>
          <w:szCs w:val="40"/>
        </w:rPr>
      </w:pPr>
    </w:p>
    <w:p w:rsidR="00E11219" w:rsidRDefault="00E11219" w:rsidP="00A2218D">
      <w:pPr>
        <w:jc w:val="center"/>
        <w:rPr>
          <w:b/>
          <w:bCs/>
          <w:sz w:val="40"/>
          <w:szCs w:val="40"/>
        </w:rPr>
      </w:pPr>
    </w:p>
    <w:p w:rsidR="00E11219" w:rsidRDefault="00E11219" w:rsidP="00A2218D">
      <w:pPr>
        <w:jc w:val="center"/>
        <w:rPr>
          <w:b/>
          <w:bCs/>
          <w:sz w:val="40"/>
          <w:szCs w:val="40"/>
        </w:rPr>
      </w:pPr>
    </w:p>
    <w:p w:rsidR="00E11219" w:rsidRDefault="00E11219" w:rsidP="00A2218D">
      <w:pPr>
        <w:jc w:val="center"/>
        <w:rPr>
          <w:b/>
          <w:bCs/>
          <w:sz w:val="40"/>
          <w:szCs w:val="40"/>
        </w:rPr>
      </w:pPr>
    </w:p>
    <w:p w:rsidR="00E11219" w:rsidRDefault="00E11219" w:rsidP="00A2218D">
      <w:pPr>
        <w:jc w:val="center"/>
        <w:rPr>
          <w:b/>
          <w:bCs/>
          <w:sz w:val="40"/>
          <w:szCs w:val="40"/>
        </w:rPr>
      </w:pPr>
    </w:p>
    <w:p w:rsidR="00E11219" w:rsidRDefault="00E11219" w:rsidP="00A2218D">
      <w:pPr>
        <w:jc w:val="center"/>
        <w:rPr>
          <w:b/>
          <w:bCs/>
          <w:sz w:val="40"/>
          <w:szCs w:val="40"/>
        </w:rPr>
      </w:pPr>
    </w:p>
    <w:p w:rsidR="008A7977" w:rsidRDefault="008A7977" w:rsidP="00A2218D">
      <w:pPr>
        <w:jc w:val="center"/>
        <w:rPr>
          <w:b/>
          <w:bCs/>
          <w:sz w:val="40"/>
          <w:szCs w:val="40"/>
        </w:rPr>
      </w:pPr>
    </w:p>
    <w:p w:rsidR="008A7977" w:rsidRDefault="008A7977" w:rsidP="00A2218D">
      <w:pPr>
        <w:jc w:val="center"/>
        <w:rPr>
          <w:b/>
          <w:bCs/>
          <w:sz w:val="40"/>
          <w:szCs w:val="40"/>
        </w:rPr>
      </w:pPr>
    </w:p>
    <w:p w:rsidR="008A7977" w:rsidRDefault="008A7977" w:rsidP="00A2218D">
      <w:pPr>
        <w:jc w:val="center"/>
        <w:rPr>
          <w:b/>
          <w:bCs/>
          <w:sz w:val="40"/>
          <w:szCs w:val="40"/>
        </w:rPr>
      </w:pPr>
    </w:p>
    <w:p w:rsidR="00E11219" w:rsidRDefault="00E11219" w:rsidP="00E11219">
      <w:pPr>
        <w:jc w:val="center"/>
        <w:rPr>
          <w:b/>
          <w:bCs/>
          <w:sz w:val="22"/>
          <w:szCs w:val="28"/>
        </w:rPr>
      </w:pPr>
      <w:r w:rsidRPr="008A7977">
        <w:rPr>
          <w:b/>
          <w:bCs/>
          <w:sz w:val="22"/>
          <w:szCs w:val="28"/>
        </w:rPr>
        <w:lastRenderedPageBreak/>
        <w:t>«</w:t>
      </w:r>
      <w:r w:rsidRPr="008A7977">
        <w:rPr>
          <w:b/>
          <w:bCs/>
          <w:szCs w:val="32"/>
        </w:rPr>
        <w:t>Основы безопасности жизнедеятельности</w:t>
      </w:r>
      <w:r w:rsidRPr="008A7977">
        <w:rPr>
          <w:b/>
          <w:bCs/>
          <w:sz w:val="22"/>
          <w:szCs w:val="28"/>
        </w:rPr>
        <w:t xml:space="preserve">» </w:t>
      </w:r>
      <w:r w:rsidR="00A11C9C">
        <w:rPr>
          <w:b/>
          <w:bCs/>
          <w:sz w:val="22"/>
          <w:szCs w:val="28"/>
        </w:rPr>
        <w:t xml:space="preserve"> 4 класс</w:t>
      </w:r>
    </w:p>
    <w:p w:rsidR="00A11C9C" w:rsidRPr="008A7977" w:rsidRDefault="00A11C9C" w:rsidP="00E11219">
      <w:pPr>
        <w:jc w:val="center"/>
        <w:rPr>
          <w:b/>
          <w:bCs/>
          <w:sz w:val="22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41"/>
        <w:gridCol w:w="4253"/>
        <w:gridCol w:w="992"/>
        <w:gridCol w:w="709"/>
      </w:tblGrid>
      <w:tr w:rsidR="008A7977" w:rsidRPr="00A11C9C" w:rsidTr="00A11C9C">
        <w:trPr>
          <w:gridAfter w:val="1"/>
          <w:wAfter w:w="709" w:type="dxa"/>
          <w:trHeight w:val="230"/>
        </w:trPr>
        <w:tc>
          <w:tcPr>
            <w:tcW w:w="675" w:type="dxa"/>
            <w:vMerge w:val="restart"/>
          </w:tcPr>
          <w:p w:rsidR="008A7977" w:rsidRPr="00A11C9C" w:rsidRDefault="008A7977" w:rsidP="002F10FA">
            <w:pPr>
              <w:pStyle w:val="Style"/>
              <w:ind w:right="100"/>
              <w:jc w:val="center"/>
              <w:rPr>
                <w:b/>
                <w:bCs/>
                <w:i/>
                <w:w w:val="92"/>
                <w:sz w:val="20"/>
                <w:szCs w:val="20"/>
              </w:rPr>
            </w:pPr>
            <w:r w:rsidRPr="00A11C9C">
              <w:rPr>
                <w:b/>
                <w:bCs/>
                <w:i/>
                <w:w w:val="92"/>
                <w:sz w:val="20"/>
                <w:szCs w:val="20"/>
              </w:rPr>
              <w:t>№</w:t>
            </w:r>
          </w:p>
          <w:p w:rsidR="008A7977" w:rsidRPr="00A11C9C" w:rsidRDefault="008A7977" w:rsidP="0043672A">
            <w:pPr>
              <w:rPr>
                <w:i/>
                <w:sz w:val="20"/>
                <w:szCs w:val="20"/>
              </w:rPr>
            </w:pPr>
          </w:p>
        </w:tc>
        <w:tc>
          <w:tcPr>
            <w:tcW w:w="2941" w:type="dxa"/>
            <w:vMerge w:val="restart"/>
          </w:tcPr>
          <w:p w:rsidR="008A7977" w:rsidRPr="00A11C9C" w:rsidRDefault="008A7977" w:rsidP="002F10FA">
            <w:pPr>
              <w:jc w:val="center"/>
              <w:rPr>
                <w:b/>
                <w:bCs/>
                <w:i/>
                <w:w w:val="108"/>
                <w:sz w:val="20"/>
                <w:szCs w:val="20"/>
              </w:rPr>
            </w:pPr>
            <w:r w:rsidRPr="00A11C9C">
              <w:rPr>
                <w:b/>
                <w:bCs/>
                <w:i/>
                <w:w w:val="108"/>
                <w:sz w:val="20"/>
                <w:szCs w:val="20"/>
              </w:rPr>
              <w:t xml:space="preserve">Наименование раздела </w:t>
            </w:r>
          </w:p>
          <w:p w:rsidR="008A7977" w:rsidRPr="00A11C9C" w:rsidRDefault="008A7977" w:rsidP="008A7977">
            <w:pPr>
              <w:jc w:val="center"/>
              <w:rPr>
                <w:b/>
                <w:bCs/>
                <w:i/>
                <w:w w:val="108"/>
                <w:sz w:val="20"/>
                <w:szCs w:val="20"/>
              </w:rPr>
            </w:pPr>
            <w:r w:rsidRPr="00A11C9C">
              <w:rPr>
                <w:b/>
                <w:bCs/>
                <w:i/>
                <w:w w:val="108"/>
                <w:sz w:val="20"/>
                <w:szCs w:val="20"/>
              </w:rPr>
              <w:t>и тем</w:t>
            </w:r>
          </w:p>
        </w:tc>
        <w:tc>
          <w:tcPr>
            <w:tcW w:w="4253" w:type="dxa"/>
            <w:vMerge w:val="restart"/>
          </w:tcPr>
          <w:p w:rsidR="008A7977" w:rsidRPr="00A11C9C" w:rsidRDefault="008A7977" w:rsidP="008A7977">
            <w:pPr>
              <w:jc w:val="center"/>
              <w:rPr>
                <w:b/>
                <w:bCs/>
                <w:i/>
                <w:w w:val="108"/>
                <w:sz w:val="20"/>
                <w:szCs w:val="20"/>
              </w:rPr>
            </w:pPr>
            <w:r w:rsidRPr="00A11C9C">
              <w:rPr>
                <w:b/>
                <w:bCs/>
                <w:i/>
                <w:w w:val="108"/>
                <w:sz w:val="20"/>
                <w:szCs w:val="20"/>
              </w:rPr>
              <w:t>Характеристика основной деятельности ученика</w:t>
            </w:r>
          </w:p>
        </w:tc>
        <w:tc>
          <w:tcPr>
            <w:tcW w:w="992" w:type="dxa"/>
            <w:vMerge w:val="restart"/>
          </w:tcPr>
          <w:p w:rsidR="008A7977" w:rsidRPr="00A11C9C" w:rsidRDefault="008A7977" w:rsidP="0043672A">
            <w:pPr>
              <w:rPr>
                <w:i/>
                <w:sz w:val="20"/>
                <w:szCs w:val="20"/>
              </w:rPr>
            </w:pPr>
            <w:r w:rsidRPr="00A11C9C">
              <w:rPr>
                <w:b/>
                <w:bCs/>
                <w:i/>
                <w:w w:val="108"/>
                <w:sz w:val="16"/>
                <w:szCs w:val="20"/>
              </w:rPr>
              <w:t>Часы учебного времени</w:t>
            </w:r>
          </w:p>
        </w:tc>
      </w:tr>
      <w:tr w:rsidR="008A7977" w:rsidRPr="00A11C9C" w:rsidTr="00A11C9C">
        <w:trPr>
          <w:trHeight w:val="294"/>
        </w:trPr>
        <w:tc>
          <w:tcPr>
            <w:tcW w:w="675" w:type="dxa"/>
            <w:vMerge/>
          </w:tcPr>
          <w:p w:rsidR="008A7977" w:rsidRPr="00A11C9C" w:rsidRDefault="008A7977" w:rsidP="0043672A">
            <w:pPr>
              <w:rPr>
                <w:i/>
                <w:sz w:val="20"/>
                <w:szCs w:val="20"/>
              </w:rPr>
            </w:pPr>
          </w:p>
        </w:tc>
        <w:tc>
          <w:tcPr>
            <w:tcW w:w="2941" w:type="dxa"/>
            <w:vMerge/>
          </w:tcPr>
          <w:p w:rsidR="008A7977" w:rsidRPr="00A11C9C" w:rsidRDefault="008A7977" w:rsidP="0043672A">
            <w:pPr>
              <w:rPr>
                <w:i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8A7977" w:rsidRPr="00A11C9C" w:rsidRDefault="008A7977" w:rsidP="0043672A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7977" w:rsidRPr="00A11C9C" w:rsidRDefault="008A7977" w:rsidP="0043672A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i/>
                <w:sz w:val="20"/>
                <w:szCs w:val="20"/>
              </w:rPr>
            </w:pPr>
            <w:r w:rsidRPr="00A11C9C">
              <w:rPr>
                <w:b/>
                <w:bCs/>
                <w:i/>
                <w:w w:val="108"/>
                <w:sz w:val="18"/>
                <w:szCs w:val="20"/>
              </w:rPr>
              <w:t xml:space="preserve">Дата </w:t>
            </w:r>
          </w:p>
        </w:tc>
      </w:tr>
      <w:tr w:rsidR="008A7977" w:rsidRPr="00A11C9C" w:rsidTr="00A11C9C">
        <w:trPr>
          <w:trHeight w:val="488"/>
        </w:trPr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2941" w:type="dxa"/>
          </w:tcPr>
          <w:p w:rsidR="008A7977" w:rsidRPr="00A11C9C" w:rsidRDefault="008A7977" w:rsidP="00433B71">
            <w:pPr>
              <w:rPr>
                <w:sz w:val="20"/>
                <w:szCs w:val="20"/>
              </w:rPr>
            </w:pPr>
            <w:proofErr w:type="gramStart"/>
            <w:r w:rsidRPr="00A11C9C">
              <w:rPr>
                <w:sz w:val="20"/>
                <w:szCs w:val="20"/>
              </w:rPr>
              <w:t>Какая наука заботится  твоём здоровье.</w:t>
            </w:r>
            <w:proofErr w:type="gramEnd"/>
          </w:p>
        </w:tc>
        <w:tc>
          <w:tcPr>
            <w:tcW w:w="4253" w:type="dxa"/>
          </w:tcPr>
          <w:p w:rsidR="008A7977" w:rsidRPr="00A11C9C" w:rsidRDefault="008A7977" w:rsidP="00A2218D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Обеспечить  усвоение правил здорового образа жизни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2</w:t>
            </w:r>
          </w:p>
        </w:tc>
        <w:tc>
          <w:tcPr>
            <w:tcW w:w="2941" w:type="dxa"/>
          </w:tcPr>
          <w:p w:rsidR="008A7977" w:rsidRPr="00A11C9C" w:rsidRDefault="008A7977" w:rsidP="003C5884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 xml:space="preserve">Что такое </w:t>
            </w:r>
            <w:proofErr w:type="gramStart"/>
            <w:r w:rsidRPr="00A11C9C">
              <w:rPr>
                <w:sz w:val="20"/>
                <w:szCs w:val="20"/>
              </w:rPr>
              <w:t>здоровье</w:t>
            </w:r>
            <w:proofErr w:type="gramEnd"/>
            <w:r w:rsidRPr="00A11C9C">
              <w:rPr>
                <w:sz w:val="20"/>
                <w:szCs w:val="20"/>
              </w:rPr>
              <w:t xml:space="preserve"> и </w:t>
            </w:r>
            <w:proofErr w:type="gramStart"/>
            <w:r w:rsidRPr="00A11C9C">
              <w:rPr>
                <w:sz w:val="20"/>
                <w:szCs w:val="20"/>
              </w:rPr>
              <w:t>какие</w:t>
            </w:r>
            <w:proofErr w:type="gramEnd"/>
            <w:r w:rsidRPr="00A11C9C">
              <w:rPr>
                <w:sz w:val="20"/>
                <w:szCs w:val="20"/>
              </w:rPr>
              <w:t xml:space="preserve"> факторы на него влияют?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Формировать основы здорового образа жизни, предупреждать проявление вредных факторов.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3</w:t>
            </w:r>
          </w:p>
        </w:tc>
        <w:tc>
          <w:tcPr>
            <w:tcW w:w="2941" w:type="dxa"/>
          </w:tcPr>
          <w:p w:rsidR="008A7977" w:rsidRPr="00A11C9C" w:rsidRDefault="008A7977" w:rsidP="003C5884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Здоровый об</w:t>
            </w:r>
            <w:bookmarkStart w:id="0" w:name="_GoBack"/>
            <w:bookmarkEnd w:id="0"/>
            <w:r w:rsidRPr="00A11C9C">
              <w:rPr>
                <w:sz w:val="20"/>
                <w:szCs w:val="20"/>
              </w:rPr>
              <w:t>раз жизни.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Обеспечивать профилактику вредных привычек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4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Режим дня.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Составить свой режим дня, контролировать его соблюдение.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5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Здоровое питание.</w:t>
            </w:r>
          </w:p>
        </w:tc>
        <w:tc>
          <w:tcPr>
            <w:tcW w:w="4253" w:type="dxa"/>
            <w:vMerge w:val="restart"/>
          </w:tcPr>
          <w:p w:rsidR="008A7977" w:rsidRPr="00A11C9C" w:rsidRDefault="008A7977" w:rsidP="00433B71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Обеспечить  соблюдение правила регулярного употребления пищи.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6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Здоровое питание.</w:t>
            </w:r>
          </w:p>
        </w:tc>
        <w:tc>
          <w:tcPr>
            <w:tcW w:w="4253" w:type="dxa"/>
            <w:vMerge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7</w:t>
            </w:r>
          </w:p>
        </w:tc>
        <w:tc>
          <w:tcPr>
            <w:tcW w:w="2941" w:type="dxa"/>
          </w:tcPr>
          <w:p w:rsidR="008A7977" w:rsidRPr="00A11C9C" w:rsidRDefault="008A7977" w:rsidP="002F10FA">
            <w:pPr>
              <w:pStyle w:val="Style"/>
              <w:ind w:left="28"/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 xml:space="preserve">Что такое </w:t>
            </w:r>
            <w:proofErr w:type="spellStart"/>
            <w:r w:rsidRPr="00A11C9C">
              <w:rPr>
                <w:sz w:val="20"/>
                <w:szCs w:val="20"/>
              </w:rPr>
              <w:t>инфекцио</w:t>
            </w:r>
            <w:proofErr w:type="gramStart"/>
            <w:r w:rsidRPr="00A11C9C">
              <w:rPr>
                <w:sz w:val="20"/>
                <w:szCs w:val="20"/>
              </w:rPr>
              <w:t>н</w:t>
            </w:r>
            <w:proofErr w:type="spellEnd"/>
            <w:r w:rsidRPr="00A11C9C">
              <w:rPr>
                <w:sz w:val="20"/>
                <w:szCs w:val="20"/>
              </w:rPr>
              <w:t>-</w:t>
            </w:r>
            <w:proofErr w:type="gramEnd"/>
            <w:r w:rsidRPr="00A11C9C">
              <w:rPr>
                <w:sz w:val="20"/>
                <w:szCs w:val="20"/>
              </w:rPr>
              <w:t xml:space="preserve"> </w:t>
            </w:r>
            <w:proofErr w:type="spellStart"/>
            <w:r w:rsidRPr="00A11C9C">
              <w:rPr>
                <w:sz w:val="20"/>
                <w:szCs w:val="20"/>
              </w:rPr>
              <w:t>ные</w:t>
            </w:r>
            <w:proofErr w:type="spellEnd"/>
            <w:r w:rsidRPr="00A11C9C">
              <w:rPr>
                <w:sz w:val="20"/>
                <w:szCs w:val="20"/>
              </w:rPr>
              <w:t xml:space="preserve"> болезни.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Соблюдать основы профилактики инфекционных заболеваний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8</w:t>
            </w:r>
          </w:p>
        </w:tc>
        <w:tc>
          <w:tcPr>
            <w:tcW w:w="2941" w:type="dxa"/>
          </w:tcPr>
          <w:p w:rsidR="008A7977" w:rsidRPr="00A11C9C" w:rsidRDefault="008A7977" w:rsidP="002F10FA">
            <w:pPr>
              <w:pStyle w:val="Style"/>
              <w:ind w:left="28"/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Как предупредить инфекционные болезни.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Формировать привычки соблюдения правил гигиены.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rPr>
          <w:trHeight w:val="467"/>
        </w:trPr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9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Вредные привычки.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Понимать важность профилактики вредных привычек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10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Ядовитые летучие вещества.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Учиться различать ядовитые вещества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11</w:t>
            </w:r>
          </w:p>
        </w:tc>
        <w:tc>
          <w:tcPr>
            <w:tcW w:w="2941" w:type="dxa"/>
          </w:tcPr>
          <w:p w:rsidR="008A7977" w:rsidRPr="00A11C9C" w:rsidRDefault="008A7977" w:rsidP="002F10FA">
            <w:pPr>
              <w:pStyle w:val="Style"/>
              <w:ind w:left="38"/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Что такое травма.</w:t>
            </w:r>
          </w:p>
        </w:tc>
        <w:tc>
          <w:tcPr>
            <w:tcW w:w="4253" w:type="dxa"/>
          </w:tcPr>
          <w:p w:rsidR="008A7977" w:rsidRPr="00A11C9C" w:rsidRDefault="008A7977" w:rsidP="002F10FA">
            <w:pPr>
              <w:pStyle w:val="Style"/>
              <w:ind w:left="57"/>
              <w:jc w:val="both"/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Учиться предупреждать травмы.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12</w:t>
            </w:r>
          </w:p>
        </w:tc>
        <w:tc>
          <w:tcPr>
            <w:tcW w:w="2941" w:type="dxa"/>
          </w:tcPr>
          <w:p w:rsidR="008A7977" w:rsidRPr="00A11C9C" w:rsidRDefault="008A7977" w:rsidP="002F10FA">
            <w:pPr>
              <w:pStyle w:val="Style"/>
              <w:ind w:left="38"/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Основные виды травм.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Формировать понятия различных видов травм.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13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Средства помощи при травмах.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Сформировать алгоритм поведения при травмах.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rPr>
          <w:trHeight w:val="449"/>
        </w:trPr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14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Первая медицинская помощь при ушибах.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Сформировать алгоритм поведения при ушибах.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15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Первая помощь при кровотечении.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Сформировать алгоритм поведения при кровотечениях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16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Как правильно обработать рану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Использовать различные средства обработки раны.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17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Как правильно наложить бинт.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 xml:space="preserve">Научиться  </w:t>
            </w:r>
            <w:proofErr w:type="gramStart"/>
            <w:r w:rsidRPr="00A11C9C">
              <w:rPr>
                <w:sz w:val="20"/>
                <w:szCs w:val="20"/>
              </w:rPr>
              <w:t>правильно</w:t>
            </w:r>
            <w:proofErr w:type="gramEnd"/>
            <w:r w:rsidRPr="00A11C9C">
              <w:rPr>
                <w:sz w:val="20"/>
                <w:szCs w:val="20"/>
              </w:rPr>
              <w:t xml:space="preserve"> накладывать бинт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18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Переломы. Первая помощь при переломах.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Учиться оказывать первую помощь при переломах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19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Вывихи. Первая помощь при вывихах.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Учиться оказывать первую помощь при вывихах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20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Растяжение связок. Первая помощь.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Учиться оказывать первую помощь при растяжениях.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21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Возможные последствия шалостей.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Предупреждать возможные последствия детских шалостей.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22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Какие игры могут быть опасны.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Классифицировать виды игр по их безопасности.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23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Опасные игрушки.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Различать виды игрушек по степени их опасности.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24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Правила безопасного поведения на улицах и дорогах.</w:t>
            </w:r>
          </w:p>
        </w:tc>
        <w:tc>
          <w:tcPr>
            <w:tcW w:w="4253" w:type="dxa"/>
            <w:vMerge w:val="restart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Соблюдать правила безопасного поведения на улицах и дорогах.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25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Правила безопасного поведения на улицах и дорогах.</w:t>
            </w:r>
          </w:p>
        </w:tc>
        <w:tc>
          <w:tcPr>
            <w:tcW w:w="4253" w:type="dxa"/>
            <w:vMerge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26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Ориентирование на местности.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Использовать приметы при ориентировании на местности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27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Ориентирование на местности.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Наблюдать за природными объектами при ориентировании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rPr>
          <w:trHeight w:val="170"/>
        </w:trPr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28,29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Знакомство с компасом.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 xml:space="preserve">Ориентироваться при помощи компаса. 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30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Определение сторон света по компасу.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Ориентироваться при помощи компаса.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31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Безопасная переправа.</w:t>
            </w:r>
          </w:p>
        </w:tc>
        <w:tc>
          <w:tcPr>
            <w:tcW w:w="4253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Научиться различным видам переправ.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32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Как правильно разжечь костёр. Огон</w:t>
            </w:r>
            <w:proofErr w:type="gramStart"/>
            <w:r w:rsidRPr="00A11C9C">
              <w:rPr>
                <w:sz w:val="20"/>
                <w:szCs w:val="20"/>
              </w:rPr>
              <w:t>ь-</w:t>
            </w:r>
            <w:proofErr w:type="gramEnd"/>
            <w:r w:rsidRPr="00A11C9C">
              <w:rPr>
                <w:sz w:val="20"/>
                <w:szCs w:val="20"/>
              </w:rPr>
              <w:t xml:space="preserve"> друг или враг</w:t>
            </w:r>
          </w:p>
        </w:tc>
        <w:tc>
          <w:tcPr>
            <w:tcW w:w="4253" w:type="dxa"/>
            <w:vMerge w:val="restart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Соблюдать правила разжигания костра, обеспечить пожарную безопасность.</w:t>
            </w: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  <w:tr w:rsidR="008A7977" w:rsidRPr="00A11C9C" w:rsidTr="00A11C9C">
        <w:tc>
          <w:tcPr>
            <w:tcW w:w="675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33,</w:t>
            </w:r>
          </w:p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34</w:t>
            </w:r>
          </w:p>
        </w:tc>
        <w:tc>
          <w:tcPr>
            <w:tcW w:w="2941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Как правильно разжечь костёр. Огон</w:t>
            </w:r>
            <w:proofErr w:type="gramStart"/>
            <w:r w:rsidRPr="00A11C9C">
              <w:rPr>
                <w:sz w:val="20"/>
                <w:szCs w:val="20"/>
              </w:rPr>
              <w:t>ь-</w:t>
            </w:r>
            <w:proofErr w:type="gramEnd"/>
            <w:r w:rsidRPr="00A11C9C">
              <w:rPr>
                <w:sz w:val="20"/>
                <w:szCs w:val="20"/>
              </w:rPr>
              <w:t xml:space="preserve"> друг или враг</w:t>
            </w:r>
          </w:p>
        </w:tc>
        <w:tc>
          <w:tcPr>
            <w:tcW w:w="4253" w:type="dxa"/>
            <w:vMerge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  <w:r w:rsidRPr="00A11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A7977" w:rsidRPr="00A11C9C" w:rsidRDefault="008A7977" w:rsidP="0043672A">
            <w:pPr>
              <w:rPr>
                <w:sz w:val="20"/>
                <w:szCs w:val="20"/>
              </w:rPr>
            </w:pPr>
          </w:p>
        </w:tc>
      </w:tr>
    </w:tbl>
    <w:p w:rsidR="00EC0DA6" w:rsidRDefault="00EC0DA6" w:rsidP="00A11C9C">
      <w:pPr>
        <w:rPr>
          <w:b/>
          <w:bCs/>
          <w:sz w:val="40"/>
          <w:szCs w:val="40"/>
        </w:rPr>
      </w:pPr>
    </w:p>
    <w:p w:rsidR="00EC0DA6" w:rsidRDefault="00EC0DA6" w:rsidP="00A2218D">
      <w:pPr>
        <w:jc w:val="center"/>
        <w:rPr>
          <w:b/>
          <w:bCs/>
          <w:sz w:val="40"/>
          <w:szCs w:val="40"/>
        </w:rPr>
      </w:pPr>
    </w:p>
    <w:p w:rsidR="00EC0DA6" w:rsidRDefault="00EC0DA6" w:rsidP="00A2218D">
      <w:pPr>
        <w:jc w:val="center"/>
        <w:rPr>
          <w:b/>
          <w:bCs/>
          <w:sz w:val="40"/>
          <w:szCs w:val="40"/>
        </w:rPr>
      </w:pPr>
    </w:p>
    <w:p w:rsidR="00EC0DA6" w:rsidRDefault="00EC0DA6" w:rsidP="00A2218D">
      <w:pPr>
        <w:jc w:val="center"/>
        <w:rPr>
          <w:b/>
          <w:bCs/>
          <w:sz w:val="40"/>
          <w:szCs w:val="40"/>
        </w:rPr>
      </w:pPr>
    </w:p>
    <w:p w:rsidR="00EC0DA6" w:rsidRDefault="00EC0DA6" w:rsidP="00A2218D">
      <w:pPr>
        <w:jc w:val="center"/>
        <w:rPr>
          <w:b/>
          <w:bCs/>
          <w:sz w:val="40"/>
          <w:szCs w:val="40"/>
        </w:rPr>
      </w:pPr>
    </w:p>
    <w:p w:rsidR="00EC0DA6" w:rsidRDefault="00EC0DA6" w:rsidP="00A2218D">
      <w:pPr>
        <w:jc w:val="center"/>
        <w:rPr>
          <w:b/>
          <w:bCs/>
          <w:sz w:val="40"/>
          <w:szCs w:val="40"/>
        </w:rPr>
      </w:pPr>
    </w:p>
    <w:sectPr w:rsidR="00EC0DA6" w:rsidSect="000B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18D"/>
    <w:rsid w:val="000318CC"/>
    <w:rsid w:val="000B4500"/>
    <w:rsid w:val="0017282A"/>
    <w:rsid w:val="00277372"/>
    <w:rsid w:val="002B6ACB"/>
    <w:rsid w:val="002F10FA"/>
    <w:rsid w:val="0038424A"/>
    <w:rsid w:val="003C5884"/>
    <w:rsid w:val="00433B71"/>
    <w:rsid w:val="0043672A"/>
    <w:rsid w:val="004B5D2D"/>
    <w:rsid w:val="005006A6"/>
    <w:rsid w:val="00531452"/>
    <w:rsid w:val="00535A06"/>
    <w:rsid w:val="005B363B"/>
    <w:rsid w:val="00745F3A"/>
    <w:rsid w:val="00786AAC"/>
    <w:rsid w:val="007A1076"/>
    <w:rsid w:val="007C5F5B"/>
    <w:rsid w:val="008A7977"/>
    <w:rsid w:val="008C6573"/>
    <w:rsid w:val="0094463E"/>
    <w:rsid w:val="00A11C9C"/>
    <w:rsid w:val="00A2218D"/>
    <w:rsid w:val="00A93EA9"/>
    <w:rsid w:val="00CE41E5"/>
    <w:rsid w:val="00CF7F5A"/>
    <w:rsid w:val="00E11219"/>
    <w:rsid w:val="00EB3B48"/>
    <w:rsid w:val="00E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218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uiPriority w:val="99"/>
    <w:rsid w:val="00A221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CF7F5A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CF7F5A"/>
    <w:rPr>
      <w:b/>
      <w:bCs/>
    </w:rPr>
  </w:style>
  <w:style w:type="paragraph" w:customStyle="1" w:styleId="a6">
    <w:name w:val="Стиль"/>
    <w:uiPriority w:val="99"/>
    <w:rsid w:val="00CF7F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"Прохоровская гимназия"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Светлана Сапогина</cp:lastModifiedBy>
  <cp:revision>6</cp:revision>
  <cp:lastPrinted>2012-01-05T16:06:00Z</cp:lastPrinted>
  <dcterms:created xsi:type="dcterms:W3CDTF">2011-09-14T12:20:00Z</dcterms:created>
  <dcterms:modified xsi:type="dcterms:W3CDTF">2015-08-20T09:59:00Z</dcterms:modified>
</cp:coreProperties>
</file>