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F2" w:rsidRPr="00024F2B" w:rsidRDefault="00BB5C93">
      <w:r w:rsidRPr="007E4998">
        <w:rPr>
          <w:sz w:val="24"/>
        </w:rPr>
        <w:t>Тема</w:t>
      </w:r>
      <w:r w:rsidR="007E4998" w:rsidRPr="007E4998">
        <w:rPr>
          <w:sz w:val="24"/>
        </w:rPr>
        <w:t xml:space="preserve"> урока</w:t>
      </w:r>
      <w:r>
        <w:t>.</w:t>
      </w:r>
      <w:r w:rsidR="00024F2B">
        <w:t xml:space="preserve"> </w:t>
      </w:r>
      <w:r w:rsidRPr="00BB5C93">
        <w:rPr>
          <w:b/>
          <w:sz w:val="24"/>
        </w:rPr>
        <w:t>Употребление в речи и написание имён прилагательных.</w:t>
      </w:r>
    </w:p>
    <w:p w:rsidR="007E4998" w:rsidRPr="00024F2B" w:rsidRDefault="007E4998">
      <w:pPr>
        <w:rPr>
          <w:sz w:val="24"/>
        </w:rPr>
      </w:pPr>
      <w:r w:rsidRPr="007E4998">
        <w:rPr>
          <w:sz w:val="24"/>
        </w:rPr>
        <w:t>Тип урока.</w:t>
      </w:r>
      <w:r w:rsidR="00024F2B">
        <w:rPr>
          <w:sz w:val="24"/>
        </w:rPr>
        <w:t xml:space="preserve"> </w:t>
      </w:r>
      <w:r>
        <w:rPr>
          <w:b/>
          <w:sz w:val="24"/>
        </w:rPr>
        <w:t>Повторительно-обобщающий.</w:t>
      </w:r>
    </w:p>
    <w:p w:rsidR="007E4998" w:rsidRDefault="007E4998">
      <w:pPr>
        <w:rPr>
          <w:sz w:val="24"/>
        </w:rPr>
      </w:pPr>
      <w:r>
        <w:rPr>
          <w:sz w:val="24"/>
        </w:rPr>
        <w:t xml:space="preserve">Дидактические цели. </w:t>
      </w:r>
    </w:p>
    <w:p w:rsidR="007E4998" w:rsidRPr="00B4738A" w:rsidRDefault="007E4998" w:rsidP="00B4738A">
      <w:pPr>
        <w:pStyle w:val="a3"/>
        <w:numPr>
          <w:ilvl w:val="0"/>
          <w:numId w:val="1"/>
        </w:numPr>
        <w:rPr>
          <w:b/>
          <w:sz w:val="24"/>
        </w:rPr>
      </w:pPr>
      <w:r w:rsidRPr="00B4738A">
        <w:rPr>
          <w:b/>
          <w:sz w:val="24"/>
        </w:rPr>
        <w:t>Обобщить все полученные знания об имени прилагательном, учиться применять полученные знания при написании прилагательных и при определении грамматических признаков.</w:t>
      </w:r>
    </w:p>
    <w:p w:rsidR="00B4738A" w:rsidRPr="00B4738A" w:rsidRDefault="00B4738A" w:rsidP="00B4738A">
      <w:pPr>
        <w:pStyle w:val="a3"/>
        <w:numPr>
          <w:ilvl w:val="0"/>
          <w:numId w:val="1"/>
        </w:numPr>
        <w:rPr>
          <w:b/>
          <w:sz w:val="24"/>
        </w:rPr>
      </w:pPr>
      <w:r w:rsidRPr="00B4738A">
        <w:rPr>
          <w:b/>
          <w:sz w:val="24"/>
        </w:rPr>
        <w:t>Развивать речь, включая в активный словарный запас прилагательные-синонимы, прилагательные-антонимы.</w:t>
      </w:r>
    </w:p>
    <w:p w:rsidR="00B4738A" w:rsidRPr="00B4738A" w:rsidRDefault="00B4738A" w:rsidP="00B4738A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Воспитывать чувство дружбы в коллективе, любви к родному языку.</w:t>
      </w:r>
    </w:p>
    <w:p w:rsidR="00B4738A" w:rsidRPr="00B4738A" w:rsidRDefault="00B4738A" w:rsidP="00B4738A">
      <w:pPr>
        <w:pStyle w:val="a3"/>
        <w:ind w:left="0"/>
        <w:rPr>
          <w:sz w:val="28"/>
        </w:rPr>
      </w:pPr>
      <w:r>
        <w:rPr>
          <w:sz w:val="24"/>
        </w:rPr>
        <w:t>Структура урока.</w:t>
      </w:r>
    </w:p>
    <w:tbl>
      <w:tblPr>
        <w:tblStyle w:val="a4"/>
        <w:tblW w:w="14902" w:type="dxa"/>
        <w:tblLook w:val="04A0"/>
      </w:tblPr>
      <w:tblGrid>
        <w:gridCol w:w="3238"/>
        <w:gridCol w:w="2418"/>
        <w:gridCol w:w="9246"/>
      </w:tblGrid>
      <w:tr w:rsidR="00B4738A" w:rsidTr="0052276B">
        <w:trPr>
          <w:trHeight w:val="717"/>
        </w:trPr>
        <w:tc>
          <w:tcPr>
            <w:tcW w:w="3238" w:type="dxa"/>
          </w:tcPr>
          <w:p w:rsidR="00B4738A" w:rsidRDefault="00B4738A" w:rsidP="009B66DF">
            <w:pPr>
              <w:pStyle w:val="a3"/>
              <w:ind w:left="0"/>
              <w:jc w:val="center"/>
              <w:rPr>
                <w:sz w:val="28"/>
              </w:rPr>
            </w:pPr>
            <w:r w:rsidRPr="00B4738A">
              <w:t>Этап урока</w:t>
            </w:r>
          </w:p>
        </w:tc>
        <w:tc>
          <w:tcPr>
            <w:tcW w:w="2418" w:type="dxa"/>
          </w:tcPr>
          <w:p w:rsidR="00B4738A" w:rsidRPr="009B66DF" w:rsidRDefault="00B4738A" w:rsidP="009B66DF">
            <w:pPr>
              <w:pStyle w:val="a3"/>
              <w:ind w:left="0"/>
              <w:jc w:val="center"/>
            </w:pPr>
            <w:r w:rsidRPr="009B66DF">
              <w:t>Форма работы</w:t>
            </w:r>
          </w:p>
        </w:tc>
        <w:tc>
          <w:tcPr>
            <w:tcW w:w="9246" w:type="dxa"/>
          </w:tcPr>
          <w:p w:rsidR="00B4738A" w:rsidRPr="00B4738A" w:rsidRDefault="00B4738A" w:rsidP="00B4738A">
            <w:pPr>
              <w:pStyle w:val="a3"/>
              <w:ind w:left="0"/>
              <w:jc w:val="center"/>
            </w:pPr>
            <w:r w:rsidRPr="00B4738A">
              <w:t>Задачи данного этапа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B4738A" w:rsidP="009B66DF">
            <w:pPr>
              <w:jc w:val="center"/>
            </w:pPr>
            <w:r w:rsidRPr="009B66DF">
              <w:t>Организационный момент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Фронтальная</w:t>
            </w:r>
          </w:p>
        </w:tc>
        <w:tc>
          <w:tcPr>
            <w:tcW w:w="9246" w:type="dxa"/>
          </w:tcPr>
          <w:p w:rsidR="00B4738A" w:rsidRPr="005338E1" w:rsidRDefault="005338E1" w:rsidP="00B4738A">
            <w:pPr>
              <w:pStyle w:val="a3"/>
              <w:ind w:left="0"/>
            </w:pPr>
            <w:r w:rsidRPr="005338E1">
              <w:t>Подготовка учащихся к работе, создание рабочего настроения</w:t>
            </w:r>
            <w:r>
              <w:t>, организация внимания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B4738A" w:rsidP="009B66DF">
            <w:pPr>
              <w:pStyle w:val="a3"/>
              <w:ind w:left="0"/>
              <w:jc w:val="center"/>
            </w:pPr>
            <w:r w:rsidRPr="009B66DF">
              <w:t>Каллиграфия</w:t>
            </w:r>
          </w:p>
        </w:tc>
        <w:tc>
          <w:tcPr>
            <w:tcW w:w="2418" w:type="dxa"/>
          </w:tcPr>
          <w:p w:rsidR="009B66DF" w:rsidRPr="009B66DF" w:rsidRDefault="009B66DF" w:rsidP="009B66DF">
            <w:pPr>
              <w:pStyle w:val="a3"/>
              <w:ind w:left="0"/>
              <w:jc w:val="center"/>
            </w:pPr>
            <w:r w:rsidRPr="009B66DF">
              <w:t>Фронтальная</w:t>
            </w:r>
          </w:p>
        </w:tc>
        <w:tc>
          <w:tcPr>
            <w:tcW w:w="9246" w:type="dxa"/>
          </w:tcPr>
          <w:p w:rsidR="00B4738A" w:rsidRPr="007E58D0" w:rsidRDefault="007E58D0" w:rsidP="00B4738A">
            <w:pPr>
              <w:pStyle w:val="a3"/>
              <w:ind w:left="0"/>
            </w:pPr>
            <w:bookmarkStart w:id="0" w:name="_GoBack"/>
            <w:bookmarkEnd w:id="0"/>
            <w:r w:rsidRPr="007E58D0">
              <w:t>Повторение написания сочетания букв и элементов, логический выход на тему и цели урока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B4738A" w:rsidP="009B66DF">
            <w:pPr>
              <w:pStyle w:val="a3"/>
              <w:ind w:left="0"/>
              <w:jc w:val="center"/>
            </w:pPr>
            <w:r w:rsidRPr="009B66DF">
              <w:t>Словарная работа</w:t>
            </w:r>
          </w:p>
        </w:tc>
        <w:tc>
          <w:tcPr>
            <w:tcW w:w="2418" w:type="dxa"/>
          </w:tcPr>
          <w:p w:rsidR="009B66DF" w:rsidRPr="009B66DF" w:rsidRDefault="009B66DF" w:rsidP="009B66DF">
            <w:pPr>
              <w:pStyle w:val="a3"/>
              <w:ind w:left="0"/>
              <w:jc w:val="center"/>
            </w:pPr>
            <w:r w:rsidRPr="009B66DF">
              <w:t>Фронтальная</w:t>
            </w:r>
          </w:p>
        </w:tc>
        <w:tc>
          <w:tcPr>
            <w:tcW w:w="9246" w:type="dxa"/>
          </w:tcPr>
          <w:p w:rsidR="00B4738A" w:rsidRPr="007E58D0" w:rsidRDefault="007E58D0" w:rsidP="00B4738A">
            <w:pPr>
              <w:pStyle w:val="a3"/>
              <w:ind w:left="0"/>
            </w:pPr>
            <w:r>
              <w:t xml:space="preserve">Формирование орфографической зоркости, умения находить прилагательные, умения определять грамматические признаки прилагательного, </w:t>
            </w:r>
            <w:r w:rsidR="00254AB1">
              <w:t>умения находить отличительные признаки слова, давать описание предмета</w:t>
            </w:r>
            <w:r w:rsidR="00024F2B">
              <w:t>, расширение активного словарного запаса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B4738A" w:rsidP="009B66DF">
            <w:pPr>
              <w:pStyle w:val="a3"/>
              <w:ind w:left="0"/>
              <w:jc w:val="center"/>
            </w:pPr>
            <w:r w:rsidRPr="009B66DF">
              <w:t>Работа с правилами. Синонимы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Групповая</w:t>
            </w:r>
          </w:p>
        </w:tc>
        <w:tc>
          <w:tcPr>
            <w:tcW w:w="9246" w:type="dxa"/>
          </w:tcPr>
          <w:p w:rsidR="00B4738A" w:rsidRPr="00024F2B" w:rsidRDefault="00024F2B" w:rsidP="00B4738A">
            <w:pPr>
              <w:pStyle w:val="a3"/>
              <w:ind w:left="0"/>
            </w:pPr>
            <w:r w:rsidRPr="00024F2B">
              <w:t>Формирование умения работать в группе, умения моделировать схему рассуждений, умения составлять правила, расширение активного словарного запаса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B4738A" w:rsidP="009B66DF">
            <w:pPr>
              <w:pStyle w:val="a3"/>
              <w:ind w:left="0"/>
              <w:jc w:val="center"/>
            </w:pPr>
            <w:r w:rsidRPr="009B66DF">
              <w:t>Развитие речи. Антонимы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Работа в парах</w:t>
            </w:r>
          </w:p>
        </w:tc>
        <w:tc>
          <w:tcPr>
            <w:tcW w:w="9246" w:type="dxa"/>
          </w:tcPr>
          <w:p w:rsidR="00B4738A" w:rsidRPr="00024F2B" w:rsidRDefault="00024F2B" w:rsidP="00B4738A">
            <w:pPr>
              <w:pStyle w:val="a3"/>
              <w:ind w:left="0"/>
            </w:pPr>
            <w:r w:rsidRPr="00024F2B">
              <w:t>Формирование умения работы в паре, умения составлять сложные предложения, навыка взаимоконтроля, расширение активного словарного запаса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Самостоятельная работа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Индивидуальная</w:t>
            </w:r>
          </w:p>
        </w:tc>
        <w:tc>
          <w:tcPr>
            <w:tcW w:w="9246" w:type="dxa"/>
          </w:tcPr>
          <w:p w:rsidR="00B4738A" w:rsidRPr="00024F2B" w:rsidRDefault="00024F2B" w:rsidP="00B4738A">
            <w:pPr>
              <w:pStyle w:val="a3"/>
              <w:ind w:left="0"/>
            </w:pPr>
            <w:r w:rsidRPr="00024F2B">
              <w:t>Формирование умения согласовывать прилагательное с существительным, умения определять признаки прилагательного, разбирать предложение по членам предложения, делать морфологический разбор существительного, формировать навык самоконтроля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Подведение итогов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Фронтальная</w:t>
            </w:r>
          </w:p>
        </w:tc>
        <w:tc>
          <w:tcPr>
            <w:tcW w:w="9246" w:type="dxa"/>
          </w:tcPr>
          <w:p w:rsidR="00B4738A" w:rsidRPr="0052276B" w:rsidRDefault="0052276B" w:rsidP="00B4738A">
            <w:pPr>
              <w:pStyle w:val="a3"/>
              <w:ind w:left="0"/>
            </w:pPr>
            <w:r w:rsidRPr="0052276B">
              <w:t>Ф</w:t>
            </w:r>
            <w:r>
              <w:t xml:space="preserve">ормирование </w:t>
            </w:r>
            <w:r w:rsidRPr="0052276B">
              <w:t xml:space="preserve"> </w:t>
            </w:r>
            <w:r>
              <w:t>умения</w:t>
            </w:r>
            <w:r w:rsidRPr="0052276B">
              <w:t xml:space="preserve"> кратко излагать информацию, умение выделять главное, умение анализировать свою деятельность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Домашнее задание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Фронтальная</w:t>
            </w:r>
          </w:p>
        </w:tc>
        <w:tc>
          <w:tcPr>
            <w:tcW w:w="9246" w:type="dxa"/>
          </w:tcPr>
          <w:p w:rsidR="00B4738A" w:rsidRPr="0052276B" w:rsidRDefault="0052276B" w:rsidP="00B4738A">
            <w:pPr>
              <w:pStyle w:val="a3"/>
              <w:ind w:left="0"/>
            </w:pPr>
            <w:r w:rsidRPr="0052276B">
              <w:t>Ф</w:t>
            </w:r>
            <w:r>
              <w:t xml:space="preserve">ормирование </w:t>
            </w:r>
            <w:r w:rsidRPr="0052276B">
              <w:t xml:space="preserve"> </w:t>
            </w:r>
            <w:r>
              <w:t>умения</w:t>
            </w:r>
            <w:r w:rsidRPr="0052276B">
              <w:t xml:space="preserve"> менять форму прилагательного по заданным </w:t>
            </w:r>
            <w:r>
              <w:t xml:space="preserve">грамматическим </w:t>
            </w:r>
            <w:r w:rsidRPr="0052276B">
              <w:t>признакам</w:t>
            </w:r>
          </w:p>
        </w:tc>
      </w:tr>
      <w:tr w:rsidR="00B4738A" w:rsidTr="0052276B">
        <w:trPr>
          <w:trHeight w:val="717"/>
        </w:trPr>
        <w:tc>
          <w:tcPr>
            <w:tcW w:w="323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Рефлексия</w:t>
            </w:r>
          </w:p>
        </w:tc>
        <w:tc>
          <w:tcPr>
            <w:tcW w:w="2418" w:type="dxa"/>
          </w:tcPr>
          <w:p w:rsidR="00B4738A" w:rsidRPr="009B66DF" w:rsidRDefault="009B66DF" w:rsidP="009B66DF">
            <w:pPr>
              <w:pStyle w:val="a3"/>
              <w:ind w:left="0"/>
              <w:jc w:val="center"/>
            </w:pPr>
            <w:r w:rsidRPr="009B66DF">
              <w:t>Фронтальная</w:t>
            </w:r>
          </w:p>
        </w:tc>
        <w:tc>
          <w:tcPr>
            <w:tcW w:w="9246" w:type="dxa"/>
          </w:tcPr>
          <w:p w:rsidR="00B4738A" w:rsidRPr="0052276B" w:rsidRDefault="0052276B" w:rsidP="00B4738A">
            <w:pPr>
              <w:pStyle w:val="a3"/>
              <w:ind w:left="0"/>
            </w:pPr>
            <w:r w:rsidRPr="0052276B">
              <w:t>Формирование умения анализировать своё эмоциональное состояние</w:t>
            </w:r>
          </w:p>
        </w:tc>
      </w:tr>
    </w:tbl>
    <w:p w:rsidR="00B4738A" w:rsidRPr="00B4738A" w:rsidRDefault="00B4738A" w:rsidP="00B4738A">
      <w:pPr>
        <w:pStyle w:val="a3"/>
        <w:ind w:left="0"/>
        <w:rPr>
          <w:sz w:val="28"/>
        </w:rPr>
      </w:pPr>
    </w:p>
    <w:p w:rsidR="00B4738A" w:rsidRPr="00B4738A" w:rsidRDefault="00B4738A" w:rsidP="00B4738A">
      <w:pPr>
        <w:pStyle w:val="a3"/>
        <w:rPr>
          <w:sz w:val="24"/>
        </w:rPr>
      </w:pPr>
    </w:p>
    <w:p w:rsidR="007E4998" w:rsidRPr="00B4738A" w:rsidRDefault="007E4998">
      <w:pPr>
        <w:rPr>
          <w:sz w:val="24"/>
        </w:rPr>
      </w:pPr>
    </w:p>
    <w:p w:rsidR="007E4998" w:rsidRDefault="007E4998"/>
    <w:sectPr w:rsidR="007E4998" w:rsidSect="00B4738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5A1"/>
    <w:multiLevelType w:val="hybridMultilevel"/>
    <w:tmpl w:val="928A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1A2B"/>
    <w:multiLevelType w:val="hybridMultilevel"/>
    <w:tmpl w:val="DEF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6B9"/>
    <w:rsid w:val="00024F2B"/>
    <w:rsid w:val="001876F1"/>
    <w:rsid w:val="00254AB1"/>
    <w:rsid w:val="003736B9"/>
    <w:rsid w:val="0052276B"/>
    <w:rsid w:val="005338E1"/>
    <w:rsid w:val="007E4998"/>
    <w:rsid w:val="007E58D0"/>
    <w:rsid w:val="009B377F"/>
    <w:rsid w:val="009B66DF"/>
    <w:rsid w:val="00B4738A"/>
    <w:rsid w:val="00BB5C93"/>
    <w:rsid w:val="00C3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8A"/>
    <w:pPr>
      <w:ind w:left="720"/>
      <w:contextualSpacing/>
    </w:pPr>
  </w:style>
  <w:style w:type="table" w:styleId="a4">
    <w:name w:val="Table Grid"/>
    <w:basedOn w:val="a1"/>
    <w:uiPriority w:val="59"/>
    <w:rsid w:val="00B4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8A"/>
    <w:pPr>
      <w:ind w:left="720"/>
      <w:contextualSpacing/>
    </w:pPr>
  </w:style>
  <w:style w:type="table" w:styleId="a4">
    <w:name w:val="Table Grid"/>
    <w:basedOn w:val="a1"/>
    <w:uiPriority w:val="59"/>
    <w:rsid w:val="00B4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школа 42</cp:lastModifiedBy>
  <cp:revision>3</cp:revision>
  <dcterms:created xsi:type="dcterms:W3CDTF">2010-04-19T13:49:00Z</dcterms:created>
  <dcterms:modified xsi:type="dcterms:W3CDTF">2010-04-19T16:56:00Z</dcterms:modified>
</cp:coreProperties>
</file>