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CC" w:rsidRDefault="006F23CC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079AA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Данный урок-праздник </w:t>
      </w:r>
      <w:r w:rsidR="00FE78AD">
        <w:rPr>
          <w:rFonts w:eastAsia="Times New Roman" w:cs="Times New Roman"/>
          <w:sz w:val="24"/>
          <w:szCs w:val="24"/>
          <w:lang w:eastAsia="ru-RU"/>
        </w:rPr>
        <w:t xml:space="preserve"> «До свидания, Азбука» </w:t>
      </w:r>
      <w:r w:rsidRPr="00F70B0E">
        <w:rPr>
          <w:rFonts w:eastAsia="Times New Roman" w:cs="Times New Roman"/>
          <w:sz w:val="24"/>
          <w:szCs w:val="24"/>
          <w:lang w:eastAsia="ru-RU"/>
        </w:rPr>
        <w:t>проводится в 1 классе после изучения учебника Горецкого В.Г. “Азбука”, УМК “Школа России”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70B0E">
        <w:rPr>
          <w:rFonts w:eastAsia="Times New Roman" w:cs="Times New Roman"/>
          <w:sz w:val="24"/>
          <w:szCs w:val="24"/>
          <w:lang w:eastAsia="ru-RU"/>
        </w:rPr>
        <w:t>обобщить знания учащихся о звуках и буквах русского языка.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развитие познавательной активности и творческих способностей детей через поисковую деятельность;</w:t>
      </w:r>
    </w:p>
    <w:p w:rsidR="00F70B0E" w:rsidRPr="00F70B0E" w:rsidRDefault="00F70B0E" w:rsidP="00F70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развитие умения работать в группах; </w:t>
      </w:r>
    </w:p>
    <w:p w:rsidR="00F70B0E" w:rsidRPr="00F70B0E" w:rsidRDefault="00F70B0E" w:rsidP="00F70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развитие мыслительных операций в ходе игры; </w:t>
      </w:r>
    </w:p>
    <w:p w:rsidR="00F70B0E" w:rsidRPr="00F70B0E" w:rsidRDefault="00F70B0E" w:rsidP="00F70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воспитание у учащихся интереса к чтению;</w:t>
      </w:r>
    </w:p>
    <w:p w:rsidR="00F70B0E" w:rsidRPr="00F70B0E" w:rsidRDefault="00F70B0E" w:rsidP="00F70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привлечение родителей в учебно-воспитательный процесс.</w:t>
      </w:r>
    </w:p>
    <w:p w:rsidR="00F70B0E" w:rsidRPr="00F70B0E" w:rsidRDefault="00F70B0E" w:rsidP="00450A0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Действующие лица:</w:t>
      </w:r>
      <w:r w:rsidR="006F23CC">
        <w:rPr>
          <w:rFonts w:eastAsia="Times New Roman" w:cs="Times New Roman"/>
          <w:sz w:val="24"/>
          <w:szCs w:val="24"/>
          <w:lang w:eastAsia="ru-RU"/>
        </w:rPr>
        <w:t xml:space="preserve"> у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читель, ученики, Азбука, проекты - алфавит в картинках, рисунки ребят. </w:t>
      </w:r>
      <w:r w:rsidR="00450A0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Совсем недавно вы впервые вошли в класс. Каждый день мы знакомились с цифрами и буквами, и вот уже подошёл к концу наш первый учебник “Азбука”.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Конечно, это маленький праздник! слайд 1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- Дорогие, гости! С первых дней учебы в школе мы изучали не только грамматику и математику, но и школьные правила. Ребята, какие правила поведения в школе мы теперь знаем?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(Ученики читают на экране правила поведения в школе) слайд №2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Ученик: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Вставайте дружно всякий раз,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Когда учитель входит в класс.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Ученик: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Нельзя на уроке,-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Послушай, дружок,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Жвачку жевать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br/>
        <w:t>И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кусать пирожок.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Ученик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Парта – это не кровать,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И на ней нельзя лежать.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Ты сиди за партой стройно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br/>
        <w:t>И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веди себя достойно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Ученик: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lastRenderedPageBreak/>
        <w:t>Ответить хочешь – не шуми,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А только руку подними.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Учитель спросит – надо встать.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Когда он сесть позволит – сядь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Ученик: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Ежедневно по утрам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br/>
        <w:t>З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>аниматься надо нам.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Мы с доски не сводим глаз,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А учитель учит нас.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Вы в школе почти целый год отучились,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Вы много успели и много узнали.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Писать и считать вы уже научились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br/>
        <w:t>И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первые книги свои прочитали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А верным помощником в этом вам стала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Первая главная книжка.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И первые буквы она показала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Девчонкам своим и мальчишкам.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Буквы потом сложились в слова,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Слова – в предложенья и фразы.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Огромный и красочный мир тогда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О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>ткрылся, ребята, вам сразу.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Вы прочитаете хороших книг немало,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Пускай года пройдут и много-много дней,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Вам Азбука хорошим другом стала,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Мы этот праздник посвящаем ей!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>Звучит песня “Азбука”.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(Входит пятиклассница, переодетая в костюм Азбуки) Слайд 3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Азбука: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- Здравствуйте, дети! Узнали меня?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Я – Азбука, учу читать,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Меня никак нельзя не знать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Меня изучишь хорошо –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И сможешь ты тогда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br/>
        <w:t>Л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>юбую книжку прочитать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Без всякого труда.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Pr="00F70B0E">
        <w:rPr>
          <w:rFonts w:eastAsia="Times New Roman" w:cs="Times New Roman"/>
          <w:sz w:val="24"/>
          <w:szCs w:val="24"/>
          <w:lang w:eastAsia="ru-RU"/>
        </w:rPr>
        <w:t>- Дорогая, Азбука! Мы рады тебя приветствовать на нашем празднике. Мы можем показать, чему научились за этот год. Будь нашей гостьей!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Азбука: 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- Спасибо за приглашение! Но я пришла не с пустыми руками, хочу загадать вам загадки и мы можем начинать праздник.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- Дайте правильный ответ на </w:t>
      </w:r>
      <w:proofErr w:type="gramStart"/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>вопрос</w:t>
      </w:r>
      <w:proofErr w:type="gramEnd"/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и мы начинаем наш праздник.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Чёрные, кривые, от рождения немые.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А как только встанут в ряд сразу все заговорят</w:t>
      </w: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>. /Буквы/.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lastRenderedPageBreak/>
        <w:t xml:space="preserve">Чудесные! Прекрасные! Гласные! Согласные!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Звонкие! Глухие! Разные такие!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Без них нельзя постичь науки! Вы догадались? Это…</w:t>
      </w: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>(звуки).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Разделите буквы алфавита на три группы.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- Буквы, обозначающие гласные звуки (характеристика гласных).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Гласные тянутся в песенке звонкой,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Могут заплакать и закричать,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Могут в кроватке баюкать ребёнка,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Но не желают свистеть и ворчать.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>- Буквы, обозначающие согласные звуки (характеристика согласных)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А согласные... согласны шелестеть, шептать, свистеть,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Даже фыркать и шипеть, но не хочется им петь.</w:t>
      </w: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 буквы, которые не обозначают звука (они указывают на мягкость и твёрдость согласных).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Твёрдый знак с богатырём одолел крутой подъём, мягкий знак 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>попробуй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тронь, он горяч, как конь огонь.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Ты эти буквы заучи, их три десятка с лишним,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Но для тебя они ключи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br/>
        <w:t>К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>о всем хорошим книжкам!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В дорогу взять не позабудь ключей волшебных связку.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В любой рассказ найдёшь ты путь, войдёшь в любую сказку.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Прочтёшь ты книги о зверях, растениях, машинах.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Ты побываешь на морях и на седых вершинах.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(Раздается стук, входит 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– переодетая пятиклассница)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Ой! Куда это я попала?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Во-первых, здравствуйте, во-вторых, кто вы такая?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Я – 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! Знаете 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>такую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>? А вы что тут делаете?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Мы – ученики 1 класса, у нас сегодня праздник.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Я тоже хочу на праздник.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Мы тебя приглашаем. Но ответь нам, пожалуйста, ты в каком классе учишься?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Я нигде не учусь!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Как, нигде?! Значит, ты и читать и писать не умеешь?!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А зачем мне это надо? Я – 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sz w:val="24"/>
          <w:szCs w:val="24"/>
          <w:lang w:eastAsia="ru-RU"/>
        </w:rPr>
        <w:t>!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Но ведь ты ничего в жизни не добьешься! Без знаний никуда не сможешь устроиться на работу!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Не знаю и знать ничего не хочу!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Стыдно должно быть, 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! Ребята, а вы что скажете 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Нехочухе</w:t>
      </w:r>
      <w:proofErr w:type="spellEnd"/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>?(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>Ответы детей)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С первых дней учебы в школе мы изучали грамматику. Давайте покажем и 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 xml:space="preserve">расскажем 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Нехочухе</w:t>
      </w:r>
      <w:proofErr w:type="spell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чему мы научились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>.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Защита проектов (дети рассказывают о буквах).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Учитель.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Молодцы, ребята! А сейчас мы будем отгадывать загадки, которые приготовила нам “Азбука”. На экране появляются загадки, дети читают их и отгадывают. Слайд 4,5,6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Учитель: -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А сейчас вы поработаете в группах. Надо составить пословицы и объяснить их смысл.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Хорошая книга – лучший друг.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Кто много читае</w:t>
      </w:r>
      <w:proofErr w:type="gramStart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т-</w:t>
      </w:r>
      <w:proofErr w:type="gramEnd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тот много знает.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О чём все эти пословицы? </w:t>
      </w: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(о книге)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- Для чего нам нужно уметь читать? </w:t>
      </w: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>(узнавать новое, интересное, быть грамотными, уметь правильно писать)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Молодцы, дети! А 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Нехочухе</w:t>
      </w:r>
      <w:proofErr w:type="spell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было трудно, так как она сама ничего не смогла ничего прочесть. Слайд 7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- Да, ребята сами читали, а я только слушала и мне было 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>как–то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не по себе. Но и я приготовила вам задание. - Вы читали сказки?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Учитель </w:t>
      </w:r>
      <w:proofErr w:type="gramStart"/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читает загадки показывает</w:t>
      </w:r>
      <w:proofErr w:type="gramEnd"/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героев из сказки. </w:t>
      </w:r>
      <w:proofErr w:type="spellStart"/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детей путает детей, называя другое название сказки, а ребята исправляют её</w:t>
      </w:r>
      <w:proofErr w:type="gramStart"/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>лайд 8-13</w:t>
      </w: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proofErr w:type="spellStart"/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Свёколка</w:t>
      </w:r>
      <w:proofErr w:type="spellEnd"/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(Репка)</w:t>
      </w: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Кто – то за кого – то ухватился цепко.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– Ох, никак не вытянуть!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– Ох, засела крепко! (Репка)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</w:t>
      </w:r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Три котёнка (Три поросёнка)</w:t>
      </w: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Жили-были три весёлых братца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>… В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>сё лето резвились они, не зная забот... Но вот наступила осень. Надо было заботиться о жилье…(Три поросёнка)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3. Курочка Пеструшка (Курочка Ряба)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Как-то раз снесла курочка яичко, да не простое, а золотое… (Курочка Ряба)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4. Дед Мороз (</w:t>
      </w:r>
      <w:proofErr w:type="spellStart"/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Морозко</w:t>
      </w:r>
      <w:proofErr w:type="spellEnd"/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)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lastRenderedPageBreak/>
        <w:t>Сидит под елью старикова дочь, дрожит, озноб её пробивает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 xml:space="preserve">…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А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кто-то спрашивает её: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- Тепло ли тебе, девица? (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Морозко</w:t>
      </w:r>
      <w:proofErr w:type="spellEnd"/>
      <w:r w:rsidRPr="00F70B0E">
        <w:rPr>
          <w:rFonts w:eastAsia="Times New Roman" w:cs="Times New Roman"/>
          <w:sz w:val="24"/>
          <w:szCs w:val="24"/>
          <w:lang w:eastAsia="ru-RU"/>
        </w:rPr>
        <w:t>)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5. Гуси – вороны (Гуси – лебеди).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В сказке небо синее, в сказке птицы страшные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Яблонька спаси меня, реченька спаси меня. (Гуси-лебеди)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6. Волк и </w:t>
      </w:r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пятеро козлят</w:t>
      </w: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(Волк и семеро козлят)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Отворили дверь 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>козлята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и пропали все куда-то. (Волк и семеро козлят)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Учитель. 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Скажите ребята, а какая сказка здесь лишняя и почему? </w:t>
      </w: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>(“Три поросёнка” английская народная сказка её перевёл на русский язык С. Михалков, а все остальные сказки - русские народные)</w:t>
      </w:r>
      <w:proofErr w:type="gramStart"/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>лайд 14</w:t>
      </w: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sz w:val="24"/>
          <w:szCs w:val="24"/>
          <w:lang w:eastAsia="ru-RU"/>
        </w:rPr>
        <w:t>! Понравилось ли тебе у нас на празднике? Ты по-прежнему будешь говорить “не хочу, не буду читать”?</w:t>
      </w: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Нехочуха</w:t>
      </w:r>
      <w:proofErr w:type="spellEnd"/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F70B0E">
        <w:rPr>
          <w:rFonts w:eastAsia="Times New Roman" w:cs="Times New Roman"/>
          <w:sz w:val="24"/>
          <w:szCs w:val="24"/>
          <w:lang w:eastAsia="ru-RU"/>
        </w:rPr>
        <w:t>- Нет! Я поняла, что чтение – лучшее учение. Не научившись читать и писать, ничему не научишься!</w:t>
      </w: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Ученик: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- Азбуку прочли до корки, Нам по чтению – “пятерки”!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Позади нелегкий труд медленного чтения.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А теперь без передышки мы прочтем любые книжки!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Ученик: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- Спасибо, Азбука, за все, Что сделала для нас ты!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За слово первое твое, за 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стих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>,З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>а</w:t>
      </w:r>
      <w:proofErr w:type="spell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первый твой рассказ.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Нас научила нас читать, писать, Слова на слоги разбивать.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Прошли с тобой от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 xml:space="preserve"> А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до Я, И с нами будешь ты всегда!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Учитель</w:t>
      </w:r>
      <w:r w:rsidRPr="00F70B0E">
        <w:rPr>
          <w:rFonts w:eastAsia="Times New Roman" w:cs="Times New Roman"/>
          <w:sz w:val="24"/>
          <w:szCs w:val="24"/>
          <w:lang w:eastAsia="ru-RU"/>
        </w:rPr>
        <w:t>: Нам надо поблагодарить Азбуку, за то, что научила нас читать. Давайте составим слова благодарности (работа в группах: составить из разноцветных букв слово)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лайд 15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Спасибо тебе, Азбука!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Дети поют частушки.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Слайд 16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Мы собрали пап и мам,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Но не для потехи.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Мы сегодня рапортуем про свои успехи.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Мы в нарядах нынче новых,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И у всех счастливый вид,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Ведь сегодня мы досрочно изучили алфавит!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lastRenderedPageBreak/>
        <w:t xml:space="preserve">Разбудите меня ночью,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В самой 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серединочке</w:t>
      </w:r>
      <w:proofErr w:type="spell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Расскажу вам алфавит без одной 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запиночки</w:t>
      </w:r>
      <w:proofErr w:type="spell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!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Буквы гласные мы любим,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И все больше с каждым днем.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Мы не просто их читаем –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Эти буквы мы поем!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>Тыщу</w:t>
      </w:r>
      <w:proofErr w:type="spellEnd"/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слов в минуту нынче,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Как машинка, я строчу.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Я любую вашу книжку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О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дним махом “проглочу”!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Мы простимся с Азбукой,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И рукой помашем,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И спасибо десять раз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Дружно хором скажем!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Позади нелёгкий труд слогового чтения: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Нам сегодня выдают 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у-дос-то-ве-ре-ни-я</w:t>
      </w:r>
      <w:proofErr w:type="spell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!!!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>Азбука:</w:t>
      </w:r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- Спасибо, ребята, за добрые слова в мой адрес! 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И в этом, ребята, вам поможет книга. На память о себе я дарю вам интересные книжки и удостоверения. (Вручает каждому ученику книгу и удостоверения)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- До свидания! Счастливого пути! (Уходит Азбука)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Слайд 17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Звучит 1 куплет и припев песни “Маленькая страна” (сл. И.Резника, </w:t>
      </w:r>
      <w:proofErr w:type="spellStart"/>
      <w:r w:rsidRPr="00F70B0E">
        <w:rPr>
          <w:rFonts w:eastAsia="Times New Roman" w:cs="Times New Roman"/>
          <w:sz w:val="24"/>
          <w:szCs w:val="24"/>
          <w:lang w:eastAsia="ru-RU"/>
        </w:rPr>
        <w:t>муз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>.В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>.Шаинского</w:t>
      </w:r>
      <w:proofErr w:type="spellEnd"/>
      <w:r w:rsidRPr="00F70B0E">
        <w:rPr>
          <w:rFonts w:eastAsia="Times New Roman" w:cs="Times New Roman"/>
          <w:sz w:val="24"/>
          <w:szCs w:val="24"/>
          <w:lang w:eastAsia="ru-RU"/>
        </w:rPr>
        <w:t>)</w:t>
      </w:r>
      <w:r w:rsidRPr="00F70B0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>Слово библиотекарю.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ТЕЛЕГРАММА из Книжной страны. РЕБЯТАМ! </w:t>
      </w:r>
    </w:p>
    <w:p w:rsidR="00F70B0E" w:rsidRP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Не крутите старый глобус,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Не найдёте вы на нём,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Той страны - “Библиотеки” -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Той, в которой мы живём.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Здесь у нас свои порядки: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Есть шкафы, есть стеллажи,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Есть у нас свои квартиры,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Полки, адреса свои. 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Приходите к нам учиться,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Приходите к нам играть.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Кто тут ленится? Скучает?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</w:r>
      <w:r w:rsidRPr="00F70B0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Приглашаем почитать!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</w:r>
      <w:r w:rsidRPr="00F70B0E">
        <w:rPr>
          <w:rFonts w:eastAsia="Times New Roman" w:cs="Times New Roman"/>
          <w:i/>
          <w:iCs/>
          <w:sz w:val="24"/>
          <w:szCs w:val="24"/>
          <w:lang w:eastAsia="ru-RU"/>
        </w:rPr>
        <w:t>Ваши друзья - книги!</w:t>
      </w:r>
    </w:p>
    <w:p w:rsidR="00F70B0E" w:rsidRPr="00F70B0E" w:rsidRDefault="00F70B0E" w:rsidP="00F70B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Учитель. </w:t>
      </w:r>
    </w:p>
    <w:p w:rsidR="00F70B0E" w:rsidRDefault="00F70B0E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70B0E">
        <w:rPr>
          <w:rFonts w:eastAsia="Times New Roman" w:cs="Times New Roman"/>
          <w:sz w:val="24"/>
          <w:szCs w:val="24"/>
          <w:lang w:eastAsia="ru-RU"/>
        </w:rPr>
        <w:t xml:space="preserve">Подошёл к концу наш праздник небольшой,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Увлекательного чтения вам желаем всей душой.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Вам, девчонки! Вам, мальчишки!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 xml:space="preserve">С книгой ладить и дружить!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Пусть любовь к хорошей книжке</w:t>
      </w:r>
      <w:proofErr w:type="gramStart"/>
      <w:r w:rsidRPr="00F70B0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70B0E">
        <w:rPr>
          <w:rFonts w:eastAsia="Times New Roman" w:cs="Times New Roman"/>
          <w:sz w:val="24"/>
          <w:szCs w:val="24"/>
          <w:lang w:eastAsia="ru-RU"/>
        </w:rPr>
        <w:br/>
        <w:t>С</w:t>
      </w:r>
      <w:proofErr w:type="gramEnd"/>
      <w:r w:rsidRPr="00F70B0E">
        <w:rPr>
          <w:rFonts w:eastAsia="Times New Roman" w:cs="Times New Roman"/>
          <w:sz w:val="24"/>
          <w:szCs w:val="24"/>
          <w:lang w:eastAsia="ru-RU"/>
        </w:rPr>
        <w:t xml:space="preserve"> вами вместе будет жить!</w:t>
      </w:r>
    </w:p>
    <w:p w:rsidR="009B3413" w:rsidRDefault="009B3413" w:rsidP="00F70B0E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408A8" w:rsidRPr="00A155ED" w:rsidRDefault="009B3413" w:rsidP="00A155ED">
      <w:pPr>
        <w:spacing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9B3413">
        <w:rPr>
          <w:rFonts w:eastAsia="Times New Roman" w:cs="Times New Roman"/>
          <w:b/>
          <w:sz w:val="24"/>
          <w:szCs w:val="24"/>
          <w:lang w:eastAsia="ru-RU"/>
        </w:rPr>
        <w:t>Праздник «Прощание с Азбукой»</w:t>
      </w:r>
      <w:r w:rsidR="00A155ED">
        <w:rPr>
          <w:rFonts w:eastAsia="Times New Roman" w:cs="Times New Roman"/>
          <w:b/>
          <w:sz w:val="24"/>
          <w:szCs w:val="24"/>
          <w:lang w:eastAsia="ru-RU"/>
        </w:rPr>
        <w:t xml:space="preserve">  (1клас</w:t>
      </w:r>
      <w:r w:rsidR="00253F8B">
        <w:rPr>
          <w:rFonts w:eastAsia="Times New Roman" w:cs="Times New Roman"/>
          <w:b/>
          <w:sz w:val="24"/>
          <w:szCs w:val="24"/>
          <w:lang w:eastAsia="ru-RU"/>
        </w:rPr>
        <w:t>с)</w:t>
      </w:r>
    </w:p>
    <w:p w:rsidR="001408A8" w:rsidRDefault="001408A8" w:rsidP="00F70B0E">
      <w:r w:rsidRPr="001408A8">
        <w:rPr>
          <w:noProof/>
          <w:lang w:eastAsia="ru-RU"/>
        </w:rPr>
        <w:drawing>
          <wp:inline distT="0" distB="0" distL="0" distR="0">
            <wp:extent cx="3019698" cy="2268000"/>
            <wp:effectExtent l="19050" t="0" r="9252" b="0"/>
            <wp:docPr id="3" name="__plpcte_target" descr="http://ia124.mycdn.me/image?id=485668650705&amp;bid=485668650705&amp;t=0&amp;plc=WEB&amp;tkn=siYdQQwdM1We__4FHO65nbbj6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24.mycdn.me/image?id=485668650705&amp;bid=485668650705&amp;t=0&amp;plc=WEB&amp;tkn=siYdQQwdM1We__4FHO65nbbj6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698" cy="22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8A8" w:rsidRDefault="001408A8" w:rsidP="00F70B0E"/>
    <w:p w:rsidR="00253F8B" w:rsidRDefault="00A155ED" w:rsidP="00F70B0E">
      <w:r w:rsidRPr="00A155ED">
        <w:rPr>
          <w:noProof/>
          <w:lang w:eastAsia="ru-RU"/>
        </w:rPr>
        <w:drawing>
          <wp:inline distT="0" distB="0" distL="0" distR="0">
            <wp:extent cx="3219128" cy="2412000"/>
            <wp:effectExtent l="19050" t="0" r="322" b="0"/>
            <wp:docPr id="9" name="__plpcte_target" descr="http://ia124.mycdn.me/image?id=485669690577&amp;bid=485669690577&amp;t=0&amp;plc=WEB&amp;tkn=CjYUK_-iwij1O0k7nnBlctGEo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24.mycdn.me/image?id=485669690577&amp;bid=485669690577&amp;t=0&amp;plc=WEB&amp;tkn=CjYUK_-iwij1O0k7nnBlctGEor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128" cy="24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F8B" w:rsidRDefault="00253F8B" w:rsidP="00F70B0E"/>
    <w:p w:rsidR="00253F8B" w:rsidRDefault="00253F8B" w:rsidP="00F70B0E"/>
    <w:p w:rsidR="00253F8B" w:rsidRDefault="00253F8B" w:rsidP="00F70B0E"/>
    <w:p w:rsidR="00253F8B" w:rsidRDefault="00253F8B" w:rsidP="00F70B0E"/>
    <w:p w:rsidR="00253F8B" w:rsidRDefault="00253F8B" w:rsidP="00F70B0E"/>
    <w:p w:rsidR="00253F8B" w:rsidRDefault="00253F8B" w:rsidP="00F70B0E"/>
    <w:p w:rsidR="00253F8B" w:rsidRDefault="00253F8B" w:rsidP="00F70B0E"/>
    <w:p w:rsidR="00253F8B" w:rsidRDefault="00253F8B" w:rsidP="00F70B0E"/>
    <w:p w:rsidR="00253F8B" w:rsidRDefault="00253F8B" w:rsidP="00F70B0E"/>
    <w:p w:rsidR="00253F8B" w:rsidRDefault="00253F8B" w:rsidP="00F70B0E"/>
    <w:p w:rsidR="00253F8B" w:rsidRDefault="00253F8B" w:rsidP="00F70B0E"/>
    <w:p w:rsidR="00253F8B" w:rsidRDefault="00253F8B" w:rsidP="00F70B0E"/>
    <w:p w:rsidR="00A155ED" w:rsidRDefault="00A155ED" w:rsidP="00F70B0E"/>
    <w:p w:rsidR="00A155ED" w:rsidRDefault="00A155ED" w:rsidP="00F70B0E"/>
    <w:p w:rsidR="00A155ED" w:rsidRDefault="00A155ED" w:rsidP="00F70B0E"/>
    <w:p w:rsidR="00A155ED" w:rsidRDefault="00A155ED" w:rsidP="00F70B0E"/>
    <w:p w:rsidR="00A155ED" w:rsidRDefault="00A155ED" w:rsidP="00F70B0E"/>
    <w:p w:rsidR="00A155ED" w:rsidRDefault="00A155ED" w:rsidP="00F70B0E"/>
    <w:p w:rsidR="00A155ED" w:rsidRDefault="00A155ED" w:rsidP="00F70B0E"/>
    <w:p w:rsidR="00A155ED" w:rsidRDefault="00A155ED" w:rsidP="00F70B0E"/>
    <w:p w:rsidR="00A155ED" w:rsidRDefault="00A155ED" w:rsidP="00F70B0E"/>
    <w:p w:rsidR="00A155ED" w:rsidRDefault="00A155ED" w:rsidP="00F70B0E"/>
    <w:p w:rsidR="001408A8" w:rsidRDefault="001408A8" w:rsidP="00F70B0E"/>
    <w:p w:rsidR="001408A8" w:rsidRDefault="001408A8" w:rsidP="00F70B0E"/>
    <w:p w:rsidR="009B3413" w:rsidRDefault="009B3413" w:rsidP="00F70B0E"/>
    <w:sectPr w:rsidR="009B3413" w:rsidSect="00BD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61573"/>
    <w:multiLevelType w:val="multilevel"/>
    <w:tmpl w:val="E710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B0E"/>
    <w:rsid w:val="00114A42"/>
    <w:rsid w:val="001408A8"/>
    <w:rsid w:val="00253F8B"/>
    <w:rsid w:val="00372286"/>
    <w:rsid w:val="00450A05"/>
    <w:rsid w:val="00583FCE"/>
    <w:rsid w:val="006F23CC"/>
    <w:rsid w:val="007903D6"/>
    <w:rsid w:val="009B3413"/>
    <w:rsid w:val="00A155ED"/>
    <w:rsid w:val="00B50252"/>
    <w:rsid w:val="00BD5DD9"/>
    <w:rsid w:val="00EE6920"/>
    <w:rsid w:val="00F079AA"/>
    <w:rsid w:val="00F70B0E"/>
    <w:rsid w:val="00FE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B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0B0E"/>
    <w:rPr>
      <w:i/>
      <w:iCs/>
    </w:rPr>
  </w:style>
  <w:style w:type="character" w:customStyle="1" w:styleId="b-share-form-button">
    <w:name w:val="b-share-form-button"/>
    <w:basedOn w:val="a0"/>
    <w:rsid w:val="00F70B0E"/>
  </w:style>
  <w:style w:type="character" w:styleId="a5">
    <w:name w:val="Hyperlink"/>
    <w:basedOn w:val="a0"/>
    <w:uiPriority w:val="99"/>
    <w:semiHidden/>
    <w:unhideWhenUsed/>
    <w:rsid w:val="00F70B0E"/>
    <w:rPr>
      <w:color w:val="0000FF"/>
      <w:u w:val="single"/>
    </w:rPr>
  </w:style>
  <w:style w:type="character" w:customStyle="1" w:styleId="street-address">
    <w:name w:val="street-address"/>
    <w:basedOn w:val="a0"/>
    <w:rsid w:val="00F70B0E"/>
  </w:style>
  <w:style w:type="character" w:customStyle="1" w:styleId="locality">
    <w:name w:val="locality"/>
    <w:basedOn w:val="a0"/>
    <w:rsid w:val="00F70B0E"/>
  </w:style>
  <w:style w:type="character" w:customStyle="1" w:styleId="country-name">
    <w:name w:val="country-name"/>
    <w:basedOn w:val="a0"/>
    <w:rsid w:val="00F70B0E"/>
  </w:style>
  <w:style w:type="character" w:customStyle="1" w:styleId="postal-code">
    <w:name w:val="postal-code"/>
    <w:basedOn w:val="a0"/>
    <w:rsid w:val="00F70B0E"/>
  </w:style>
  <w:style w:type="character" w:customStyle="1" w:styleId="extended-address">
    <w:name w:val="extended-address"/>
    <w:basedOn w:val="a0"/>
    <w:rsid w:val="00F70B0E"/>
  </w:style>
  <w:style w:type="character" w:customStyle="1" w:styleId="tel">
    <w:name w:val="tel"/>
    <w:basedOn w:val="a0"/>
    <w:rsid w:val="00F70B0E"/>
  </w:style>
  <w:style w:type="paragraph" w:styleId="a6">
    <w:name w:val="Balloon Text"/>
    <w:basedOn w:val="a"/>
    <w:link w:val="a7"/>
    <w:uiPriority w:val="99"/>
    <w:semiHidden/>
    <w:unhideWhenUsed/>
    <w:rsid w:val="00F7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716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70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8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2652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83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984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292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337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9439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577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6502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883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081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949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5921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56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37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710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40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637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8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056B3-533B-453C-B273-FFE325A9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2014-10-02T06:43:00Z</dcterms:created>
  <dcterms:modified xsi:type="dcterms:W3CDTF">2015-09-08T09:14:00Z</dcterms:modified>
</cp:coreProperties>
</file>