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1" w:rsidRDefault="00CA50E1" w:rsidP="00C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8C5CA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50E1" w:rsidRDefault="00CA50E1" w:rsidP="00CA50E1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</w:p>
    <w:p w:rsidR="00CA50E1" w:rsidRDefault="00CA50E1" w:rsidP="00CA50E1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 xml:space="preserve">Данная программа посвящена обучению детей младшего школьного возраста </w:t>
      </w:r>
      <w:proofErr w:type="gramStart"/>
      <w:r w:rsidRPr="00FF1ADA">
        <w:rPr>
          <w:rFonts w:ascii="Times New Roman" w:hAnsi="Times New Roman"/>
          <w:sz w:val="24"/>
          <w:szCs w:val="24"/>
        </w:rPr>
        <w:t>создавать</w:t>
      </w:r>
      <w:proofErr w:type="gramEnd"/>
      <w:r w:rsidRPr="00FF1ADA">
        <w:rPr>
          <w:rFonts w:ascii="Times New Roman" w:hAnsi="Times New Roman"/>
          <w:sz w:val="24"/>
          <w:szCs w:val="24"/>
        </w:rPr>
        <w:t xml:space="preserve"> игрушки, цветы, женские украшения и другие поделки из бисера на проволоке и нитке. Новизна программы заключается в том, что она разработана для детей младшего школьного возраста, начиная с 7 лет (все программы, просмотренные автором, были разработаны для детей, начиная с 8 лет). В программе впервые спланирована работа по обучению детей такого возраста изготовлению игрушек на проволоке.</w:t>
      </w:r>
    </w:p>
    <w:p w:rsidR="00CA50E1" w:rsidRPr="00FF1ADA" w:rsidRDefault="00CA50E1" w:rsidP="00CA50E1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</w:p>
    <w:p w:rsidR="00CA50E1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Данная программа адекватна возрастным возможностям, она направлена на воспитание творческой личности, на её самоопределение, на формирование системы ценностей.</w:t>
      </w:r>
    </w:p>
    <w:p w:rsidR="00CA50E1" w:rsidRPr="00FF1ADA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A50E1" w:rsidRDefault="00CA50E1" w:rsidP="00CA50E1">
      <w:pPr>
        <w:shd w:val="clear" w:color="auto" w:fill="FFFFFF"/>
        <w:ind w:right="5" w:firstLine="725"/>
        <w:rPr>
          <w:rFonts w:ascii="Times New Roman" w:hAnsi="Times New Roman"/>
          <w:b/>
          <w:sz w:val="24"/>
          <w:szCs w:val="24"/>
        </w:rPr>
      </w:pPr>
      <w:r w:rsidRPr="006460A1">
        <w:rPr>
          <w:rFonts w:ascii="Times New Roman" w:hAnsi="Times New Roman"/>
          <w:b/>
          <w:sz w:val="24"/>
          <w:szCs w:val="24"/>
        </w:rPr>
        <w:t>Актуальность и практическая значимость.</w:t>
      </w:r>
    </w:p>
    <w:p w:rsidR="00CA50E1" w:rsidRDefault="00CA50E1" w:rsidP="00CA50E1">
      <w:pPr>
        <w:shd w:val="clear" w:color="auto" w:fill="FFFFFF"/>
        <w:ind w:right="5" w:firstLine="725"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На современном этапе развития образования и воспитания очень важно, чтобы в стремительном потоке изменения нашего общества не потерять богатство и уникальность накопленного поколениями опыта, сформировавшего духовную культуру нации и всего человечества, т.е. актуальными и значимыми в процессе воспитания и образования остаются предметы художественно-</w:t>
      </w:r>
      <w:r>
        <w:rPr>
          <w:rFonts w:ascii="Times New Roman" w:hAnsi="Times New Roman"/>
          <w:sz w:val="24"/>
          <w:szCs w:val="24"/>
        </w:rPr>
        <w:t>э</w:t>
      </w:r>
      <w:r w:rsidRPr="00FF1ADA">
        <w:rPr>
          <w:rFonts w:ascii="Times New Roman" w:hAnsi="Times New Roman"/>
          <w:sz w:val="24"/>
          <w:szCs w:val="24"/>
        </w:rPr>
        <w:t xml:space="preserve">стетического цикла. К этому циклу относится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FF1ADA">
        <w:rPr>
          <w:rFonts w:ascii="Times New Roman" w:hAnsi="Times New Roman"/>
          <w:sz w:val="24"/>
          <w:szCs w:val="24"/>
        </w:rPr>
        <w:t>, которое является древнейшим видом искусства, и в наше время востребованным и непрерывно развивающимся видом художественного творчества.</w:t>
      </w:r>
    </w:p>
    <w:p w:rsidR="00CA50E1" w:rsidRDefault="00CA50E1" w:rsidP="00CA50E1">
      <w:pPr>
        <w:shd w:val="clear" w:color="auto" w:fill="FFFFFF"/>
        <w:ind w:right="5" w:firstLine="725"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Создание игрушки - это очень действенный мотив для ребенка младшего школьного возраста. Умение нанизывать бисер на проволоку очень кропотливый и в тоже время захватывающий процесс, который нравится детям.</w:t>
      </w:r>
    </w:p>
    <w:p w:rsidR="00CA50E1" w:rsidRDefault="00CA50E1" w:rsidP="00CA50E1">
      <w:pPr>
        <w:shd w:val="clear" w:color="auto" w:fill="FFFFFF"/>
        <w:ind w:right="5" w:firstLine="725"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Педагогическая целесообразность выбранного направления заключается в том, что, изготавливая игрушки, дети вовлекаются в трудовую и учебную деятельность очень схожую с игровой, которая еще недавно была ведущим видом деятельности, и поэтому оказывает большое влияние на всестороннее развитие ребенка.</w:t>
      </w:r>
    </w:p>
    <w:p w:rsidR="00CA50E1" w:rsidRDefault="00CA50E1" w:rsidP="00CA50E1">
      <w:pPr>
        <w:shd w:val="clear" w:color="auto" w:fill="FFFFFF"/>
        <w:ind w:right="5" w:firstLine="725"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 xml:space="preserve">Также можно рассматривать занятия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бисероплетением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 по данной программе как путь преодоления стресса на </w:t>
      </w:r>
      <w:proofErr w:type="gramStart"/>
      <w:r w:rsidRPr="00FF1ADA">
        <w:rPr>
          <w:rFonts w:ascii="Times New Roman" w:hAnsi="Times New Roman"/>
          <w:sz w:val="24"/>
          <w:szCs w:val="24"/>
        </w:rPr>
        <w:t>условия</w:t>
      </w:r>
      <w:proofErr w:type="gramEnd"/>
      <w:r w:rsidRPr="00FF1ADA">
        <w:rPr>
          <w:rFonts w:ascii="Times New Roman" w:hAnsi="Times New Roman"/>
          <w:sz w:val="24"/>
          <w:szCs w:val="24"/>
        </w:rPr>
        <w:t xml:space="preserve"> строго регламентированного обучения при переходе с дошкольного воспитания на школьную ступень. Это подтверждает особо большой интерес к занятиям по данной программе детей именно 1 класса. Обучение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бисероплетению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 развивает эстетическое восприятие, т.к. неразрывно связано с вопросами </w:t>
      </w:r>
      <w:proofErr w:type="spellStart"/>
      <w:r w:rsidRPr="00FF1ADA">
        <w:rPr>
          <w:rFonts w:ascii="Times New Roman" w:hAnsi="Times New Roman"/>
          <w:sz w:val="24"/>
          <w:szCs w:val="24"/>
        </w:rPr>
        <w:t>цветовосприятия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, композиции и гармонии. Прикосновение к миру красоты создает у детей положительные эмоции, ощущение радости. Работа с бисером способствует развитию мелкой моторики, которое тесно связано с развитием речи и умственным развитием в целом. Создавая изделия из бисера, необходимо уметь понимать различные схемы, вести счет бисеринок, что, несомненно, развивает мышление.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 способствует формированию нравственных качеств – трудолюбия, заботливого отношения к старшим и др.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 учит ребенка создавать вещи материального мира своими руками, формирует трудовые навыки, дает первоначальную профессиональную информацию, что является весьма актуальной задачей.</w:t>
      </w:r>
    </w:p>
    <w:p w:rsidR="00CA50E1" w:rsidRDefault="00CA50E1" w:rsidP="00CA50E1">
      <w:pPr>
        <w:shd w:val="clear" w:color="auto" w:fill="FFFFFF"/>
        <w:ind w:right="5" w:firstLine="725"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Сегодня большинство родителей нацеливают детей на занятия умственными видами деят</w:t>
      </w:r>
      <w:r>
        <w:rPr>
          <w:rFonts w:ascii="Times New Roman" w:hAnsi="Times New Roman"/>
          <w:sz w:val="24"/>
          <w:szCs w:val="24"/>
        </w:rPr>
        <w:t>ельности или так называемыми - «перспективными»</w:t>
      </w:r>
      <w:r w:rsidRPr="00FF1ADA">
        <w:rPr>
          <w:rFonts w:ascii="Times New Roman" w:hAnsi="Times New Roman"/>
          <w:sz w:val="24"/>
          <w:szCs w:val="24"/>
        </w:rPr>
        <w:t xml:space="preserve"> - это английский язык, информатика, пение, танцы, теннис и т.п. А вот современный рынок труда требует хороших, квалифицированных, образованных рабочих, т.е. профессионалов, творящих руками. Поэтому и воспитание уважительного отношения к людям, которые могут своими </w:t>
      </w:r>
      <w:r w:rsidRPr="00FF1ADA">
        <w:rPr>
          <w:rFonts w:ascii="Times New Roman" w:hAnsi="Times New Roman"/>
          <w:sz w:val="24"/>
          <w:szCs w:val="24"/>
        </w:rPr>
        <w:lastRenderedPageBreak/>
        <w:t>руками изготовить уникальную вещь является важной и актуальной задачей при подготовке детей к взрослой жизни.</w:t>
      </w:r>
    </w:p>
    <w:p w:rsidR="00CA50E1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FF1ADA">
        <w:rPr>
          <w:rFonts w:ascii="Times New Roman" w:hAnsi="Times New Roman"/>
          <w:sz w:val="24"/>
          <w:szCs w:val="24"/>
        </w:rPr>
        <w:t>: развитие творческой личности через приобщени</w:t>
      </w:r>
      <w:r>
        <w:rPr>
          <w:rFonts w:ascii="Times New Roman" w:hAnsi="Times New Roman"/>
          <w:sz w:val="24"/>
          <w:szCs w:val="24"/>
        </w:rPr>
        <w:t xml:space="preserve">е к древнему народному ремеслу – </w:t>
      </w:r>
      <w:r w:rsidRPr="00FF1ADA">
        <w:rPr>
          <w:rFonts w:ascii="Times New Roman" w:hAnsi="Times New Roman"/>
          <w:sz w:val="24"/>
          <w:szCs w:val="24"/>
        </w:rPr>
        <w:t>низанию бисера. Формирование художественно-ценностных ориентиров ребёнка в процессе развития его самоопределения.</w:t>
      </w:r>
    </w:p>
    <w:p w:rsidR="00CA50E1" w:rsidRPr="00FF1ADA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A50E1" w:rsidRPr="006460A1" w:rsidRDefault="00CA50E1" w:rsidP="00CA50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textAlignment w:val="top"/>
        <w:rPr>
          <w:rFonts w:ascii="Times New Roman" w:hAnsi="Times New Roman"/>
          <w:b/>
          <w:i/>
          <w:sz w:val="24"/>
          <w:szCs w:val="24"/>
        </w:rPr>
      </w:pPr>
      <w:r w:rsidRPr="006460A1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CA50E1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CA50E1">
        <w:rPr>
          <w:rFonts w:ascii="Times New Roman" w:hAnsi="Times New Roman"/>
          <w:b/>
          <w:i/>
          <w:iCs/>
          <w:sz w:val="24"/>
          <w:szCs w:val="24"/>
        </w:rPr>
        <w:t>обучающие</w:t>
      </w:r>
      <w:r w:rsidRPr="00CA50E1">
        <w:rPr>
          <w:rFonts w:ascii="Times New Roman" w:hAnsi="Times New Roman"/>
          <w:b/>
          <w:sz w:val="24"/>
          <w:szCs w:val="24"/>
        </w:rPr>
        <w:t>:</w:t>
      </w:r>
      <w:r w:rsidRPr="00FF1ADA">
        <w:rPr>
          <w:rFonts w:ascii="Times New Roman" w:hAnsi="Times New Roman"/>
          <w:sz w:val="24"/>
          <w:szCs w:val="24"/>
        </w:rPr>
        <w:t xml:space="preserve"> </w:t>
      </w:r>
    </w:p>
    <w:p w:rsidR="00CA50E1" w:rsidRPr="00FF1ADA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 xml:space="preserve">формирование у детей умений и навыков практической работы с бисером на основе теории </w:t>
      </w:r>
      <w:proofErr w:type="spellStart"/>
      <w:r w:rsidRPr="00FF1AD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 и композиции; обучение технологии изготовления различных изделий из бисера с применением разнообразных материалов и инструментов; ознакомление с историей и развитием искусства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; с миром </w:t>
      </w:r>
      <w:r>
        <w:rPr>
          <w:rFonts w:ascii="Times New Roman" w:hAnsi="Times New Roman"/>
          <w:sz w:val="24"/>
          <w:szCs w:val="24"/>
        </w:rPr>
        <w:t>т</w:t>
      </w:r>
      <w:r w:rsidRPr="00FF1ADA">
        <w:rPr>
          <w:rFonts w:ascii="Times New Roman" w:hAnsi="Times New Roman"/>
          <w:sz w:val="24"/>
          <w:szCs w:val="24"/>
        </w:rPr>
        <w:t>руда взрослых.</w:t>
      </w:r>
    </w:p>
    <w:p w:rsidR="00CA50E1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CA50E1">
        <w:rPr>
          <w:rFonts w:ascii="Times New Roman" w:hAnsi="Times New Roman"/>
          <w:b/>
          <w:i/>
          <w:iCs/>
          <w:sz w:val="24"/>
          <w:szCs w:val="24"/>
        </w:rPr>
        <w:t>развивающие:</w:t>
      </w:r>
      <w:r w:rsidRPr="00FF1ADA">
        <w:rPr>
          <w:rFonts w:ascii="Times New Roman" w:hAnsi="Times New Roman"/>
          <w:sz w:val="24"/>
          <w:szCs w:val="24"/>
        </w:rPr>
        <w:t xml:space="preserve"> </w:t>
      </w:r>
    </w:p>
    <w:p w:rsidR="00CA50E1" w:rsidRPr="00FF1ADA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развитие творческих и интеллектуальных способностей; формирование эстетического восприятия окружающего мира; развитие художественного вкуса; развитие произвольных движений.</w:t>
      </w:r>
    </w:p>
    <w:p w:rsidR="00CA50E1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CA50E1">
        <w:rPr>
          <w:rFonts w:ascii="Times New Roman" w:hAnsi="Times New Roman"/>
          <w:b/>
          <w:i/>
          <w:iCs/>
          <w:sz w:val="24"/>
          <w:szCs w:val="24"/>
        </w:rPr>
        <w:t>воспит</w:t>
      </w:r>
      <w:r>
        <w:rPr>
          <w:rFonts w:ascii="Times New Roman" w:hAnsi="Times New Roman"/>
          <w:b/>
          <w:i/>
          <w:iCs/>
          <w:sz w:val="24"/>
          <w:szCs w:val="24"/>
        </w:rPr>
        <w:t>ательные</w:t>
      </w:r>
      <w:r w:rsidRPr="00FF1ADA"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50E1" w:rsidRDefault="00CA50E1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 xml:space="preserve">воспитание трудолюбия, терпения и аккуратности; воспитание уважения к наследию предков; воспитание заботливого отношения к </w:t>
      </w:r>
      <w:proofErr w:type="gramStart"/>
      <w:r w:rsidRPr="00FF1ADA">
        <w:rPr>
          <w:rFonts w:ascii="Times New Roman" w:hAnsi="Times New Roman"/>
          <w:sz w:val="24"/>
          <w:szCs w:val="24"/>
        </w:rPr>
        <w:t>близким</w:t>
      </w:r>
      <w:proofErr w:type="gramEnd"/>
      <w:r w:rsidRPr="00FF1ADA">
        <w:rPr>
          <w:rFonts w:ascii="Times New Roman" w:hAnsi="Times New Roman"/>
          <w:sz w:val="24"/>
          <w:szCs w:val="24"/>
        </w:rPr>
        <w:t>; воспитание культуры взаимоотношений с детьми и взрослыми; воспитание эмоционально-ценностного отношения к окружающему миру.</w:t>
      </w:r>
    </w:p>
    <w:p w:rsidR="00EF2AD0" w:rsidRDefault="00EF2AD0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F2AD0" w:rsidRPr="00F6567F" w:rsidRDefault="00EF2AD0" w:rsidP="00EF2AD0">
      <w:pPr>
        <w:tabs>
          <w:tab w:val="left" w:pos="709"/>
        </w:tabs>
        <w:ind w:left="360" w:firstLine="0"/>
        <w:rPr>
          <w:rFonts w:ascii="Times New Roman" w:hAnsi="Times New Roman"/>
          <w:b/>
          <w:sz w:val="24"/>
          <w:szCs w:val="24"/>
        </w:rPr>
      </w:pPr>
      <w:r w:rsidRPr="00F6567F">
        <w:rPr>
          <w:rFonts w:ascii="Times New Roman" w:hAnsi="Times New Roman"/>
          <w:b/>
          <w:sz w:val="24"/>
          <w:szCs w:val="24"/>
        </w:rPr>
        <w:t>Отличительные особенности программы.</w:t>
      </w:r>
    </w:p>
    <w:p w:rsidR="00EF2AD0" w:rsidRDefault="00EF2AD0" w:rsidP="00EF2AD0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В данной программе, которая рассчитана</w:t>
      </w:r>
      <w:r>
        <w:rPr>
          <w:rFonts w:ascii="Times New Roman" w:hAnsi="Times New Roman"/>
          <w:sz w:val="24"/>
          <w:szCs w:val="24"/>
        </w:rPr>
        <w:t xml:space="preserve"> на 4</w:t>
      </w:r>
      <w:r w:rsidRPr="00FF1AD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обучения,</w:t>
      </w:r>
      <w:r w:rsidRPr="00FF1ADA">
        <w:rPr>
          <w:rFonts w:ascii="Times New Roman" w:hAnsi="Times New Roman"/>
          <w:sz w:val="24"/>
          <w:szCs w:val="24"/>
        </w:rPr>
        <w:t xml:space="preserve"> отводится обучению детей изготовлению поделок из бисера на проволоке; в</w:t>
      </w:r>
      <w:r>
        <w:rPr>
          <w:rFonts w:ascii="Times New Roman" w:hAnsi="Times New Roman"/>
          <w:sz w:val="24"/>
          <w:szCs w:val="24"/>
        </w:rPr>
        <w:t xml:space="preserve">едущая тема поделок - игрушка. </w:t>
      </w:r>
      <w:r w:rsidRPr="00FF1ADA">
        <w:rPr>
          <w:rFonts w:ascii="Times New Roman" w:hAnsi="Times New Roman"/>
          <w:sz w:val="24"/>
          <w:szCs w:val="24"/>
        </w:rPr>
        <w:t xml:space="preserve"> Выбор проволоки, как основного материала (для низания бисера</w:t>
      </w:r>
      <w:r>
        <w:rPr>
          <w:rFonts w:ascii="Times New Roman" w:hAnsi="Times New Roman"/>
          <w:sz w:val="24"/>
          <w:szCs w:val="24"/>
        </w:rPr>
        <w:t>), конечно</w:t>
      </w:r>
      <w:r w:rsidRPr="00FF1ADA">
        <w:rPr>
          <w:rFonts w:ascii="Times New Roman" w:hAnsi="Times New Roman"/>
          <w:sz w:val="24"/>
          <w:szCs w:val="24"/>
        </w:rPr>
        <w:t xml:space="preserve">, обусловлен психологическими особенностями детей младшего школьного возраста, а именно их мотивацией на результат, причём быстрый, а не на процесс. Работа с проволокой, в отличие от иголки с ниткой, позволяет за одно занятие выполнить работу от начала до конца. Интерес к данному виду творчества у детей не иссякает, т.к. по тематике, технике </w:t>
      </w:r>
      <w:r>
        <w:rPr>
          <w:rFonts w:ascii="Times New Roman" w:hAnsi="Times New Roman"/>
          <w:sz w:val="24"/>
          <w:szCs w:val="24"/>
        </w:rPr>
        <w:t>выполнения, назначению поделок «проволока очень разнообразна»</w:t>
      </w:r>
      <w:r w:rsidRPr="00FF1ADA">
        <w:rPr>
          <w:rFonts w:ascii="Times New Roman" w:hAnsi="Times New Roman"/>
          <w:sz w:val="24"/>
          <w:szCs w:val="24"/>
        </w:rPr>
        <w:t xml:space="preserve">. </w:t>
      </w:r>
    </w:p>
    <w:p w:rsidR="00EF2AD0" w:rsidRDefault="00EF2AD0" w:rsidP="00EF2AD0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F2AD0" w:rsidRDefault="00EF2AD0" w:rsidP="00EF2AD0">
      <w:pPr>
        <w:ind w:firstLine="851"/>
        <w:rPr>
          <w:rFonts w:ascii="Times New Roman" w:hAnsi="Times New Roman"/>
          <w:b/>
          <w:sz w:val="24"/>
          <w:szCs w:val="24"/>
        </w:rPr>
      </w:pPr>
      <w:r w:rsidRPr="00F6567F">
        <w:rPr>
          <w:rFonts w:ascii="Times New Roman" w:hAnsi="Times New Roman"/>
          <w:b/>
          <w:sz w:val="24"/>
          <w:szCs w:val="24"/>
        </w:rPr>
        <w:t>Характеристика возрастной группы учащихся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F2AD0" w:rsidRPr="007B59A5" w:rsidRDefault="00EF2AD0" w:rsidP="00EF2AD0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Возраст детей, участвующих в реализации данной программы - 7-12 лет. Программа предусматривает обучение, как девочек, так и мальчиков</w:t>
      </w:r>
      <w:r w:rsidRPr="007B59A5">
        <w:rPr>
          <w:rFonts w:ascii="Times New Roman" w:hAnsi="Times New Roman"/>
          <w:sz w:val="24"/>
          <w:szCs w:val="24"/>
        </w:rPr>
        <w:t xml:space="preserve"> </w:t>
      </w:r>
    </w:p>
    <w:p w:rsidR="00EF2AD0" w:rsidRDefault="00EF2AD0" w:rsidP="00EF2AD0">
      <w:pPr>
        <w:ind w:firstLine="851"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В начале и середине учебного года детей необходимо познакомить с правилами техники безопасности на занятиях, правилам обращения с инструментами. В виду большой сосредоточенности глаз при работе с бисером необходимы перерывы, во время которых рекомендуется выполнение комплекса упражнений для глаз. Обучение в основном проходит в групповой форме, которая используется при объяснении нового материала. В рамках одного учебного занятия также применяется организация работы по подгруппам и индивидуально. Это позволяет обучать детей более сложной технике и помогать в изготовлении творческих работ.</w:t>
      </w:r>
    </w:p>
    <w:p w:rsidR="00EF2AD0" w:rsidRPr="00D431E1" w:rsidRDefault="00EF2AD0" w:rsidP="00EF2AD0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 xml:space="preserve">Практическая работа на занятиях не является жестко регламентированной, дети имеют возможность выбора и реализации своих творческих замыслов, что позволяет </w:t>
      </w:r>
      <w:r w:rsidRPr="00FF1ADA">
        <w:rPr>
          <w:rFonts w:ascii="Times New Roman" w:hAnsi="Times New Roman"/>
          <w:sz w:val="24"/>
          <w:szCs w:val="24"/>
        </w:rPr>
        <w:lastRenderedPageBreak/>
        <w:t xml:space="preserve">удержать интерес к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бисероплетению</w:t>
      </w:r>
      <w:proofErr w:type="spellEnd"/>
      <w:r w:rsidRPr="00FF1ADA">
        <w:rPr>
          <w:rFonts w:ascii="Times New Roman" w:hAnsi="Times New Roman"/>
          <w:sz w:val="24"/>
          <w:szCs w:val="24"/>
        </w:rPr>
        <w:t>. Практические результаты и темп освоения программы являются индивидуальными показателями.</w:t>
      </w:r>
    </w:p>
    <w:p w:rsidR="00EF2AD0" w:rsidRDefault="00EF2AD0" w:rsidP="00EF2A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543712" w:rsidRDefault="00543712" w:rsidP="00543712">
      <w:pPr>
        <w:pStyle w:val="2"/>
        <w:shd w:val="clear" w:color="auto" w:fill="auto"/>
        <w:spacing w:before="240" w:line="276" w:lineRule="auto"/>
        <w:ind w:right="2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67F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 и распределение часов по годам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3712" w:rsidRPr="00F6567F" w:rsidRDefault="00543712" w:rsidP="00543712">
      <w:pPr>
        <w:pStyle w:val="2"/>
        <w:shd w:val="clear" w:color="auto" w:fill="auto"/>
        <w:spacing w:before="240" w:line="276" w:lineRule="auto"/>
        <w:ind w:right="2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712" w:rsidRDefault="00543712" w:rsidP="00EF2AD0">
      <w:pPr>
        <w:ind w:firstLine="851"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рс обучения 4</w:t>
      </w:r>
      <w:r w:rsidRPr="00FF1ADA">
        <w:rPr>
          <w:rFonts w:ascii="Times New Roman" w:hAnsi="Times New Roman"/>
          <w:sz w:val="24"/>
          <w:szCs w:val="24"/>
        </w:rPr>
        <w:t>-х годичный. Да</w:t>
      </w:r>
      <w:r>
        <w:rPr>
          <w:rFonts w:ascii="Times New Roman" w:hAnsi="Times New Roman"/>
          <w:sz w:val="24"/>
          <w:szCs w:val="24"/>
        </w:rPr>
        <w:t>нная программа рассчитана на 4</w:t>
      </w:r>
      <w:r w:rsidRPr="00FF1ADA">
        <w:rPr>
          <w:rFonts w:ascii="Times New Roman" w:hAnsi="Times New Roman"/>
          <w:sz w:val="24"/>
          <w:szCs w:val="24"/>
        </w:rPr>
        <w:t xml:space="preserve"> этапа обучения: I этап – 1-й год обуче</w:t>
      </w:r>
      <w:r>
        <w:rPr>
          <w:rFonts w:ascii="Times New Roman" w:hAnsi="Times New Roman"/>
          <w:sz w:val="24"/>
          <w:szCs w:val="24"/>
        </w:rPr>
        <w:t>ния, II этап – 2-й год обучения,</w:t>
      </w:r>
      <w:r w:rsidRPr="007B5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I этап – 3-й год обучения, 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этап – 4</w:t>
      </w:r>
      <w:r w:rsidRPr="007B59A5">
        <w:rPr>
          <w:rFonts w:ascii="Times New Roman" w:hAnsi="Times New Roman"/>
          <w:sz w:val="24"/>
          <w:szCs w:val="24"/>
        </w:rPr>
        <w:t>-й год обучения.</w:t>
      </w:r>
    </w:p>
    <w:p w:rsidR="00543712" w:rsidRDefault="00543712" w:rsidP="00543712">
      <w:pPr>
        <w:tabs>
          <w:tab w:val="left" w:pos="4110"/>
        </w:tabs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DA0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 – 1-й год обучения 1 занятие в неделю по 1 учебному часу.</w:t>
      </w:r>
      <w:proofErr w:type="gramEnd"/>
      <w:r>
        <w:rPr>
          <w:rFonts w:ascii="Times New Roman" w:hAnsi="Times New Roman"/>
          <w:sz w:val="24"/>
          <w:szCs w:val="24"/>
        </w:rPr>
        <w:t xml:space="preserve">  За год – 33</w:t>
      </w:r>
      <w:r w:rsidRPr="00FF1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ADA">
        <w:rPr>
          <w:rFonts w:ascii="Times New Roman" w:hAnsi="Times New Roman"/>
          <w:sz w:val="24"/>
          <w:szCs w:val="24"/>
        </w:rPr>
        <w:t>уч</w:t>
      </w:r>
      <w:proofErr w:type="spellEnd"/>
      <w:r w:rsidRPr="00FF1ADA">
        <w:rPr>
          <w:rFonts w:ascii="Times New Roman" w:hAnsi="Times New Roman"/>
          <w:sz w:val="24"/>
          <w:szCs w:val="24"/>
        </w:rPr>
        <w:t>. ч.</w:t>
      </w:r>
    </w:p>
    <w:p w:rsidR="00543712" w:rsidRDefault="00543712" w:rsidP="00543712">
      <w:pPr>
        <w:tabs>
          <w:tab w:val="left" w:pos="4110"/>
        </w:tabs>
        <w:ind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DA0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A0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 – 1-й год обучения 1 занятие в неделю по 2 учебных часа.</w:t>
      </w:r>
      <w:proofErr w:type="gramEnd"/>
      <w:r>
        <w:rPr>
          <w:rFonts w:ascii="Times New Roman" w:hAnsi="Times New Roman"/>
          <w:sz w:val="24"/>
          <w:szCs w:val="24"/>
        </w:rPr>
        <w:t xml:space="preserve">  За год – 68</w:t>
      </w:r>
      <w:r w:rsidRPr="00FF1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ADA">
        <w:rPr>
          <w:rFonts w:ascii="Times New Roman" w:hAnsi="Times New Roman"/>
          <w:sz w:val="24"/>
          <w:szCs w:val="24"/>
        </w:rPr>
        <w:t>уч</w:t>
      </w:r>
      <w:proofErr w:type="spellEnd"/>
      <w:r w:rsidRPr="00FF1ADA">
        <w:rPr>
          <w:rFonts w:ascii="Times New Roman" w:hAnsi="Times New Roman"/>
          <w:sz w:val="24"/>
          <w:szCs w:val="24"/>
        </w:rPr>
        <w:t>. ч.</w:t>
      </w:r>
    </w:p>
    <w:p w:rsidR="00543712" w:rsidRDefault="00543712" w:rsidP="00543712">
      <w:pPr>
        <w:tabs>
          <w:tab w:val="left" w:pos="4110"/>
        </w:tabs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DA0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 – 1-й год обучения 1 занятие в неделю по 1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учебному часу.  За год – 51</w:t>
      </w:r>
      <w:r w:rsidRPr="00FF1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ADA">
        <w:rPr>
          <w:rFonts w:ascii="Times New Roman" w:hAnsi="Times New Roman"/>
          <w:sz w:val="24"/>
          <w:szCs w:val="24"/>
        </w:rPr>
        <w:t>уч</w:t>
      </w:r>
      <w:proofErr w:type="spellEnd"/>
      <w:r w:rsidRPr="00FF1ADA">
        <w:rPr>
          <w:rFonts w:ascii="Times New Roman" w:hAnsi="Times New Roman"/>
          <w:sz w:val="24"/>
          <w:szCs w:val="24"/>
        </w:rPr>
        <w:t>. ч.</w:t>
      </w:r>
    </w:p>
    <w:p w:rsidR="00543712" w:rsidRDefault="00543712" w:rsidP="00543712">
      <w:pPr>
        <w:tabs>
          <w:tab w:val="left" w:pos="4110"/>
        </w:tabs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DA0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 – 1-й год обучения 1 занятие в неделю по 1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учебному часу.  За год – 51</w:t>
      </w:r>
      <w:r w:rsidRPr="00FF1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ADA">
        <w:rPr>
          <w:rFonts w:ascii="Times New Roman" w:hAnsi="Times New Roman"/>
          <w:sz w:val="24"/>
          <w:szCs w:val="24"/>
        </w:rPr>
        <w:t>уч</w:t>
      </w:r>
      <w:proofErr w:type="spellEnd"/>
      <w:r w:rsidRPr="00FF1ADA">
        <w:rPr>
          <w:rFonts w:ascii="Times New Roman" w:hAnsi="Times New Roman"/>
          <w:sz w:val="24"/>
          <w:szCs w:val="24"/>
        </w:rPr>
        <w:t>. ч.</w:t>
      </w:r>
    </w:p>
    <w:p w:rsidR="00543712" w:rsidRDefault="00543712" w:rsidP="00543712">
      <w:pPr>
        <w:tabs>
          <w:tab w:val="left" w:pos="4110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43712" w:rsidRDefault="00543712" w:rsidP="00543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Прогнозируемые </w:t>
      </w:r>
      <w:r w:rsidRPr="00F6567F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543712" w:rsidRDefault="00543712" w:rsidP="00543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textAlignment w:val="top"/>
        <w:rPr>
          <w:rFonts w:ascii="Times New Roman" w:hAnsi="Times New Roman"/>
          <w:b/>
          <w:sz w:val="24"/>
          <w:szCs w:val="24"/>
        </w:rPr>
      </w:pPr>
    </w:p>
    <w:p w:rsidR="00543712" w:rsidRPr="00FF1ADA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b/>
          <w:bCs/>
          <w:sz w:val="24"/>
          <w:szCs w:val="24"/>
        </w:rPr>
        <w:t>К концу I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D446D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FF1ADA">
        <w:rPr>
          <w:rFonts w:ascii="Times New Roman" w:hAnsi="Times New Roman"/>
          <w:b/>
          <w:bCs/>
          <w:sz w:val="24"/>
          <w:szCs w:val="24"/>
        </w:rPr>
        <w:t xml:space="preserve"> этапа обучения: </w:t>
      </w:r>
    </w:p>
    <w:p w:rsidR="00543712" w:rsidRPr="00FF1ADA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15338">
        <w:rPr>
          <w:rFonts w:ascii="Times New Roman" w:hAnsi="Times New Roman"/>
          <w:b/>
          <w:iCs/>
          <w:sz w:val="24"/>
          <w:szCs w:val="24"/>
        </w:rPr>
        <w:t>учащиеся должны знать</w:t>
      </w:r>
      <w:r w:rsidRPr="00FF1ADA">
        <w:rPr>
          <w:rFonts w:ascii="Times New Roman" w:hAnsi="Times New Roman"/>
          <w:i/>
          <w:iCs/>
          <w:sz w:val="24"/>
          <w:szCs w:val="24"/>
        </w:rPr>
        <w:t>:</w:t>
      </w:r>
      <w:r w:rsidRPr="00FF1ADA">
        <w:rPr>
          <w:rFonts w:ascii="Times New Roman" w:hAnsi="Times New Roman"/>
          <w:sz w:val="24"/>
          <w:szCs w:val="24"/>
        </w:rPr>
        <w:t xml:space="preserve"> различные виды материалов, инструментов; специальную терминологию, обозначающую материалы, инструме</w:t>
      </w:r>
      <w:r>
        <w:rPr>
          <w:rFonts w:ascii="Times New Roman" w:hAnsi="Times New Roman"/>
          <w:sz w:val="24"/>
          <w:szCs w:val="24"/>
        </w:rPr>
        <w:t>нты, основные приемы низания («бисер», «бусина», «рубка», «стеклярус», «проволока», «иголка», «нитки», «фиксирование»</w:t>
      </w:r>
      <w:r w:rsidRPr="00FF1AD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др.); основные приемы низания: «</w:t>
      </w:r>
      <w:r w:rsidRPr="00FF1ADA">
        <w:rPr>
          <w:rFonts w:ascii="Times New Roman" w:hAnsi="Times New Roman"/>
          <w:sz w:val="24"/>
          <w:szCs w:val="24"/>
        </w:rPr>
        <w:t>пар</w:t>
      </w:r>
      <w:r>
        <w:rPr>
          <w:rFonts w:ascii="Times New Roman" w:hAnsi="Times New Roman"/>
          <w:sz w:val="24"/>
          <w:szCs w:val="24"/>
        </w:rPr>
        <w:t>аллельное плетение», «бугорки», «крестик», «зигзаг»</w:t>
      </w:r>
      <w:r w:rsidRPr="00FF1ADA">
        <w:rPr>
          <w:rFonts w:ascii="Times New Roman" w:hAnsi="Times New Roman"/>
          <w:sz w:val="24"/>
          <w:szCs w:val="24"/>
        </w:rPr>
        <w:t xml:space="preserve">; основы </w:t>
      </w:r>
      <w:proofErr w:type="spellStart"/>
      <w:r w:rsidRPr="00FF1AD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 (цвета, удачно сочетаемые в изделиях из бисера); </w:t>
      </w:r>
      <w:r>
        <w:rPr>
          <w:rFonts w:ascii="Times New Roman" w:hAnsi="Times New Roman"/>
          <w:sz w:val="24"/>
          <w:szCs w:val="24"/>
        </w:rPr>
        <w:t>основы композиции («ритм», «симметрия»</w:t>
      </w:r>
      <w:r w:rsidRPr="00FF1ADA">
        <w:rPr>
          <w:rFonts w:ascii="Times New Roman" w:hAnsi="Times New Roman"/>
          <w:sz w:val="24"/>
          <w:szCs w:val="24"/>
        </w:rPr>
        <w:t xml:space="preserve">); некоторые сведения из истории развития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FF1ADA">
        <w:rPr>
          <w:rFonts w:ascii="Times New Roman" w:hAnsi="Times New Roman"/>
          <w:sz w:val="24"/>
          <w:szCs w:val="24"/>
        </w:rPr>
        <w:t>;</w:t>
      </w:r>
      <w:proofErr w:type="gramEnd"/>
      <w:r w:rsidRPr="00FF1ADA">
        <w:rPr>
          <w:rFonts w:ascii="Times New Roman" w:hAnsi="Times New Roman"/>
          <w:sz w:val="24"/>
          <w:szCs w:val="24"/>
        </w:rPr>
        <w:t xml:space="preserve"> правила поведения, техники безопасности и гигиены труда на занятиях; </w:t>
      </w:r>
    </w:p>
    <w:p w:rsidR="00543712" w:rsidRPr="00FF1ADA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15338">
        <w:rPr>
          <w:rFonts w:ascii="Times New Roman" w:hAnsi="Times New Roman"/>
          <w:b/>
          <w:iCs/>
          <w:sz w:val="24"/>
          <w:szCs w:val="24"/>
        </w:rPr>
        <w:t>учащиеся должны уметь</w:t>
      </w:r>
      <w:r w:rsidRPr="00FF1ADA">
        <w:rPr>
          <w:rFonts w:ascii="Times New Roman" w:hAnsi="Times New Roman"/>
          <w:i/>
          <w:iCs/>
          <w:sz w:val="24"/>
          <w:szCs w:val="24"/>
        </w:rPr>
        <w:t>:</w:t>
      </w:r>
      <w:r w:rsidRPr="00FF1ADA">
        <w:rPr>
          <w:rFonts w:ascii="Times New Roman" w:hAnsi="Times New Roman"/>
          <w:sz w:val="24"/>
          <w:szCs w:val="24"/>
        </w:rPr>
        <w:t xml:space="preserve"> подбирать цвет материалов с учетом законов </w:t>
      </w:r>
      <w:proofErr w:type="spellStart"/>
      <w:r w:rsidRPr="00FF1AD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F1ADA">
        <w:rPr>
          <w:rFonts w:ascii="Times New Roman" w:hAnsi="Times New Roman"/>
          <w:sz w:val="24"/>
          <w:szCs w:val="24"/>
        </w:rPr>
        <w:t>; самостоятельно изготавливать простые изделия: браслет, ожерелье, игрушку (по образцу или рисунку); применять</w:t>
      </w:r>
      <w:r>
        <w:rPr>
          <w:rFonts w:ascii="Times New Roman" w:hAnsi="Times New Roman"/>
          <w:sz w:val="24"/>
          <w:szCs w:val="24"/>
        </w:rPr>
        <w:t xml:space="preserve"> технику низания на проволоку: «</w:t>
      </w:r>
      <w:r w:rsidRPr="00FF1ADA">
        <w:rPr>
          <w:rFonts w:ascii="Times New Roman" w:hAnsi="Times New Roman"/>
          <w:sz w:val="24"/>
          <w:szCs w:val="24"/>
        </w:rPr>
        <w:t>парал</w:t>
      </w:r>
      <w:r>
        <w:rPr>
          <w:rFonts w:ascii="Times New Roman" w:hAnsi="Times New Roman"/>
          <w:sz w:val="24"/>
          <w:szCs w:val="24"/>
        </w:rPr>
        <w:t>лельное плетение», «объёмное плетение»</w:t>
      </w:r>
      <w:r w:rsidRPr="00FF1ADA">
        <w:rPr>
          <w:rFonts w:ascii="Times New Roman" w:hAnsi="Times New Roman"/>
          <w:sz w:val="24"/>
          <w:szCs w:val="24"/>
        </w:rPr>
        <w:t xml:space="preserve"> и др.; применять тех</w:t>
      </w:r>
      <w:r>
        <w:rPr>
          <w:rFonts w:ascii="Times New Roman" w:hAnsi="Times New Roman"/>
          <w:sz w:val="24"/>
          <w:szCs w:val="24"/>
        </w:rPr>
        <w:t>нику низания на иглу с ниткой: «бугорки», «зигзаг», «крестик»</w:t>
      </w:r>
      <w:r w:rsidRPr="00FF1ADA">
        <w:rPr>
          <w:rFonts w:ascii="Times New Roman" w:hAnsi="Times New Roman"/>
          <w:sz w:val="24"/>
          <w:szCs w:val="24"/>
        </w:rPr>
        <w:t xml:space="preserve"> и др.; подготовить рабочее место.</w:t>
      </w:r>
      <w:proofErr w:type="gramEnd"/>
    </w:p>
    <w:p w:rsidR="00543712" w:rsidRPr="00FF1ADA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715338">
        <w:rPr>
          <w:rFonts w:ascii="Times New Roman" w:hAnsi="Times New Roman"/>
          <w:b/>
          <w:iCs/>
          <w:sz w:val="24"/>
          <w:szCs w:val="24"/>
        </w:rPr>
        <w:t>у детей должно быть воспитано</w:t>
      </w:r>
      <w:r w:rsidRPr="00FF1ADA">
        <w:rPr>
          <w:rFonts w:ascii="Times New Roman" w:hAnsi="Times New Roman"/>
          <w:i/>
          <w:iCs/>
          <w:sz w:val="24"/>
          <w:szCs w:val="24"/>
        </w:rPr>
        <w:t>:</w:t>
      </w:r>
      <w:r w:rsidRPr="00FF1ADA">
        <w:rPr>
          <w:rFonts w:ascii="Times New Roman" w:hAnsi="Times New Roman"/>
          <w:sz w:val="24"/>
          <w:szCs w:val="24"/>
        </w:rPr>
        <w:t xml:space="preserve"> аккуратность, терпение; умение в</w:t>
      </w:r>
      <w:r>
        <w:rPr>
          <w:rFonts w:ascii="Times New Roman" w:hAnsi="Times New Roman"/>
          <w:sz w:val="24"/>
          <w:szCs w:val="24"/>
        </w:rPr>
        <w:t>ести себя на занятиях</w:t>
      </w:r>
      <w:r w:rsidRPr="00FF1ADA">
        <w:rPr>
          <w:rFonts w:ascii="Times New Roman" w:hAnsi="Times New Roman"/>
          <w:sz w:val="24"/>
          <w:szCs w:val="24"/>
        </w:rPr>
        <w:t xml:space="preserve"> спокойно, выдержанно; желание делать подарки близким людям; эмоциональную отзывчивость при восприятии красивых вещей; желание понимать правила и технику плетения.</w:t>
      </w:r>
    </w:p>
    <w:p w:rsidR="00543712" w:rsidRPr="00D446DD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FF1ADA">
        <w:rPr>
          <w:rFonts w:ascii="Times New Roman" w:hAnsi="Times New Roman"/>
          <w:b/>
          <w:bCs/>
          <w:sz w:val="24"/>
          <w:szCs w:val="24"/>
        </w:rPr>
        <w:t>К концу II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FF1ADA">
        <w:rPr>
          <w:rFonts w:ascii="Times New Roman" w:hAnsi="Times New Roman"/>
          <w:b/>
          <w:bCs/>
          <w:sz w:val="24"/>
          <w:szCs w:val="24"/>
        </w:rPr>
        <w:t xml:space="preserve"> этапа обучения учащиеся: </w:t>
      </w:r>
    </w:p>
    <w:p w:rsidR="00543712" w:rsidRPr="00FF1ADA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715338">
        <w:rPr>
          <w:rFonts w:ascii="Times New Roman" w:hAnsi="Times New Roman"/>
          <w:b/>
          <w:iCs/>
          <w:sz w:val="24"/>
          <w:szCs w:val="24"/>
        </w:rPr>
        <w:t>должны знать</w:t>
      </w:r>
      <w:r w:rsidRPr="00FF1ADA">
        <w:rPr>
          <w:rFonts w:ascii="Times New Roman" w:hAnsi="Times New Roman"/>
          <w:i/>
          <w:iCs/>
          <w:sz w:val="24"/>
          <w:szCs w:val="24"/>
        </w:rPr>
        <w:t>:</w:t>
      </w:r>
      <w:r w:rsidRPr="00FF1ADA">
        <w:rPr>
          <w:rFonts w:ascii="Times New Roman" w:hAnsi="Times New Roman"/>
          <w:sz w:val="24"/>
          <w:szCs w:val="24"/>
        </w:rPr>
        <w:t xml:space="preserve"> основные положения теории </w:t>
      </w:r>
      <w:proofErr w:type="spellStart"/>
      <w:r w:rsidRPr="00FF1AD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 и композиции; основные материалы и инструменты, применяемые в искусстве </w:t>
      </w:r>
      <w:proofErr w:type="spellStart"/>
      <w:r w:rsidRPr="00FF1ADA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FF1ADA">
        <w:rPr>
          <w:rFonts w:ascii="Times New Roman" w:hAnsi="Times New Roman"/>
          <w:sz w:val="24"/>
          <w:szCs w:val="24"/>
        </w:rPr>
        <w:t xml:space="preserve"> (те, с </w:t>
      </w:r>
      <w:r>
        <w:rPr>
          <w:rFonts w:ascii="Times New Roman" w:hAnsi="Times New Roman"/>
          <w:sz w:val="24"/>
          <w:szCs w:val="24"/>
        </w:rPr>
        <w:t>которыми познакомились в течение</w:t>
      </w:r>
      <w:r w:rsidRPr="00FF1ADA"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>рвого года обучения, и новые – «станок», «</w:t>
      </w:r>
      <w:proofErr w:type="spellStart"/>
      <w:r>
        <w:rPr>
          <w:rFonts w:ascii="Times New Roman" w:hAnsi="Times New Roman"/>
          <w:sz w:val="24"/>
          <w:szCs w:val="24"/>
        </w:rPr>
        <w:t>пяльца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F1ADA">
        <w:rPr>
          <w:rFonts w:ascii="Times New Roman" w:hAnsi="Times New Roman"/>
          <w:sz w:val="24"/>
          <w:szCs w:val="24"/>
        </w:rPr>
        <w:t>); технологические этапы изготовления изделий из бисера.</w:t>
      </w:r>
    </w:p>
    <w:p w:rsidR="00543712" w:rsidRPr="00FF1ADA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15338">
        <w:rPr>
          <w:rFonts w:ascii="Times New Roman" w:hAnsi="Times New Roman"/>
          <w:b/>
          <w:iCs/>
          <w:sz w:val="24"/>
          <w:szCs w:val="24"/>
        </w:rPr>
        <w:t>должны уметь</w:t>
      </w:r>
      <w:r w:rsidRPr="00FF1ADA">
        <w:rPr>
          <w:rFonts w:ascii="Times New Roman" w:hAnsi="Times New Roman"/>
          <w:i/>
          <w:iCs/>
          <w:sz w:val="24"/>
          <w:szCs w:val="24"/>
        </w:rPr>
        <w:t>:</w:t>
      </w:r>
      <w:r w:rsidRPr="00FF1ADA">
        <w:rPr>
          <w:rFonts w:ascii="Times New Roman" w:hAnsi="Times New Roman"/>
          <w:sz w:val="24"/>
          <w:szCs w:val="24"/>
        </w:rPr>
        <w:t xml:space="preserve"> изготавливать украшения, композиции цветов из бисера, проявляя свой художественный вкус; применять более сложн</w:t>
      </w:r>
      <w:r>
        <w:rPr>
          <w:rFonts w:ascii="Times New Roman" w:hAnsi="Times New Roman"/>
          <w:sz w:val="24"/>
          <w:szCs w:val="24"/>
        </w:rPr>
        <w:t>ые технические приёмы низания: «сеточка ромбом»</w:t>
      </w:r>
      <w:r w:rsidRPr="00FF1A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«мозаичное», «кирпичный стежок», «коралловое»</w:t>
      </w:r>
      <w:r w:rsidRPr="00FF1ADA">
        <w:rPr>
          <w:rFonts w:ascii="Times New Roman" w:hAnsi="Times New Roman"/>
          <w:sz w:val="24"/>
          <w:szCs w:val="24"/>
        </w:rPr>
        <w:t xml:space="preserve"> и др.; творчески применять приёмы, изученные ранее; применять приемы:</w:t>
      </w:r>
      <w:r>
        <w:rPr>
          <w:rFonts w:ascii="Times New Roman" w:hAnsi="Times New Roman"/>
          <w:sz w:val="24"/>
          <w:szCs w:val="24"/>
        </w:rPr>
        <w:t xml:space="preserve"> «вышивка»</w:t>
      </w:r>
      <w:r w:rsidRPr="00FF1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«ткачество»</w:t>
      </w:r>
      <w:r w:rsidRPr="00FF1ADA">
        <w:rPr>
          <w:rFonts w:ascii="Times New Roman" w:hAnsi="Times New Roman"/>
          <w:sz w:val="24"/>
          <w:szCs w:val="24"/>
        </w:rPr>
        <w:t>; самостоятельно составлять схемы низания изделий по готовому образцу и собственным замыслам; составить рисунок и продумать композицию изделия.</w:t>
      </w:r>
      <w:proofErr w:type="gramEnd"/>
    </w:p>
    <w:p w:rsidR="00543712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715338">
        <w:rPr>
          <w:rFonts w:ascii="Times New Roman" w:hAnsi="Times New Roman"/>
          <w:b/>
          <w:iCs/>
          <w:sz w:val="24"/>
          <w:szCs w:val="24"/>
        </w:rPr>
        <w:t>должно быть воспитано</w:t>
      </w:r>
      <w:r w:rsidRPr="00FF1ADA">
        <w:rPr>
          <w:rFonts w:ascii="Times New Roman" w:hAnsi="Times New Roman"/>
          <w:i/>
          <w:iCs/>
          <w:sz w:val="24"/>
          <w:szCs w:val="24"/>
        </w:rPr>
        <w:t>:</w:t>
      </w:r>
      <w:r w:rsidRPr="00FF1ADA">
        <w:rPr>
          <w:rFonts w:ascii="Times New Roman" w:hAnsi="Times New Roman"/>
          <w:sz w:val="24"/>
          <w:szCs w:val="24"/>
        </w:rPr>
        <w:t xml:space="preserve"> ответственное отношение к качественному выполнению изделий, доведению работы до конца; культура взаимоотношений с детьми и взрослыми; желание выполнять творческие задания; оказ</w:t>
      </w:r>
      <w:r>
        <w:rPr>
          <w:rFonts w:ascii="Times New Roman" w:hAnsi="Times New Roman"/>
          <w:sz w:val="24"/>
          <w:szCs w:val="24"/>
        </w:rPr>
        <w:t>ывать уважение к труду взрослых</w:t>
      </w:r>
    </w:p>
    <w:p w:rsidR="00543712" w:rsidRDefault="00543712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15338" w:rsidRPr="00B96132" w:rsidRDefault="00715338" w:rsidP="0071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textAlignment w:val="top"/>
        <w:rPr>
          <w:rFonts w:ascii="Times New Roman" w:hAnsi="Times New Roman"/>
          <w:b/>
          <w:sz w:val="24"/>
          <w:szCs w:val="24"/>
        </w:rPr>
      </w:pPr>
      <w:r w:rsidRPr="00B96132">
        <w:rPr>
          <w:rFonts w:ascii="Times New Roman" w:hAnsi="Times New Roman"/>
          <w:b/>
          <w:sz w:val="24"/>
          <w:szCs w:val="24"/>
        </w:rPr>
        <w:lastRenderedPageBreak/>
        <w:t>Формы подведения итогов реализации</w:t>
      </w:r>
      <w:r>
        <w:rPr>
          <w:rFonts w:ascii="Times New Roman" w:hAnsi="Times New Roman"/>
          <w:b/>
          <w:sz w:val="24"/>
          <w:szCs w:val="24"/>
        </w:rPr>
        <w:t xml:space="preserve"> дополнительной образовательной          </w:t>
      </w:r>
      <w:r w:rsidRPr="00B96132">
        <w:rPr>
          <w:rFonts w:ascii="Times New Roman" w:hAnsi="Times New Roman"/>
          <w:b/>
          <w:sz w:val="24"/>
          <w:szCs w:val="24"/>
        </w:rPr>
        <w:t>программы.</w:t>
      </w:r>
    </w:p>
    <w:p w:rsidR="00715338" w:rsidRDefault="00715338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15338" w:rsidRPr="003F0D15" w:rsidRDefault="00715338" w:rsidP="00715338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Подведение итогов очень важный этап работы, поскольку он обеспечивает формирование у детей представление о результативности своей деятельности, развивает их самопознание. Важно, чтобы анализ деятельности детей, оставил у них только позитивные чувства и стр</w:t>
      </w:r>
      <w:r>
        <w:rPr>
          <w:rFonts w:ascii="Times New Roman" w:hAnsi="Times New Roman"/>
          <w:sz w:val="24"/>
          <w:szCs w:val="24"/>
        </w:rPr>
        <w:t xml:space="preserve">емление к дальнейшей </w:t>
      </w:r>
      <w:r w:rsidRPr="003F0D15">
        <w:rPr>
          <w:rFonts w:ascii="Times New Roman" w:hAnsi="Times New Roman"/>
          <w:sz w:val="24"/>
          <w:szCs w:val="24"/>
        </w:rPr>
        <w:t>работе. Подведение итогов проводится в течение учебного года, по окончании больших тем, а также после участия в выставках и конкурсах. В конце каждого этапа проводится итоговое занятие, с обязательным применением игровых приёмов. Подведение итогов носит торжественный, доброжелательный характер.</w:t>
      </w:r>
    </w:p>
    <w:p w:rsidR="00543712" w:rsidRDefault="00543712" w:rsidP="00543712">
      <w:pPr>
        <w:tabs>
          <w:tab w:val="left" w:pos="4110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 w:rsidR="00715338" w:rsidRPr="00BE4D1F" w:rsidRDefault="00715338" w:rsidP="00715338">
      <w:pPr>
        <w:ind w:left="72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6567F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6567F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F6567F">
        <w:rPr>
          <w:rFonts w:ascii="Times New Roman" w:hAnsi="Times New Roman"/>
          <w:b/>
          <w:sz w:val="24"/>
          <w:szCs w:val="24"/>
        </w:rPr>
        <w:t xml:space="preserve"> план.</w:t>
      </w:r>
      <w:r>
        <w:rPr>
          <w:rFonts w:ascii="Times New Roman" w:hAnsi="Times New Roman"/>
          <w:b/>
          <w:sz w:val="24"/>
          <w:szCs w:val="24"/>
        </w:rPr>
        <w:t xml:space="preserve"> Содержание программы.</w:t>
      </w:r>
    </w:p>
    <w:p w:rsidR="00715338" w:rsidRPr="006902A8" w:rsidRDefault="00715338" w:rsidP="00715338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6902A8">
        <w:rPr>
          <w:rFonts w:ascii="Times New Roman" w:hAnsi="Times New Roman"/>
          <w:sz w:val="24"/>
          <w:szCs w:val="24"/>
          <w:u w:val="single"/>
        </w:rPr>
        <w:t xml:space="preserve"> этап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 (плетение на проволоке)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1349"/>
        <w:gridCol w:w="1844"/>
        <w:gridCol w:w="1796"/>
      </w:tblGrid>
      <w:tr w:rsidR="00715338" w:rsidRPr="00486C01" w:rsidTr="00F77512">
        <w:tc>
          <w:tcPr>
            <w:tcW w:w="4275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Теоретических  часов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Практических часов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2A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0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плетения. Как работать по схемам.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сделать плоскую игрушечку.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89E">
              <w:rPr>
                <w:rFonts w:ascii="Times New Roman" w:hAnsi="Times New Roman"/>
                <w:sz w:val="24"/>
                <w:szCs w:val="24"/>
              </w:rPr>
              <w:t xml:space="preserve">Как сделать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объемную </w:t>
            </w:r>
            <w:r w:rsidRPr="0072589E">
              <w:rPr>
                <w:rFonts w:ascii="Times New Roman" w:hAnsi="Times New Roman"/>
                <w:sz w:val="24"/>
                <w:szCs w:val="24"/>
              </w:rPr>
              <w:t>игрушечку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349" w:type="dxa"/>
          </w:tcPr>
          <w:p w:rsidR="00715338" w:rsidRDefault="00715338" w:rsidP="00F77512">
            <w:pPr>
              <w:jc w:val="center"/>
            </w:pPr>
            <w:r w:rsidRPr="004E2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349" w:type="dxa"/>
          </w:tcPr>
          <w:p w:rsidR="00715338" w:rsidRDefault="00715338" w:rsidP="00F77512">
            <w:pPr>
              <w:jc w:val="center"/>
            </w:pPr>
            <w:r w:rsidRPr="004E2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кухне»</w:t>
            </w:r>
          </w:p>
        </w:tc>
        <w:tc>
          <w:tcPr>
            <w:tcW w:w="1349" w:type="dxa"/>
          </w:tcPr>
          <w:p w:rsidR="00715338" w:rsidRDefault="00715338" w:rsidP="00F77512">
            <w:pPr>
              <w:jc w:val="center"/>
            </w:pPr>
            <w:r w:rsidRPr="004E2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715338" w:rsidP="00F77512">
            <w:pPr>
              <w:jc w:val="center"/>
            </w:pPr>
            <w:r w:rsidRPr="00C3715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«Сладости»</w:t>
            </w:r>
          </w:p>
        </w:tc>
        <w:tc>
          <w:tcPr>
            <w:tcW w:w="1349" w:type="dxa"/>
          </w:tcPr>
          <w:p w:rsidR="00715338" w:rsidRDefault="00715338" w:rsidP="00F77512">
            <w:pPr>
              <w:jc w:val="center"/>
            </w:pPr>
            <w:r w:rsidRPr="004E2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715338" w:rsidP="00F77512">
            <w:pPr>
              <w:jc w:val="center"/>
            </w:pPr>
            <w:r w:rsidRPr="00C3715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1349" w:type="dxa"/>
          </w:tcPr>
          <w:p w:rsidR="00715338" w:rsidRDefault="00715338" w:rsidP="00F77512">
            <w:pPr>
              <w:jc w:val="center"/>
            </w:pPr>
            <w:r w:rsidRPr="004E2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715338" w:rsidP="00F77512">
            <w:pPr>
              <w:jc w:val="center"/>
            </w:pPr>
            <w:r w:rsidRPr="00C3715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 и овощи»</w:t>
            </w:r>
          </w:p>
        </w:tc>
        <w:tc>
          <w:tcPr>
            <w:tcW w:w="1349" w:type="dxa"/>
          </w:tcPr>
          <w:p w:rsidR="00715338" w:rsidRDefault="00715338" w:rsidP="00F77512">
            <w:pPr>
              <w:jc w:val="center"/>
            </w:pPr>
            <w:r w:rsidRPr="004E2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715338" w:rsidP="00F77512">
            <w:pPr>
              <w:jc w:val="center"/>
            </w:pPr>
            <w:r w:rsidRPr="00C3715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2A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Выставка.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33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</w:tbl>
    <w:p w:rsidR="00715338" w:rsidRPr="006902A8" w:rsidRDefault="00715338" w:rsidP="00715338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6902A8">
        <w:rPr>
          <w:rFonts w:ascii="Times New Roman" w:hAnsi="Times New Roman"/>
          <w:sz w:val="24"/>
          <w:szCs w:val="24"/>
          <w:u w:val="single"/>
        </w:rPr>
        <w:t xml:space="preserve"> этап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 (плетение на леске)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1349"/>
        <w:gridCol w:w="1844"/>
        <w:gridCol w:w="1796"/>
      </w:tblGrid>
      <w:tr w:rsidR="00715338" w:rsidRPr="00486C01" w:rsidTr="00F77512">
        <w:tc>
          <w:tcPr>
            <w:tcW w:w="4275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Теоретических  часов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Практических часов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2A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Низание из бисера «в одну нить»</w:t>
            </w:r>
            <w:r w:rsidRPr="00A32026">
              <w:rPr>
                <w:rFonts w:ascii="Times New Roman" w:hAnsi="Times New Roman"/>
                <w:sz w:val="24"/>
                <w:szCs w:val="24"/>
              </w:rPr>
              <w:t>: простая цепочка, цепочка с бусинками, цепочка с бугорками,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цепочка с петельками, цепочка «зигзаг», цепочка «змейка»</w:t>
            </w:r>
            <w:r w:rsidRPr="00A32026">
              <w:rPr>
                <w:rFonts w:ascii="Times New Roman" w:hAnsi="Times New Roman"/>
                <w:sz w:val="24"/>
                <w:szCs w:val="24"/>
              </w:rPr>
              <w:t>, цепочка цветком из шести лепестков, цепочка цветко</w:t>
            </w:r>
            <w:r>
              <w:rPr>
                <w:rFonts w:ascii="Times New Roman" w:hAnsi="Times New Roman"/>
                <w:sz w:val="24"/>
                <w:szCs w:val="24"/>
              </w:rPr>
              <w:t>м из восьми лепестков, цепочки «мозаика», «восьмёрки», «соты», ромбы, «фонарики».</w:t>
            </w:r>
            <w:proofErr w:type="gramEnd"/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028">
              <w:rPr>
                <w:rFonts w:ascii="Times New Roman" w:hAnsi="Times New Roman"/>
                <w:sz w:val="24"/>
                <w:szCs w:val="24"/>
              </w:rPr>
              <w:t>Подвески: бахрома (простая, сп</w:t>
            </w:r>
            <w:r>
              <w:rPr>
                <w:rFonts w:ascii="Times New Roman" w:hAnsi="Times New Roman"/>
                <w:sz w:val="24"/>
                <w:szCs w:val="24"/>
              </w:rPr>
              <w:t>иральная), «веточки», «кораллы».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028">
              <w:rPr>
                <w:rFonts w:ascii="Times New Roman" w:hAnsi="Times New Roman"/>
                <w:sz w:val="24"/>
                <w:szCs w:val="24"/>
              </w:rPr>
              <w:t>Плетение ажурного полотна (сетки) одной и двумя иглами.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DB302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028">
              <w:rPr>
                <w:rFonts w:ascii="Times New Roman" w:hAnsi="Times New Roman"/>
                <w:sz w:val="24"/>
                <w:szCs w:val="24"/>
              </w:rPr>
              <w:lastRenderedPageBreak/>
              <w:t>Полотн</w:t>
            </w:r>
            <w:r>
              <w:rPr>
                <w:rFonts w:ascii="Times New Roman" w:hAnsi="Times New Roman"/>
                <w:sz w:val="24"/>
                <w:szCs w:val="24"/>
              </w:rPr>
              <w:t>о, «кирпичный стежок», полотно «в крестик».</w:t>
            </w:r>
          </w:p>
        </w:tc>
        <w:tc>
          <w:tcPr>
            <w:tcW w:w="1349" w:type="dxa"/>
            <w:vAlign w:val="center"/>
          </w:tcPr>
          <w:p w:rsidR="0071533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sz w:val="24"/>
                <w:szCs w:val="24"/>
              </w:rPr>
              <w:t xml:space="preserve">Назначение и правила  выполнения косого плетения: </w:t>
            </w:r>
            <w:r>
              <w:rPr>
                <w:rFonts w:ascii="Times New Roman" w:hAnsi="Times New Roman"/>
                <w:sz w:val="24"/>
                <w:szCs w:val="24"/>
              </w:rPr>
              <w:t>уголок, острый угол, тупой угол.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028">
              <w:rPr>
                <w:rFonts w:ascii="Times New Roman" w:hAnsi="Times New Roman"/>
                <w:sz w:val="24"/>
                <w:szCs w:val="24"/>
              </w:rPr>
              <w:t>Ажурный цветок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028">
              <w:rPr>
                <w:rFonts w:ascii="Times New Roman" w:hAnsi="Times New Roman"/>
                <w:sz w:val="24"/>
                <w:szCs w:val="24"/>
              </w:rPr>
              <w:t xml:space="preserve">Кубик из 12-ти бисерин. 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и последовательность выполнения.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DB302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Жгуты: жгут «мозаика», «спираль»</w:t>
            </w:r>
            <w:r w:rsidRPr="00DB3028">
              <w:rPr>
                <w:rFonts w:ascii="Times New Roman" w:hAnsi="Times New Roman"/>
                <w:sz w:val="24"/>
                <w:szCs w:val="24"/>
              </w:rPr>
              <w:t>, шнур кв</w:t>
            </w:r>
            <w:r>
              <w:rPr>
                <w:rFonts w:ascii="Times New Roman" w:hAnsi="Times New Roman"/>
                <w:sz w:val="24"/>
                <w:szCs w:val="24"/>
              </w:rPr>
              <w:t>адратного сечения, ажурный жгут.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028">
              <w:rPr>
                <w:rFonts w:ascii="Times New Roman" w:hAnsi="Times New Roman"/>
                <w:sz w:val="24"/>
                <w:szCs w:val="24"/>
              </w:rPr>
              <w:t>Итоговое занятие. Выставка.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</w:tbl>
    <w:p w:rsidR="00715338" w:rsidRDefault="00715338" w:rsidP="00715338">
      <w:pPr>
        <w:ind w:firstLine="709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715338" w:rsidRPr="00004B05" w:rsidRDefault="00715338" w:rsidP="00715338">
      <w:pPr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6902A8">
        <w:rPr>
          <w:rFonts w:ascii="Times New Roman" w:hAnsi="Times New Roman"/>
          <w:sz w:val="24"/>
          <w:szCs w:val="24"/>
          <w:u w:val="single"/>
        </w:rPr>
        <w:t xml:space="preserve"> этап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 (плетение на нитке)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1349"/>
        <w:gridCol w:w="1844"/>
        <w:gridCol w:w="1796"/>
      </w:tblGrid>
      <w:tr w:rsidR="00715338" w:rsidRPr="00486C01" w:rsidTr="00F77512">
        <w:tc>
          <w:tcPr>
            <w:tcW w:w="4275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Теоретических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Практических часов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2A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0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0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Низание бисера «в две нити».</w:t>
            </w:r>
          </w:p>
        </w:tc>
        <w:tc>
          <w:tcPr>
            <w:tcW w:w="1349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3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Низание бисера «</w:t>
            </w:r>
            <w:r w:rsidRPr="00004B05">
              <w:rPr>
                <w:rFonts w:ascii="Times New Roman" w:hAnsi="Times New Roman"/>
                <w:sz w:val="24"/>
                <w:szCs w:val="24"/>
              </w:rPr>
              <w:t>в одну нить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Default="00715338" w:rsidP="00F77512">
            <w:pPr>
              <w:jc w:val="center"/>
            </w:pPr>
            <w:r w:rsidRPr="004D3B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338" w:rsidRPr="00642D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B05">
              <w:rPr>
                <w:rFonts w:ascii="Times New Roman" w:hAnsi="Times New Roman"/>
                <w:sz w:val="24"/>
                <w:szCs w:val="24"/>
              </w:rPr>
              <w:t>Плетение брошек и подвесок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Default="00715338" w:rsidP="00F77512">
            <w:pPr>
              <w:jc w:val="center"/>
            </w:pPr>
            <w:r w:rsidRPr="004D3B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338" w:rsidRPr="00642D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4B05">
              <w:rPr>
                <w:rFonts w:ascii="Times New Roman" w:hAnsi="Times New Roman"/>
                <w:sz w:val="24"/>
                <w:szCs w:val="24"/>
              </w:rPr>
              <w:t>Фенечки</w:t>
            </w:r>
            <w:proofErr w:type="spellEnd"/>
            <w:proofErr w:type="gramEnd"/>
            <w:r w:rsidRPr="00004B05">
              <w:rPr>
                <w:rFonts w:ascii="Times New Roman" w:hAnsi="Times New Roman"/>
                <w:sz w:val="24"/>
                <w:szCs w:val="24"/>
              </w:rPr>
              <w:t xml:space="preserve"> с узором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Default="00715338" w:rsidP="00F77512">
            <w:pPr>
              <w:jc w:val="center"/>
            </w:pPr>
            <w:r w:rsidRPr="004D3B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338" w:rsidRPr="00642D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B05">
              <w:rPr>
                <w:rFonts w:ascii="Times New Roman" w:hAnsi="Times New Roman"/>
                <w:sz w:val="24"/>
                <w:szCs w:val="24"/>
              </w:rPr>
              <w:t>Ажурная цепочка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Default="00C44565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Default="00715338" w:rsidP="00F77512">
            <w:pPr>
              <w:jc w:val="center"/>
            </w:pPr>
            <w:r w:rsidRPr="004D3B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C44565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338" w:rsidRPr="00642D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B05">
              <w:rPr>
                <w:rFonts w:ascii="Times New Roman" w:hAnsi="Times New Roman"/>
                <w:sz w:val="24"/>
                <w:szCs w:val="24"/>
              </w:rPr>
              <w:t>Плетение жгута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Default="00715338" w:rsidP="00F77512">
            <w:pPr>
              <w:jc w:val="center"/>
            </w:pPr>
            <w:r w:rsidRPr="004D3B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5338" w:rsidRPr="00642D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B05">
              <w:rPr>
                <w:rFonts w:ascii="Times New Roman" w:hAnsi="Times New Roman"/>
                <w:sz w:val="24"/>
                <w:szCs w:val="24"/>
              </w:rPr>
              <w:t>Оплетение пасхального яйца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715338" w:rsidRDefault="00715338" w:rsidP="00F77512">
            <w:pPr>
              <w:jc w:val="center"/>
            </w:pPr>
            <w:r w:rsidRPr="004D3B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5338" w:rsidRPr="00642D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004B05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3EF">
              <w:rPr>
                <w:rFonts w:ascii="Times New Roman" w:hAnsi="Times New Roman"/>
                <w:sz w:val="24"/>
                <w:szCs w:val="24"/>
              </w:rPr>
              <w:t>Работы по замыслу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15338" w:rsidRDefault="00715338" w:rsidP="00F77512">
            <w:pPr>
              <w:jc w:val="center"/>
            </w:pPr>
            <w:r w:rsidRPr="004D3B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Default="00C5504E" w:rsidP="00F7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338" w:rsidRPr="00642D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0653EF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3EF">
              <w:rPr>
                <w:rFonts w:ascii="Times New Roman" w:hAnsi="Times New Roman"/>
                <w:sz w:val="24"/>
                <w:szCs w:val="24"/>
              </w:rPr>
              <w:t>Итоговое занятие. Выставка.</w:t>
            </w:r>
          </w:p>
        </w:tc>
        <w:tc>
          <w:tcPr>
            <w:tcW w:w="1349" w:type="dxa"/>
          </w:tcPr>
          <w:p w:rsidR="0071533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0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0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04B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4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715338" w:rsidRPr="006902A8" w:rsidRDefault="00C44565" w:rsidP="00C5504E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50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15338" w:rsidRDefault="00715338" w:rsidP="00715338">
      <w:pPr>
        <w:ind w:firstLine="709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715338" w:rsidRPr="006902A8" w:rsidRDefault="00715338" w:rsidP="00715338">
      <w:pPr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6902A8">
        <w:rPr>
          <w:rFonts w:ascii="Times New Roman" w:hAnsi="Times New Roman"/>
          <w:sz w:val="24"/>
          <w:szCs w:val="24"/>
          <w:u w:val="single"/>
        </w:rPr>
        <w:t xml:space="preserve"> этап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1349"/>
        <w:gridCol w:w="1844"/>
        <w:gridCol w:w="1796"/>
      </w:tblGrid>
      <w:tr w:rsidR="00715338" w:rsidRPr="00486C01" w:rsidTr="00F77512">
        <w:tc>
          <w:tcPr>
            <w:tcW w:w="4275" w:type="dxa"/>
            <w:vAlign w:val="center"/>
          </w:tcPr>
          <w:p w:rsidR="00715338" w:rsidRPr="006902A8" w:rsidRDefault="00715338" w:rsidP="00F7751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49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4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Теоретических  часов</w:t>
            </w:r>
          </w:p>
        </w:tc>
        <w:tc>
          <w:tcPr>
            <w:tcW w:w="1796" w:type="dxa"/>
            <w:vAlign w:val="center"/>
          </w:tcPr>
          <w:p w:rsidR="00715338" w:rsidRPr="006902A8" w:rsidRDefault="00715338" w:rsidP="00715338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Практических часов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2A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0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0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Колье «Вечернее».</w:t>
            </w:r>
          </w:p>
        </w:tc>
        <w:tc>
          <w:tcPr>
            <w:tcW w:w="1349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0">
              <w:rPr>
                <w:rFonts w:ascii="Times New Roman" w:hAnsi="Times New Roman"/>
                <w:sz w:val="24"/>
                <w:szCs w:val="24"/>
              </w:rPr>
              <w:t>Ткачество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AB61EE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Вышивка.</w:t>
            </w:r>
          </w:p>
        </w:tc>
        <w:tc>
          <w:tcPr>
            <w:tcW w:w="1349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89A">
              <w:rPr>
                <w:rFonts w:ascii="Times New Roman" w:hAnsi="Times New Roman"/>
                <w:sz w:val="24"/>
                <w:szCs w:val="24"/>
              </w:rPr>
              <w:t>Изготовление галстуков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89A">
              <w:rPr>
                <w:rFonts w:ascii="Times New Roman" w:hAnsi="Times New Roman"/>
                <w:sz w:val="24"/>
                <w:szCs w:val="24"/>
              </w:rPr>
              <w:t>Изготовление сумки для сотового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6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53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AC289A">
              <w:rPr>
                <w:rFonts w:ascii="Times New Roman" w:hAnsi="Times New Roman"/>
                <w:sz w:val="24"/>
                <w:szCs w:val="24"/>
              </w:rPr>
              <w:t>воротников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C27">
              <w:rPr>
                <w:rFonts w:ascii="Times New Roman" w:hAnsi="Times New Roman"/>
                <w:sz w:val="24"/>
                <w:szCs w:val="24"/>
              </w:rPr>
              <w:t>Расшивка ажурного полотна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2A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0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4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0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96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38" w:rsidRPr="00486C01" w:rsidTr="00F77512">
        <w:tc>
          <w:tcPr>
            <w:tcW w:w="4275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902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9" w:type="dxa"/>
          </w:tcPr>
          <w:p w:rsidR="00715338" w:rsidRPr="006902A8" w:rsidRDefault="00715338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4" w:type="dxa"/>
          </w:tcPr>
          <w:p w:rsidR="00715338" w:rsidRPr="006902A8" w:rsidRDefault="00C5504E" w:rsidP="00F77512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533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796" w:type="dxa"/>
          </w:tcPr>
          <w:p w:rsidR="00715338" w:rsidRPr="006902A8" w:rsidRDefault="00C44565" w:rsidP="00C5504E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5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533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715338" w:rsidRPr="006902A8" w:rsidRDefault="00715338" w:rsidP="00715338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543712" w:rsidRDefault="004542A6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программы.</w:t>
      </w:r>
    </w:p>
    <w:p w:rsidR="004542A6" w:rsidRDefault="004542A6" w:rsidP="00543712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  <w:u w:val="single"/>
        </w:rPr>
      </w:pPr>
      <w:r w:rsidRPr="00265FEE">
        <w:rPr>
          <w:rFonts w:ascii="Times New Roman" w:hAnsi="Times New Roman"/>
          <w:sz w:val="24"/>
          <w:szCs w:val="24"/>
          <w:u w:val="single"/>
        </w:rPr>
        <w:t>I этап обучения (плетение на проволоке)</w:t>
      </w:r>
    </w:p>
    <w:p w:rsidR="004542A6" w:rsidRPr="007C043D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Вводное занятие </w:t>
      </w:r>
      <w:r w:rsidRPr="007C04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611">
        <w:rPr>
          <w:rFonts w:ascii="Times New Roman" w:hAnsi="Times New Roman"/>
          <w:b/>
          <w:sz w:val="24"/>
          <w:szCs w:val="24"/>
        </w:rPr>
        <w:t>(1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D41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7C043D">
        <w:rPr>
          <w:rFonts w:ascii="Times New Roman" w:hAnsi="Times New Roman"/>
          <w:sz w:val="24"/>
          <w:szCs w:val="24"/>
        </w:rPr>
        <w:t xml:space="preserve">ель и задачи объединения. Режим работы. План занятий. Демонстрация изделий. История развития </w:t>
      </w:r>
      <w:proofErr w:type="spellStart"/>
      <w:r w:rsidRPr="007C043D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7C043D">
        <w:rPr>
          <w:rFonts w:ascii="Times New Roman" w:hAnsi="Times New Roman"/>
          <w:sz w:val="24"/>
          <w:szCs w:val="24"/>
        </w:rPr>
        <w:t xml:space="preserve">. Современные направления </w:t>
      </w:r>
      <w:proofErr w:type="spellStart"/>
      <w:r w:rsidRPr="007C043D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7C043D">
        <w:rPr>
          <w:rFonts w:ascii="Times New Roman" w:hAnsi="Times New Roman"/>
          <w:sz w:val="24"/>
          <w:szCs w:val="24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4542A6" w:rsidRPr="00B16611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B16611">
        <w:rPr>
          <w:rFonts w:ascii="Times New Roman" w:hAnsi="Times New Roman"/>
          <w:b/>
          <w:sz w:val="24"/>
          <w:szCs w:val="24"/>
        </w:rPr>
        <w:t>2. Начало плетения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16611">
        <w:rPr>
          <w:rFonts w:ascii="Times New Roman" w:hAnsi="Times New Roman"/>
          <w:b/>
          <w:sz w:val="24"/>
          <w:szCs w:val="24"/>
        </w:rPr>
        <w:t>Как работать по схемам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:rsidR="004542A6" w:rsidRPr="0005384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знакомство с техникой параллельного плетения на проволоку, обучение использованию схем, технологических карт плетения при изготовлении игрушек на проволоке. Ознакомление с теорией </w:t>
      </w:r>
      <w:proofErr w:type="spellStart"/>
      <w:r w:rsidRPr="0005384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53846">
        <w:rPr>
          <w:rFonts w:ascii="Times New Roman" w:hAnsi="Times New Roman"/>
          <w:sz w:val="24"/>
          <w:szCs w:val="24"/>
        </w:rPr>
        <w:t>. Дать понятия: хроматические – ахроматические цвета, светлота и насыщенность цвета, гармония родственных и контрастных цветов.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3846">
        <w:rPr>
          <w:rFonts w:ascii="Times New Roman" w:hAnsi="Times New Roman"/>
          <w:sz w:val="24"/>
          <w:szCs w:val="24"/>
        </w:rPr>
        <w:t xml:space="preserve">задания более лёгкие – «морковка», «чайка», «камыш», «маленькая рыбка». 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B16611">
        <w:rPr>
          <w:rFonts w:ascii="Times New Roman" w:hAnsi="Times New Roman"/>
          <w:b/>
          <w:sz w:val="24"/>
          <w:szCs w:val="24"/>
        </w:rPr>
        <w:t xml:space="preserve">3. Как сделать плоскую игрушечку </w:t>
      </w:r>
      <w:r>
        <w:rPr>
          <w:rFonts w:ascii="Times New Roman" w:hAnsi="Times New Roman"/>
          <w:b/>
          <w:sz w:val="24"/>
          <w:szCs w:val="24"/>
        </w:rPr>
        <w:t>(1 ч)</w:t>
      </w:r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486C01"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41587">
        <w:rPr>
          <w:rFonts w:ascii="Times New Roman" w:hAnsi="Times New Roman"/>
          <w:sz w:val="24"/>
          <w:szCs w:val="24"/>
        </w:rPr>
        <w:t xml:space="preserve">сновные приёмы </w:t>
      </w:r>
      <w:proofErr w:type="spellStart"/>
      <w:r w:rsidRPr="00D41587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D41587">
        <w:rPr>
          <w:rFonts w:ascii="Times New Roman" w:hAnsi="Times New Roman"/>
          <w:sz w:val="24"/>
          <w:szCs w:val="24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D41587">
        <w:rPr>
          <w:rFonts w:ascii="Times New Roman" w:hAnsi="Times New Roman"/>
          <w:sz w:val="24"/>
          <w:szCs w:val="24"/>
        </w:rPr>
        <w:t xml:space="preserve">  изготовление поделок: «змейка», «пирамидка», «мышка», «кукла», «ящерка», «цветы», «яблоко», «бабочка», «стрекоза» и др.</w:t>
      </w:r>
      <w:proofErr w:type="gramEnd"/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D41587">
        <w:rPr>
          <w:rFonts w:ascii="Times New Roman" w:hAnsi="Times New Roman"/>
          <w:b/>
          <w:sz w:val="24"/>
          <w:szCs w:val="24"/>
        </w:rPr>
        <w:t>4. Как сделать объемную игрушечку (</w:t>
      </w:r>
      <w:r>
        <w:rPr>
          <w:rFonts w:ascii="Times New Roman" w:hAnsi="Times New Roman"/>
          <w:b/>
          <w:sz w:val="24"/>
          <w:szCs w:val="24"/>
        </w:rPr>
        <w:t>4</w:t>
      </w:r>
      <w:r w:rsidRPr="00D41587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05384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обучение новым видам плетения – двухслойному, объёмному, контурному, петельному, оплетению бусины.</w:t>
      </w:r>
      <w:proofErr w:type="gramEnd"/>
      <w:r w:rsidRPr="00053846">
        <w:rPr>
          <w:rFonts w:ascii="Times New Roman" w:hAnsi="Times New Roman"/>
          <w:sz w:val="24"/>
          <w:szCs w:val="24"/>
        </w:rPr>
        <w:t xml:space="preserve"> Знакомство с новым материалом – «рубка», «стеклярус».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053846">
        <w:rPr>
          <w:rFonts w:ascii="Times New Roman" w:hAnsi="Times New Roman"/>
          <w:sz w:val="24"/>
          <w:szCs w:val="24"/>
        </w:rPr>
        <w:t xml:space="preserve"> изготовление игрушек «зайчик», «яблоко», «дед мороз», цветы, «гусеница», «веточки», «конфетка», «снежинка» и др. </w:t>
      </w:r>
      <w:proofErr w:type="gramEnd"/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D41587">
        <w:rPr>
          <w:rFonts w:ascii="Times New Roman" w:hAnsi="Times New Roman"/>
          <w:b/>
          <w:sz w:val="24"/>
          <w:szCs w:val="24"/>
        </w:rPr>
        <w:t>5. «Домашние животные»</w:t>
      </w:r>
      <w:r>
        <w:rPr>
          <w:rFonts w:ascii="Times New Roman" w:hAnsi="Times New Roman"/>
          <w:b/>
          <w:sz w:val="24"/>
          <w:szCs w:val="24"/>
        </w:rPr>
        <w:t xml:space="preserve"> (4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41587">
        <w:rPr>
          <w:rFonts w:ascii="Times New Roman" w:hAnsi="Times New Roman"/>
          <w:sz w:val="24"/>
          <w:szCs w:val="24"/>
        </w:rPr>
        <w:t xml:space="preserve">сновные приёмы </w:t>
      </w:r>
      <w:proofErr w:type="spellStart"/>
      <w:r w:rsidRPr="00D41587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D41587">
        <w:rPr>
          <w:rFonts w:ascii="Times New Roman" w:hAnsi="Times New Roman"/>
          <w:sz w:val="24"/>
          <w:szCs w:val="24"/>
        </w:rPr>
        <w:t>, используемые для изготовления фигурок</w:t>
      </w:r>
      <w:r>
        <w:rPr>
          <w:rFonts w:ascii="Times New Roman" w:hAnsi="Times New Roman"/>
          <w:sz w:val="24"/>
          <w:szCs w:val="24"/>
        </w:rPr>
        <w:t xml:space="preserve"> домашних животных: параллельное </w:t>
      </w:r>
      <w:r w:rsidRPr="00D41587">
        <w:rPr>
          <w:rFonts w:ascii="Times New Roman" w:hAnsi="Times New Roman"/>
          <w:sz w:val="24"/>
          <w:szCs w:val="24"/>
        </w:rPr>
        <w:t>плетение. Анализ моделей. Зарисовка схем.</w:t>
      </w:r>
    </w:p>
    <w:p w:rsidR="004542A6" w:rsidRPr="0005384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053846">
        <w:rPr>
          <w:rFonts w:ascii="Times New Roman" w:hAnsi="Times New Roman"/>
          <w:sz w:val="24"/>
          <w:szCs w:val="24"/>
        </w:rPr>
        <w:t xml:space="preserve"> изготовление поделок –</w:t>
      </w:r>
      <w:r>
        <w:rPr>
          <w:rFonts w:ascii="Times New Roman" w:hAnsi="Times New Roman"/>
          <w:sz w:val="24"/>
          <w:szCs w:val="24"/>
        </w:rPr>
        <w:t xml:space="preserve"> «петушок», «цыпленок», «свинки», «кролик с морковкой», «кошка и мышка», «терьер с косточкой» и др. </w:t>
      </w:r>
      <w:r w:rsidRPr="00053846">
        <w:rPr>
          <w:rFonts w:ascii="Times New Roman" w:hAnsi="Times New Roman"/>
          <w:sz w:val="24"/>
          <w:szCs w:val="24"/>
        </w:rPr>
        <w:t xml:space="preserve">Закрепление практических навыков работы с проволокой, бисером, бусинами, рубкой, стеклярусом. </w:t>
      </w:r>
      <w:proofErr w:type="gramEnd"/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031F8E">
        <w:rPr>
          <w:rFonts w:ascii="Times New Roman" w:hAnsi="Times New Roman"/>
          <w:b/>
          <w:sz w:val="24"/>
          <w:szCs w:val="24"/>
        </w:rPr>
        <w:t>6. «С Новым годом!»</w:t>
      </w:r>
      <w:r>
        <w:rPr>
          <w:rFonts w:ascii="Times New Roman" w:hAnsi="Times New Roman"/>
          <w:b/>
          <w:sz w:val="24"/>
          <w:szCs w:val="24"/>
        </w:rPr>
        <w:t xml:space="preserve"> (4 ч)</w:t>
      </w:r>
    </w:p>
    <w:p w:rsidR="004542A6" w:rsidRPr="00031F8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31F8E">
        <w:rPr>
          <w:rFonts w:ascii="Times New Roman" w:hAnsi="Times New Roman"/>
          <w:sz w:val="24"/>
          <w:szCs w:val="24"/>
        </w:rPr>
        <w:t xml:space="preserve"> основные приёмы </w:t>
      </w:r>
      <w:proofErr w:type="spellStart"/>
      <w:r w:rsidRPr="00031F8E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031F8E">
        <w:rPr>
          <w:rFonts w:ascii="Times New Roman" w:hAnsi="Times New Roman"/>
          <w:sz w:val="24"/>
          <w:szCs w:val="24"/>
        </w:rPr>
        <w:t>, используемые для изготовления фигурок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31F8E">
        <w:rPr>
          <w:rFonts w:ascii="Times New Roman" w:hAnsi="Times New Roman"/>
          <w:sz w:val="24"/>
          <w:szCs w:val="24"/>
        </w:rPr>
        <w:t>параллельное плетение. Анализ моделей. Зарисовка схем.</w:t>
      </w:r>
    </w:p>
    <w:p w:rsidR="004542A6" w:rsidRPr="00031F8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031F8E">
        <w:rPr>
          <w:rFonts w:ascii="Times New Roman" w:hAnsi="Times New Roman"/>
          <w:sz w:val="24"/>
          <w:szCs w:val="24"/>
        </w:rPr>
        <w:t xml:space="preserve"> изготовление поделок – «</w:t>
      </w:r>
      <w:r>
        <w:rPr>
          <w:rFonts w:ascii="Times New Roman" w:hAnsi="Times New Roman"/>
          <w:sz w:val="24"/>
          <w:szCs w:val="24"/>
        </w:rPr>
        <w:t>дед мороз</w:t>
      </w:r>
      <w:r w:rsidRPr="00031F8E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Снегурочка</w:t>
      </w:r>
      <w:r w:rsidRPr="00031F8E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снеговик</w:t>
      </w:r>
      <w:r w:rsidRPr="00031F8E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колокольчик</w:t>
      </w:r>
      <w:r w:rsidRPr="00031F8E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новогодний венок</w:t>
      </w:r>
      <w:r w:rsidRPr="00031F8E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елка</w:t>
      </w:r>
      <w:r w:rsidRPr="00031F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«чулок для подарков»</w:t>
      </w:r>
      <w:r w:rsidRPr="00031F8E">
        <w:rPr>
          <w:rFonts w:ascii="Times New Roman" w:hAnsi="Times New Roman"/>
          <w:sz w:val="24"/>
          <w:szCs w:val="24"/>
        </w:rPr>
        <w:t xml:space="preserve"> и др. Закрепление практических навыков работы с проволокой, бисером, бусинами, рубкой, стеклярусом. </w:t>
      </w:r>
      <w:proofErr w:type="gramEnd"/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B7F39">
        <w:rPr>
          <w:rFonts w:ascii="Times New Roman" w:hAnsi="Times New Roman"/>
          <w:b/>
          <w:sz w:val="24"/>
          <w:szCs w:val="24"/>
        </w:rPr>
        <w:t>«На кухне»</w:t>
      </w:r>
      <w:r>
        <w:rPr>
          <w:rFonts w:ascii="Times New Roman" w:hAnsi="Times New Roman"/>
          <w:b/>
          <w:sz w:val="24"/>
          <w:szCs w:val="24"/>
        </w:rPr>
        <w:t xml:space="preserve"> (4 ч)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F39">
        <w:rPr>
          <w:rFonts w:ascii="Times New Roman" w:hAnsi="Times New Roman"/>
          <w:sz w:val="24"/>
          <w:szCs w:val="24"/>
        </w:rPr>
        <w:t xml:space="preserve">основные приёмы </w:t>
      </w:r>
      <w:proofErr w:type="spellStart"/>
      <w:r w:rsidRPr="008B7F39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8B7F39">
        <w:rPr>
          <w:rFonts w:ascii="Times New Roman" w:hAnsi="Times New Roman"/>
          <w:sz w:val="24"/>
          <w:szCs w:val="24"/>
        </w:rPr>
        <w:t>, используемые для изготовления фигурок</w:t>
      </w:r>
      <w:r>
        <w:rPr>
          <w:rFonts w:ascii="Times New Roman" w:hAnsi="Times New Roman"/>
          <w:sz w:val="24"/>
          <w:szCs w:val="24"/>
        </w:rPr>
        <w:t xml:space="preserve"> посуды:</w:t>
      </w:r>
      <w:r w:rsidRPr="008B7F39">
        <w:rPr>
          <w:rFonts w:ascii="Times New Roman" w:hAnsi="Times New Roman"/>
          <w:sz w:val="24"/>
          <w:szCs w:val="24"/>
        </w:rPr>
        <w:t xml:space="preserve"> параллельное плетение. Анализ моделей. Зарисовка схем.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8B7F39">
        <w:rPr>
          <w:rFonts w:ascii="Times New Roman" w:hAnsi="Times New Roman"/>
          <w:sz w:val="24"/>
          <w:szCs w:val="24"/>
        </w:rPr>
        <w:t xml:space="preserve"> изготовление поделок – «</w:t>
      </w:r>
      <w:r>
        <w:rPr>
          <w:rFonts w:ascii="Times New Roman" w:hAnsi="Times New Roman"/>
          <w:sz w:val="24"/>
          <w:szCs w:val="24"/>
        </w:rPr>
        <w:t>корзинка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салатницы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весы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чайник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сковорода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рукавички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кастрюля</w:t>
      </w:r>
      <w:r w:rsidRPr="008B7F39">
        <w:rPr>
          <w:rFonts w:ascii="Times New Roman" w:hAnsi="Times New Roman"/>
          <w:sz w:val="24"/>
          <w:szCs w:val="24"/>
        </w:rPr>
        <w:t xml:space="preserve">» и др. Закрепление практических навыков работы с проволокой, бисером, бусинами, рубкой, стеклярусом. </w:t>
      </w:r>
      <w:proofErr w:type="gramEnd"/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8B7F39">
        <w:rPr>
          <w:rFonts w:ascii="Times New Roman" w:hAnsi="Times New Roman"/>
          <w:b/>
          <w:sz w:val="24"/>
          <w:szCs w:val="24"/>
        </w:rPr>
        <w:t>8. «Сладости» (</w:t>
      </w:r>
      <w:r>
        <w:rPr>
          <w:rFonts w:ascii="Times New Roman" w:hAnsi="Times New Roman"/>
          <w:b/>
          <w:sz w:val="24"/>
          <w:szCs w:val="24"/>
        </w:rPr>
        <w:t>4</w:t>
      </w:r>
      <w:r w:rsidRPr="008B7F39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F39">
        <w:rPr>
          <w:rFonts w:ascii="Times New Roman" w:hAnsi="Times New Roman"/>
          <w:sz w:val="24"/>
          <w:szCs w:val="24"/>
        </w:rPr>
        <w:t xml:space="preserve">основные приёмы </w:t>
      </w:r>
      <w:proofErr w:type="spellStart"/>
      <w:r w:rsidRPr="008B7F39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8B7F39">
        <w:rPr>
          <w:rFonts w:ascii="Times New Roman" w:hAnsi="Times New Roman"/>
          <w:sz w:val="24"/>
          <w:szCs w:val="24"/>
        </w:rPr>
        <w:t>, используемые для изготовления фигурок</w:t>
      </w:r>
      <w:r>
        <w:rPr>
          <w:rFonts w:ascii="Times New Roman" w:hAnsi="Times New Roman"/>
          <w:sz w:val="24"/>
          <w:szCs w:val="24"/>
        </w:rPr>
        <w:t>:</w:t>
      </w:r>
      <w:r w:rsidRPr="008B7F39">
        <w:rPr>
          <w:rFonts w:ascii="Times New Roman" w:hAnsi="Times New Roman"/>
          <w:sz w:val="24"/>
          <w:szCs w:val="24"/>
        </w:rPr>
        <w:t xml:space="preserve"> параллельное плетение. Анализ моделей. Зарисовка схем.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8B7F39">
        <w:rPr>
          <w:rFonts w:ascii="Times New Roman" w:hAnsi="Times New Roman"/>
          <w:sz w:val="24"/>
          <w:szCs w:val="24"/>
        </w:rPr>
        <w:t xml:space="preserve"> изготовление поделок – «</w:t>
      </w:r>
      <w:r>
        <w:rPr>
          <w:rFonts w:ascii="Times New Roman" w:hAnsi="Times New Roman"/>
          <w:sz w:val="24"/>
          <w:szCs w:val="24"/>
        </w:rPr>
        <w:t>кекс</w:t>
      </w:r>
      <w:r w:rsidRPr="008B7F39"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тортик</w:t>
      </w:r>
      <w:proofErr w:type="spellEnd"/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пирожное-кольцо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пирожное-корзиночка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мороженое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конфеты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булки</w:t>
      </w:r>
      <w:r w:rsidRPr="008B7F39">
        <w:rPr>
          <w:rFonts w:ascii="Times New Roman" w:hAnsi="Times New Roman"/>
          <w:sz w:val="24"/>
          <w:szCs w:val="24"/>
        </w:rPr>
        <w:t>» и др. Закрепление практических навыков работы с проволокой, бисером, бусинами, рубкой, стеклярусом.</w:t>
      </w:r>
      <w:proofErr w:type="gramEnd"/>
    </w:p>
    <w:p w:rsidR="004542A6" w:rsidRPr="004D046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4D046E">
        <w:rPr>
          <w:rFonts w:ascii="Times New Roman" w:hAnsi="Times New Roman"/>
          <w:b/>
          <w:sz w:val="24"/>
          <w:szCs w:val="24"/>
        </w:rPr>
        <w:lastRenderedPageBreak/>
        <w:t>9. «Цветы» (</w:t>
      </w:r>
      <w:r>
        <w:rPr>
          <w:rFonts w:ascii="Times New Roman" w:hAnsi="Times New Roman"/>
          <w:b/>
          <w:sz w:val="24"/>
          <w:szCs w:val="24"/>
        </w:rPr>
        <w:t>4</w:t>
      </w:r>
      <w:r w:rsidRPr="004D046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F39">
        <w:rPr>
          <w:rFonts w:ascii="Times New Roman" w:hAnsi="Times New Roman"/>
          <w:sz w:val="24"/>
          <w:szCs w:val="24"/>
        </w:rPr>
        <w:t xml:space="preserve">основные приёмы </w:t>
      </w:r>
      <w:proofErr w:type="spellStart"/>
      <w:r w:rsidRPr="008B7F39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8B7F39">
        <w:rPr>
          <w:rFonts w:ascii="Times New Roman" w:hAnsi="Times New Roman"/>
          <w:sz w:val="24"/>
          <w:szCs w:val="24"/>
        </w:rPr>
        <w:t>, используемые для изготовления фигурок</w:t>
      </w:r>
      <w:r>
        <w:rPr>
          <w:rFonts w:ascii="Times New Roman" w:hAnsi="Times New Roman"/>
          <w:sz w:val="24"/>
          <w:szCs w:val="24"/>
        </w:rPr>
        <w:t xml:space="preserve"> цветов:</w:t>
      </w:r>
      <w:r w:rsidRPr="008B7F39">
        <w:rPr>
          <w:rFonts w:ascii="Times New Roman" w:hAnsi="Times New Roman"/>
          <w:sz w:val="24"/>
          <w:szCs w:val="24"/>
        </w:rPr>
        <w:t xml:space="preserve"> параллельное плетение. Анализ моделей. Зарисовка схем.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8B7F39">
        <w:rPr>
          <w:rFonts w:ascii="Times New Roman" w:hAnsi="Times New Roman"/>
          <w:sz w:val="24"/>
          <w:szCs w:val="24"/>
        </w:rPr>
        <w:t xml:space="preserve"> изготовление поделок – «</w:t>
      </w:r>
      <w:r>
        <w:rPr>
          <w:rFonts w:ascii="Times New Roman" w:hAnsi="Times New Roman"/>
          <w:sz w:val="24"/>
          <w:szCs w:val="24"/>
        </w:rPr>
        <w:t>тюльпан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нарцисс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розы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одуванчик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незабудки в горшке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венок круглый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маргаритки в горшочке</w:t>
      </w:r>
      <w:r w:rsidRPr="008B7F39">
        <w:rPr>
          <w:rFonts w:ascii="Times New Roman" w:hAnsi="Times New Roman"/>
          <w:sz w:val="24"/>
          <w:szCs w:val="24"/>
        </w:rPr>
        <w:t>» и др. Закрепление практических навыков работы с проволокой, бисером, бусинами, рубкой, стеклярусом.</w:t>
      </w:r>
      <w:proofErr w:type="gramEnd"/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4D046E">
        <w:rPr>
          <w:rFonts w:ascii="Times New Roman" w:hAnsi="Times New Roman"/>
          <w:b/>
          <w:sz w:val="24"/>
          <w:szCs w:val="24"/>
        </w:rPr>
        <w:t>«Фрукты и овощи»</w:t>
      </w:r>
      <w:r>
        <w:rPr>
          <w:rFonts w:ascii="Times New Roman" w:hAnsi="Times New Roman"/>
          <w:b/>
          <w:sz w:val="24"/>
          <w:szCs w:val="24"/>
        </w:rPr>
        <w:t xml:space="preserve"> (4 ч)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F39">
        <w:rPr>
          <w:rFonts w:ascii="Times New Roman" w:hAnsi="Times New Roman"/>
          <w:sz w:val="24"/>
          <w:szCs w:val="24"/>
        </w:rPr>
        <w:t xml:space="preserve">основные приёмы </w:t>
      </w:r>
      <w:proofErr w:type="spellStart"/>
      <w:r w:rsidRPr="008B7F39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8B7F39">
        <w:rPr>
          <w:rFonts w:ascii="Times New Roman" w:hAnsi="Times New Roman"/>
          <w:sz w:val="24"/>
          <w:szCs w:val="24"/>
        </w:rPr>
        <w:t>, используемые для изготовления фигурок</w:t>
      </w:r>
      <w:r>
        <w:rPr>
          <w:rFonts w:ascii="Times New Roman" w:hAnsi="Times New Roman"/>
          <w:sz w:val="24"/>
          <w:szCs w:val="24"/>
        </w:rPr>
        <w:t xml:space="preserve"> овощей и фруктов:</w:t>
      </w:r>
      <w:r w:rsidRPr="008B7F39">
        <w:rPr>
          <w:rFonts w:ascii="Times New Roman" w:hAnsi="Times New Roman"/>
          <w:sz w:val="24"/>
          <w:szCs w:val="24"/>
        </w:rPr>
        <w:t xml:space="preserve"> параллельное плетение. Анализ моделей. Зарисовка схем.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8B7F39">
        <w:rPr>
          <w:rFonts w:ascii="Times New Roman" w:hAnsi="Times New Roman"/>
          <w:sz w:val="24"/>
          <w:szCs w:val="24"/>
        </w:rPr>
        <w:t xml:space="preserve"> изготовление поделок – «</w:t>
      </w:r>
      <w:r>
        <w:rPr>
          <w:rFonts w:ascii="Times New Roman" w:hAnsi="Times New Roman"/>
          <w:sz w:val="24"/>
          <w:szCs w:val="24"/>
        </w:rPr>
        <w:t>зеленый виноград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арбуз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смородина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клубника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ананас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яблоко</w:t>
      </w:r>
      <w:r w:rsidRPr="008B7F3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груша</w:t>
      </w:r>
      <w:r w:rsidRPr="008B7F39">
        <w:rPr>
          <w:rFonts w:ascii="Times New Roman" w:hAnsi="Times New Roman"/>
          <w:sz w:val="24"/>
          <w:szCs w:val="24"/>
        </w:rPr>
        <w:t>» и др. Закрепление практических навыков работы с проволокой, бисером, бусинами, рубкой, стеклярусом.</w:t>
      </w:r>
      <w:proofErr w:type="gramEnd"/>
    </w:p>
    <w:p w:rsidR="004542A6" w:rsidRPr="00031F8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962A6B">
        <w:rPr>
          <w:rFonts w:ascii="Times New Roman" w:hAnsi="Times New Roman"/>
          <w:b/>
          <w:sz w:val="24"/>
          <w:szCs w:val="24"/>
        </w:rPr>
        <w:t>11. Итоговое занятие. Выставка (1 ч)</w:t>
      </w:r>
    </w:p>
    <w:p w:rsidR="004542A6" w:rsidRPr="00607E9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ознакомление с правилами оформления выставочных работ, выбор названия выставки, эстетического оформления. Подведение итогов выставки.</w:t>
      </w:r>
      <w:r w:rsidRPr="00962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53846">
        <w:rPr>
          <w:rFonts w:ascii="Times New Roman" w:hAnsi="Times New Roman"/>
          <w:sz w:val="24"/>
          <w:szCs w:val="24"/>
        </w:rPr>
        <w:t>одведение итогов обучения за год</w:t>
      </w:r>
      <w:r w:rsidRPr="00607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607E96">
        <w:rPr>
          <w:rFonts w:ascii="Times New Roman" w:hAnsi="Times New Roman"/>
          <w:sz w:val="24"/>
          <w:szCs w:val="24"/>
        </w:rPr>
        <w:t>о результатам первого года обучения учащимся при</w:t>
      </w:r>
      <w:r>
        <w:rPr>
          <w:rFonts w:ascii="Times New Roman" w:hAnsi="Times New Roman"/>
          <w:sz w:val="24"/>
          <w:szCs w:val="24"/>
        </w:rPr>
        <w:t>сваивается звание «Подмастерье»)</w:t>
      </w:r>
      <w:r w:rsidRPr="00053846">
        <w:rPr>
          <w:rFonts w:ascii="Times New Roman" w:hAnsi="Times New Roman"/>
          <w:sz w:val="24"/>
          <w:szCs w:val="24"/>
        </w:rPr>
        <w:t>, ознакомление с задачами обучения на второй год.</w:t>
      </w:r>
      <w:r w:rsidRPr="00486C01">
        <w:rPr>
          <w:rFonts w:eastAsia="Calibri"/>
          <w:lang w:eastAsia="en-US"/>
        </w:rPr>
        <w:t xml:space="preserve"> 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  <w:u w:val="single"/>
        </w:rPr>
      </w:pPr>
      <w:r w:rsidRPr="007C043D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7C043D">
        <w:rPr>
          <w:rFonts w:ascii="Times New Roman" w:hAnsi="Times New Roman"/>
          <w:sz w:val="24"/>
          <w:szCs w:val="24"/>
          <w:u w:val="single"/>
        </w:rPr>
        <w:t xml:space="preserve"> этап обучения (плетение на леске)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Вводное занятие </w:t>
      </w:r>
      <w:r w:rsidRPr="007C04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611">
        <w:rPr>
          <w:rFonts w:ascii="Times New Roman" w:hAnsi="Times New Roman"/>
          <w:b/>
          <w:sz w:val="24"/>
          <w:szCs w:val="24"/>
        </w:rPr>
        <w:t>(1 ч)</w:t>
      </w:r>
    </w:p>
    <w:p w:rsidR="004542A6" w:rsidRPr="007C043D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ознакомление с задачами обучения на год, инструментами и материалами, необходимыми на занятиях. Обсуждение рационального оборудования рабочего места. Инструктаж по ТБ и гигиене зрения. Обмен летними впечатлениями.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B16611">
        <w:rPr>
          <w:rFonts w:ascii="Times New Roman" w:hAnsi="Times New Roman"/>
          <w:b/>
          <w:sz w:val="24"/>
          <w:szCs w:val="24"/>
        </w:rPr>
        <w:t xml:space="preserve">2. </w:t>
      </w:r>
      <w:r w:rsidRPr="00265FEE">
        <w:rPr>
          <w:rFonts w:ascii="Times New Roman" w:hAnsi="Times New Roman"/>
          <w:b/>
          <w:sz w:val="24"/>
          <w:szCs w:val="24"/>
        </w:rPr>
        <w:t>Низание из бисера «в одну нить»</w:t>
      </w:r>
      <w:r>
        <w:rPr>
          <w:rFonts w:ascii="Times New Roman" w:hAnsi="Times New Roman"/>
          <w:b/>
          <w:sz w:val="24"/>
          <w:szCs w:val="24"/>
        </w:rPr>
        <w:t xml:space="preserve"> (10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5FEE">
        <w:rPr>
          <w:rFonts w:ascii="Times New Roman" w:hAnsi="Times New Roman"/>
          <w:b/>
          <w:sz w:val="24"/>
          <w:szCs w:val="24"/>
        </w:rPr>
        <w:t xml:space="preserve"> </w:t>
      </w:r>
      <w:r w:rsidRPr="00265FEE">
        <w:rPr>
          <w:rFonts w:ascii="Times New Roman" w:eastAsia="Calibri" w:hAnsi="Times New Roman"/>
          <w:i/>
          <w:sz w:val="24"/>
          <w:szCs w:val="24"/>
          <w:lang w:eastAsia="en-US"/>
        </w:rPr>
        <w:t>Теория:</w:t>
      </w:r>
      <w:r w:rsidRPr="00265FEE">
        <w:rPr>
          <w:rFonts w:ascii="Times New Roman" w:eastAsia="Calibri" w:hAnsi="Times New Roman"/>
          <w:sz w:val="24"/>
          <w:szCs w:val="24"/>
          <w:lang w:eastAsia="en-US"/>
        </w:rPr>
        <w:t xml:space="preserve"> традиционные виды </w:t>
      </w:r>
      <w:proofErr w:type="spellStart"/>
      <w:r w:rsidRPr="00265FEE">
        <w:rPr>
          <w:rFonts w:ascii="Times New Roman" w:eastAsia="Calibri" w:hAnsi="Times New Roman"/>
          <w:sz w:val="24"/>
          <w:szCs w:val="24"/>
          <w:lang w:eastAsia="en-US"/>
        </w:rPr>
        <w:t>бис</w:t>
      </w:r>
      <w:r>
        <w:rPr>
          <w:rFonts w:ascii="Times New Roman" w:eastAsia="Calibri" w:hAnsi="Times New Roman"/>
          <w:sz w:val="24"/>
          <w:szCs w:val="24"/>
          <w:lang w:eastAsia="en-US"/>
        </w:rPr>
        <w:t>ероплетения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Низание из бисера «в одну нить»</w:t>
      </w:r>
      <w:r w:rsidRPr="00265FEE">
        <w:rPr>
          <w:rFonts w:ascii="Times New Roman" w:eastAsia="Calibri" w:hAnsi="Times New Roman"/>
          <w:sz w:val="24"/>
          <w:szCs w:val="24"/>
          <w:lang w:eastAsia="en-US"/>
        </w:rPr>
        <w:t>: простая цепочка, цепочка с бусинками, цепочка с бугорками,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цепочка с петельками, цепочка «зигзаг», цепочка «змейка»</w:t>
      </w:r>
      <w:r w:rsidRPr="00265FEE">
        <w:rPr>
          <w:rFonts w:ascii="Times New Roman" w:eastAsia="Calibri" w:hAnsi="Times New Roman"/>
          <w:sz w:val="24"/>
          <w:szCs w:val="24"/>
          <w:lang w:eastAsia="en-US"/>
        </w:rPr>
        <w:t>, цепочка цветком из шести лепестков, цепочка цветко</w:t>
      </w:r>
      <w:r>
        <w:rPr>
          <w:rFonts w:ascii="Times New Roman" w:eastAsia="Calibri" w:hAnsi="Times New Roman"/>
          <w:sz w:val="24"/>
          <w:szCs w:val="24"/>
          <w:lang w:eastAsia="en-US"/>
        </w:rPr>
        <w:t>м из восьми лепестков, цепочки «мозаика», «восьмёрки», «соты», ромбы, «фонарики»</w:t>
      </w:r>
      <w:r w:rsidRPr="00265FEE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i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Практика:</w:t>
      </w:r>
      <w:r w:rsidRPr="00265FEE"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65FEE">
        <w:rPr>
          <w:rFonts w:ascii="Times New Roman" w:eastAsia="Calibri" w:hAnsi="Times New Roman"/>
          <w:sz w:val="24"/>
          <w:szCs w:val="24"/>
          <w:lang w:eastAsia="en-US"/>
        </w:rPr>
        <w:t xml:space="preserve">своение приемов </w:t>
      </w:r>
      <w:proofErr w:type="spellStart"/>
      <w:r w:rsidRPr="00265FEE">
        <w:rPr>
          <w:rFonts w:ascii="Times New Roman" w:eastAsia="Calibri" w:hAnsi="Times New Roman"/>
          <w:sz w:val="24"/>
          <w:szCs w:val="24"/>
          <w:lang w:eastAsia="en-US"/>
        </w:rPr>
        <w:t>бисероплетения</w:t>
      </w:r>
      <w:proofErr w:type="spellEnd"/>
      <w:r w:rsidRPr="00265FE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B16611">
        <w:rPr>
          <w:rFonts w:ascii="Times New Roman" w:hAnsi="Times New Roman"/>
          <w:b/>
          <w:sz w:val="24"/>
          <w:szCs w:val="24"/>
        </w:rPr>
        <w:t xml:space="preserve">3. </w:t>
      </w:r>
      <w:r w:rsidRPr="00265FEE">
        <w:rPr>
          <w:rFonts w:ascii="Times New Roman" w:hAnsi="Times New Roman"/>
          <w:b/>
          <w:sz w:val="24"/>
          <w:szCs w:val="24"/>
        </w:rPr>
        <w:t xml:space="preserve">Подвески: бахрома (простая, спиральная), «веточки», «кораллы» </w:t>
      </w:r>
      <w:r>
        <w:rPr>
          <w:rFonts w:ascii="Times New Roman" w:hAnsi="Times New Roman"/>
          <w:b/>
          <w:sz w:val="24"/>
          <w:szCs w:val="24"/>
        </w:rPr>
        <w:t>(7 ч)</w:t>
      </w:r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486C01">
        <w:rPr>
          <w:rFonts w:eastAsia="Calibri"/>
          <w:lang w:eastAsia="en-US"/>
        </w:rPr>
        <w:t xml:space="preserve"> </w:t>
      </w:r>
      <w:r w:rsidRPr="00486C01">
        <w:rPr>
          <w:rFonts w:ascii="Times New Roman" w:eastAsia="Calibri" w:hAnsi="Times New Roman"/>
          <w:sz w:val="24"/>
          <w:szCs w:val="24"/>
          <w:lang w:eastAsia="en-US"/>
        </w:rPr>
        <w:t>приемы плетения подвески: бахрома (простая, спиральная), «веточки», «кораллы».</w:t>
      </w:r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D415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</w:t>
      </w:r>
      <w:r w:rsidRPr="00265FEE">
        <w:rPr>
          <w:rFonts w:ascii="Times New Roman" w:hAnsi="Times New Roman"/>
          <w:sz w:val="24"/>
          <w:szCs w:val="24"/>
        </w:rPr>
        <w:t xml:space="preserve">пражнения по выполнению различных подвесок и их </w:t>
      </w:r>
      <w:proofErr w:type="spellStart"/>
      <w:r w:rsidRPr="00265FEE">
        <w:rPr>
          <w:rFonts w:ascii="Times New Roman" w:hAnsi="Times New Roman"/>
          <w:sz w:val="24"/>
          <w:szCs w:val="24"/>
        </w:rPr>
        <w:t>подплетению</w:t>
      </w:r>
      <w:proofErr w:type="spellEnd"/>
      <w:r w:rsidRPr="00265FEE">
        <w:rPr>
          <w:rFonts w:ascii="Times New Roman" w:hAnsi="Times New Roman"/>
          <w:sz w:val="24"/>
          <w:szCs w:val="24"/>
        </w:rPr>
        <w:t xml:space="preserve"> к цепочкам.</w:t>
      </w:r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D41587">
        <w:rPr>
          <w:rFonts w:ascii="Times New Roman" w:hAnsi="Times New Roman"/>
          <w:b/>
          <w:sz w:val="24"/>
          <w:szCs w:val="24"/>
        </w:rPr>
        <w:t>4.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b/>
          <w:sz w:val="24"/>
          <w:szCs w:val="24"/>
        </w:rPr>
        <w:t>Плетение ажурного полот</w:t>
      </w:r>
      <w:r>
        <w:rPr>
          <w:rFonts w:ascii="Times New Roman" w:hAnsi="Times New Roman"/>
          <w:b/>
          <w:sz w:val="24"/>
          <w:szCs w:val="24"/>
        </w:rPr>
        <w:t>на (сетки) одной и двумя иглами</w:t>
      </w:r>
      <w:r w:rsidRPr="00265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D41587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05384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65FEE">
        <w:rPr>
          <w:rFonts w:ascii="Times New Roman" w:hAnsi="Times New Roman"/>
          <w:sz w:val="24"/>
          <w:szCs w:val="24"/>
        </w:rPr>
        <w:t>летение ажурного полотна (сетки) одной и двумя иглами.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 xml:space="preserve">Назначение и последовательность выполнения. 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053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освоение приемов </w:t>
      </w:r>
      <w:r w:rsidRPr="00265FEE">
        <w:rPr>
          <w:rFonts w:ascii="Times New Roman" w:hAnsi="Times New Roman"/>
          <w:sz w:val="24"/>
          <w:szCs w:val="24"/>
        </w:rPr>
        <w:t>плетения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ажурного полотна (сетки) одной и двумя иглами</w:t>
      </w:r>
      <w:r>
        <w:rPr>
          <w:rFonts w:ascii="Times New Roman" w:hAnsi="Times New Roman"/>
          <w:sz w:val="24"/>
          <w:szCs w:val="24"/>
        </w:rPr>
        <w:t>.</w:t>
      </w:r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D41587">
        <w:rPr>
          <w:rFonts w:ascii="Times New Roman" w:hAnsi="Times New Roman"/>
          <w:b/>
          <w:sz w:val="24"/>
          <w:szCs w:val="24"/>
        </w:rPr>
        <w:t xml:space="preserve">5. </w:t>
      </w:r>
      <w:r w:rsidRPr="00265FEE">
        <w:rPr>
          <w:rFonts w:ascii="Times New Roman" w:hAnsi="Times New Roman"/>
          <w:b/>
          <w:sz w:val="24"/>
          <w:szCs w:val="24"/>
        </w:rPr>
        <w:t xml:space="preserve">Полотно, «кирпичный стежок», полотно «в крестик» </w:t>
      </w:r>
      <w:r>
        <w:rPr>
          <w:rFonts w:ascii="Times New Roman" w:hAnsi="Times New Roman"/>
          <w:b/>
          <w:sz w:val="24"/>
          <w:szCs w:val="24"/>
        </w:rPr>
        <w:t>(8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полотно, </w:t>
      </w:r>
      <w:r w:rsidRPr="00265FEE">
        <w:rPr>
          <w:rFonts w:ascii="Times New Roman" w:hAnsi="Times New Roman"/>
          <w:sz w:val="24"/>
          <w:szCs w:val="24"/>
        </w:rPr>
        <w:t>«кирпичны</w:t>
      </w:r>
      <w:r>
        <w:rPr>
          <w:rFonts w:ascii="Times New Roman" w:hAnsi="Times New Roman"/>
          <w:sz w:val="24"/>
          <w:szCs w:val="24"/>
        </w:rPr>
        <w:t xml:space="preserve">й стежок», полотно «в крестик». </w:t>
      </w:r>
      <w:r w:rsidRPr="00265FEE">
        <w:rPr>
          <w:rFonts w:ascii="Times New Roman" w:hAnsi="Times New Roman"/>
          <w:sz w:val="24"/>
          <w:szCs w:val="24"/>
        </w:rPr>
        <w:t>Назначение и последовательность выполнения. Условные обозначения</w:t>
      </w:r>
      <w:r>
        <w:rPr>
          <w:rFonts w:ascii="Times New Roman" w:hAnsi="Times New Roman"/>
          <w:sz w:val="24"/>
          <w:szCs w:val="24"/>
        </w:rPr>
        <w:t xml:space="preserve">. Анализ и зарисовка простейших </w:t>
      </w:r>
      <w:r w:rsidRPr="00265FEE">
        <w:rPr>
          <w:rFonts w:ascii="Times New Roman" w:hAnsi="Times New Roman"/>
          <w:sz w:val="24"/>
          <w:szCs w:val="24"/>
        </w:rPr>
        <w:t xml:space="preserve">схем. 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65FEE">
        <w:rPr>
          <w:rFonts w:ascii="Times New Roman" w:hAnsi="Times New Roman"/>
          <w:sz w:val="24"/>
          <w:szCs w:val="24"/>
        </w:rPr>
        <w:t>ыполнение украшений для кукол, брошей, кулонов и брелоков в технике «кирпичный стежок».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65FEE">
        <w:rPr>
          <w:rFonts w:ascii="Times New Roman" w:hAnsi="Times New Roman"/>
          <w:b/>
          <w:sz w:val="24"/>
          <w:szCs w:val="24"/>
        </w:rPr>
        <w:t xml:space="preserve">Назначение и правила  выполнения косого плетения: </w:t>
      </w:r>
      <w:r>
        <w:rPr>
          <w:rFonts w:ascii="Times New Roman" w:hAnsi="Times New Roman"/>
          <w:b/>
          <w:sz w:val="24"/>
          <w:szCs w:val="24"/>
        </w:rPr>
        <w:t>уголок, острый угол, тупой угол</w:t>
      </w:r>
      <w:r w:rsidRPr="00265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 ч)</w:t>
      </w:r>
    </w:p>
    <w:p w:rsidR="004542A6" w:rsidRPr="00031F8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65FEE">
        <w:rPr>
          <w:rFonts w:ascii="Times New Roman" w:hAnsi="Times New Roman"/>
          <w:sz w:val="24"/>
          <w:szCs w:val="24"/>
        </w:rPr>
        <w:t>оследовательность изготовления. Анализ схем.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 xml:space="preserve">Назначение и правила и правила выполнения косого плетения: уголок, острый угол, тупой угол. </w:t>
      </w:r>
    </w:p>
    <w:p w:rsidR="004542A6" w:rsidRPr="00031F8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031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65FEE">
        <w:rPr>
          <w:rFonts w:ascii="Times New Roman" w:hAnsi="Times New Roman"/>
          <w:sz w:val="24"/>
          <w:szCs w:val="24"/>
        </w:rPr>
        <w:t xml:space="preserve">своение </w:t>
      </w:r>
      <w:r>
        <w:rPr>
          <w:rFonts w:ascii="Times New Roman" w:hAnsi="Times New Roman"/>
          <w:sz w:val="24"/>
          <w:szCs w:val="24"/>
        </w:rPr>
        <w:t>приёма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FEE">
        <w:rPr>
          <w:rFonts w:ascii="Times New Roman" w:hAnsi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b/>
          <w:sz w:val="24"/>
          <w:szCs w:val="24"/>
        </w:rPr>
        <w:t>Ажурный цветок</w:t>
      </w:r>
      <w:r>
        <w:rPr>
          <w:rFonts w:ascii="Times New Roman" w:hAnsi="Times New Roman"/>
          <w:b/>
          <w:sz w:val="24"/>
          <w:szCs w:val="24"/>
        </w:rPr>
        <w:t xml:space="preserve"> (8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lastRenderedPageBreak/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закрепление и расширение знаний о некоторых цветах: их строении, цветовом разнообразии, истории происхождения, легенды. Углубление знаний о принципах создания букета, закреплени</w:t>
      </w:r>
      <w:r>
        <w:rPr>
          <w:rFonts w:ascii="Times New Roman" w:hAnsi="Times New Roman"/>
          <w:sz w:val="24"/>
          <w:szCs w:val="24"/>
        </w:rPr>
        <w:t>е знаний техники параллельного</w:t>
      </w:r>
      <w:r w:rsidRPr="00265FEE">
        <w:rPr>
          <w:rFonts w:ascii="Times New Roman" w:hAnsi="Times New Roman"/>
          <w:sz w:val="24"/>
          <w:szCs w:val="24"/>
        </w:rPr>
        <w:t>, обучение способу изготовления «зонтичного соцветия», «кораллового плетения»</w:t>
      </w:r>
      <w:r>
        <w:rPr>
          <w:rFonts w:ascii="Times New Roman" w:hAnsi="Times New Roman"/>
          <w:sz w:val="24"/>
          <w:szCs w:val="24"/>
        </w:rPr>
        <w:t>.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8B7F39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изготовление цветов в предложенной технике, создание из них композиции, составление схем низа</w:t>
      </w:r>
      <w:r>
        <w:rPr>
          <w:rFonts w:ascii="Times New Roman" w:hAnsi="Times New Roman"/>
          <w:sz w:val="24"/>
          <w:szCs w:val="24"/>
        </w:rPr>
        <w:t>ния изготовляемых цветов.  Коллективная творческая работа</w:t>
      </w:r>
      <w:r w:rsidRPr="00265FEE">
        <w:rPr>
          <w:rFonts w:ascii="Times New Roman" w:hAnsi="Times New Roman"/>
          <w:sz w:val="24"/>
          <w:szCs w:val="24"/>
        </w:rPr>
        <w:t xml:space="preserve"> «Букет».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8B7F39">
        <w:rPr>
          <w:rFonts w:ascii="Times New Roman" w:hAnsi="Times New Roman"/>
          <w:b/>
          <w:sz w:val="24"/>
          <w:szCs w:val="24"/>
        </w:rPr>
        <w:t>8.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b/>
          <w:sz w:val="24"/>
          <w:szCs w:val="24"/>
        </w:rPr>
        <w:t>Кубик из 12-ти бисерин. Назначение и последовательность выполнения</w:t>
      </w:r>
      <w:r w:rsidRPr="008B7F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8B7F39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кубик из 12-ти бисерин. </w:t>
      </w:r>
      <w:r w:rsidRPr="00265FEE">
        <w:rPr>
          <w:rFonts w:ascii="Times New Roman" w:hAnsi="Times New Roman"/>
          <w:sz w:val="24"/>
          <w:szCs w:val="24"/>
        </w:rPr>
        <w:t>Назначение и</w:t>
      </w:r>
      <w:r>
        <w:rPr>
          <w:rFonts w:ascii="Times New Roman" w:hAnsi="Times New Roman"/>
          <w:sz w:val="24"/>
          <w:szCs w:val="24"/>
        </w:rPr>
        <w:t xml:space="preserve"> последовательность выполнения. </w:t>
      </w:r>
      <w:r w:rsidRPr="00265FEE">
        <w:rPr>
          <w:rFonts w:ascii="Times New Roman" w:hAnsi="Times New Roman"/>
          <w:sz w:val="24"/>
          <w:szCs w:val="24"/>
        </w:rPr>
        <w:t xml:space="preserve">Анализ и зарисовка простейших схем. 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8B7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65FEE">
        <w:rPr>
          <w:rFonts w:ascii="Times New Roman" w:hAnsi="Times New Roman"/>
          <w:sz w:val="24"/>
          <w:szCs w:val="24"/>
        </w:rPr>
        <w:t xml:space="preserve">пражнения по </w:t>
      </w:r>
      <w:r>
        <w:rPr>
          <w:rFonts w:ascii="Times New Roman" w:hAnsi="Times New Roman"/>
          <w:sz w:val="24"/>
          <w:szCs w:val="24"/>
        </w:rPr>
        <w:t xml:space="preserve">плетению кубика </w:t>
      </w:r>
      <w:r w:rsidRPr="00265FEE">
        <w:rPr>
          <w:rFonts w:ascii="Times New Roman" w:hAnsi="Times New Roman"/>
          <w:sz w:val="24"/>
          <w:szCs w:val="24"/>
        </w:rPr>
        <w:t>из 12-ти бисерин</w:t>
      </w:r>
      <w:r>
        <w:rPr>
          <w:rFonts w:ascii="Times New Roman" w:hAnsi="Times New Roman"/>
          <w:sz w:val="24"/>
          <w:szCs w:val="24"/>
        </w:rPr>
        <w:t>.</w:t>
      </w:r>
    </w:p>
    <w:p w:rsidR="004542A6" w:rsidRPr="004D046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4D046E">
        <w:rPr>
          <w:rFonts w:ascii="Times New Roman" w:hAnsi="Times New Roman"/>
          <w:b/>
          <w:sz w:val="24"/>
          <w:szCs w:val="24"/>
        </w:rPr>
        <w:t xml:space="preserve">9. </w:t>
      </w:r>
      <w:r w:rsidRPr="00265FEE">
        <w:rPr>
          <w:rFonts w:ascii="Times New Roman" w:hAnsi="Times New Roman"/>
          <w:b/>
          <w:sz w:val="24"/>
          <w:szCs w:val="24"/>
        </w:rPr>
        <w:t xml:space="preserve">Жгуты: жгут «мозаика», «спираль», шнур квадратного сечения, ажурный жгут </w:t>
      </w:r>
      <w:r w:rsidRPr="004D046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D046E">
        <w:rPr>
          <w:rFonts w:ascii="Times New Roman" w:hAnsi="Times New Roman"/>
          <w:b/>
          <w:sz w:val="24"/>
          <w:szCs w:val="24"/>
        </w:rPr>
        <w:t>ч)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зарисовка схем изделий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65FEE">
        <w:rPr>
          <w:rFonts w:ascii="Times New Roman" w:hAnsi="Times New Roman"/>
          <w:sz w:val="24"/>
          <w:szCs w:val="24"/>
        </w:rPr>
        <w:t>пражнения по вы</w:t>
      </w:r>
      <w:r>
        <w:rPr>
          <w:rFonts w:ascii="Times New Roman" w:hAnsi="Times New Roman"/>
          <w:sz w:val="24"/>
          <w:szCs w:val="24"/>
        </w:rPr>
        <w:t>полнению жгутов (жгут «мозаика», «спираль»</w:t>
      </w:r>
      <w:r w:rsidRPr="00265FEE">
        <w:rPr>
          <w:rFonts w:ascii="Times New Roman" w:hAnsi="Times New Roman"/>
          <w:sz w:val="24"/>
          <w:szCs w:val="24"/>
        </w:rPr>
        <w:t>, шнур квадратного сечения, ажурный жгут).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962A6B">
        <w:rPr>
          <w:rFonts w:ascii="Times New Roman" w:hAnsi="Times New Roman"/>
          <w:b/>
          <w:sz w:val="24"/>
          <w:szCs w:val="24"/>
        </w:rPr>
        <w:t>Итоговое занятие. Выставка (</w:t>
      </w:r>
      <w:r>
        <w:rPr>
          <w:rFonts w:ascii="Times New Roman" w:hAnsi="Times New Roman"/>
          <w:b/>
          <w:sz w:val="24"/>
          <w:szCs w:val="24"/>
        </w:rPr>
        <w:t>2</w:t>
      </w:r>
      <w:r w:rsidRPr="00962A6B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ознакомление с правилами оформления выставочных работ, выбор названия выставки, эстетического оформления. Подведение итогов выставки.</w:t>
      </w:r>
      <w:r w:rsidRPr="00962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53846">
        <w:rPr>
          <w:rFonts w:ascii="Times New Roman" w:hAnsi="Times New Roman"/>
          <w:sz w:val="24"/>
          <w:szCs w:val="24"/>
        </w:rPr>
        <w:t>одведение итогов обучения за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E96">
        <w:rPr>
          <w:rFonts w:ascii="Times New Roman" w:hAnsi="Times New Roman"/>
          <w:sz w:val="24"/>
          <w:szCs w:val="24"/>
        </w:rPr>
        <w:t xml:space="preserve">(по результатам </w:t>
      </w:r>
      <w:r>
        <w:rPr>
          <w:rFonts w:ascii="Times New Roman" w:hAnsi="Times New Roman"/>
          <w:sz w:val="24"/>
          <w:szCs w:val="24"/>
        </w:rPr>
        <w:t xml:space="preserve">второго </w:t>
      </w:r>
      <w:r w:rsidRPr="00607E96">
        <w:rPr>
          <w:rFonts w:ascii="Times New Roman" w:hAnsi="Times New Roman"/>
          <w:sz w:val="24"/>
          <w:szCs w:val="24"/>
        </w:rPr>
        <w:t>года обучения учащимся присваивается звание «</w:t>
      </w:r>
      <w:r>
        <w:rPr>
          <w:rFonts w:ascii="Times New Roman" w:hAnsi="Times New Roman"/>
          <w:sz w:val="24"/>
          <w:szCs w:val="24"/>
        </w:rPr>
        <w:t>Мастеровой</w:t>
      </w:r>
      <w:r w:rsidRPr="00607E96">
        <w:rPr>
          <w:rFonts w:ascii="Times New Roman" w:hAnsi="Times New Roman"/>
          <w:sz w:val="24"/>
          <w:szCs w:val="24"/>
        </w:rPr>
        <w:t>»)</w:t>
      </w:r>
      <w:r w:rsidRPr="00053846">
        <w:rPr>
          <w:rFonts w:ascii="Times New Roman" w:hAnsi="Times New Roman"/>
          <w:sz w:val="24"/>
          <w:szCs w:val="24"/>
        </w:rPr>
        <w:t xml:space="preserve">, ознакомление с задачами обучения на </w:t>
      </w:r>
      <w:r>
        <w:rPr>
          <w:rFonts w:ascii="Times New Roman" w:hAnsi="Times New Roman"/>
          <w:sz w:val="24"/>
          <w:szCs w:val="24"/>
        </w:rPr>
        <w:t xml:space="preserve">третий </w:t>
      </w:r>
      <w:r w:rsidRPr="00053846">
        <w:rPr>
          <w:rFonts w:ascii="Times New Roman" w:hAnsi="Times New Roman"/>
          <w:sz w:val="24"/>
          <w:szCs w:val="24"/>
        </w:rPr>
        <w:t>год.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  <w:u w:val="single"/>
        </w:rPr>
      </w:pPr>
      <w:r w:rsidRPr="00265FEE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265FEE">
        <w:rPr>
          <w:rFonts w:ascii="Times New Roman" w:hAnsi="Times New Roman"/>
          <w:sz w:val="24"/>
          <w:szCs w:val="24"/>
          <w:u w:val="single"/>
        </w:rPr>
        <w:t xml:space="preserve"> этап обучения (плетение на нитке)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Вводное занятие </w:t>
      </w:r>
      <w:r w:rsidRPr="007C04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611">
        <w:rPr>
          <w:rFonts w:ascii="Times New Roman" w:hAnsi="Times New Roman"/>
          <w:b/>
          <w:sz w:val="24"/>
          <w:szCs w:val="24"/>
        </w:rPr>
        <w:t>(1</w:t>
      </w:r>
      <w:r w:rsidR="00133B36">
        <w:rPr>
          <w:rFonts w:ascii="Times New Roman" w:hAnsi="Times New Roman"/>
          <w:b/>
          <w:sz w:val="24"/>
          <w:szCs w:val="24"/>
        </w:rPr>
        <w:t>,5</w:t>
      </w:r>
      <w:r w:rsidRPr="00B16611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7C043D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ознакомление с задачами обучения на год, инструментами и материалами, необходимыми на занятиях. Обсуждение рационального оборудования рабочего места. Инструктаж по ТБ и гигиене зрения. Обмен летними впечатлениями.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B16611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Низание из бисера «в две нити</w:t>
      </w:r>
      <w:r w:rsidRPr="00265FE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33B3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5FEE">
        <w:rPr>
          <w:rFonts w:ascii="Times New Roman" w:eastAsia="Calibri" w:hAnsi="Times New Roman"/>
          <w:i/>
          <w:sz w:val="24"/>
          <w:szCs w:val="24"/>
          <w:lang w:eastAsia="en-US"/>
        </w:rPr>
        <w:t>Теория:</w:t>
      </w:r>
      <w:r w:rsidRPr="00265FEE">
        <w:rPr>
          <w:rFonts w:ascii="Times New Roman" w:eastAsia="Calibri" w:hAnsi="Times New Roman"/>
          <w:sz w:val="24"/>
          <w:szCs w:val="24"/>
          <w:lang w:eastAsia="en-US"/>
        </w:rPr>
        <w:t xml:space="preserve"> зарисовка схем изделий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65FEE">
        <w:rPr>
          <w:rFonts w:ascii="Times New Roman" w:hAnsi="Times New Roman"/>
          <w:i/>
          <w:sz w:val="24"/>
          <w:szCs w:val="24"/>
        </w:rPr>
        <w:t>Практика:</w:t>
      </w:r>
      <w:r w:rsidRPr="00265FEE"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цепочка «в крестик», соединение цепочек «в крестик», «колечки», «полотно», «мозаика»</w:t>
      </w:r>
      <w:r w:rsidRPr="00265FEE">
        <w:rPr>
          <w:rFonts w:ascii="Times New Roman" w:hAnsi="Times New Roman"/>
          <w:sz w:val="24"/>
          <w:szCs w:val="24"/>
        </w:rPr>
        <w:t>.</w:t>
      </w:r>
      <w:proofErr w:type="gramEnd"/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B16611">
        <w:rPr>
          <w:rFonts w:ascii="Times New Roman" w:hAnsi="Times New Roman"/>
          <w:b/>
          <w:sz w:val="24"/>
          <w:szCs w:val="24"/>
        </w:rPr>
        <w:t xml:space="preserve">3. </w:t>
      </w:r>
      <w:r w:rsidRPr="00265FEE">
        <w:rPr>
          <w:rFonts w:ascii="Times New Roman" w:hAnsi="Times New Roman"/>
          <w:b/>
          <w:sz w:val="24"/>
          <w:szCs w:val="24"/>
        </w:rPr>
        <w:t xml:space="preserve">Низание бисера «в одну нить»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486C01" w:rsidRDefault="004542A6" w:rsidP="004542A6">
      <w:pPr>
        <w:tabs>
          <w:tab w:val="left" w:pos="4110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486C01">
        <w:rPr>
          <w:rFonts w:eastAsia="Calibri"/>
          <w:lang w:eastAsia="en-US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зарисовка схем изделий.</w:t>
      </w:r>
    </w:p>
    <w:p w:rsidR="004542A6" w:rsidRPr="00486C01" w:rsidRDefault="004542A6" w:rsidP="004542A6">
      <w:pPr>
        <w:tabs>
          <w:tab w:val="left" w:pos="4110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D41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цепочка «в крестик», «колечки»</w:t>
      </w:r>
      <w:r w:rsidRPr="00265FE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цепочку «колечки», «полотно», «мозаика»</w:t>
      </w:r>
      <w:r w:rsidRPr="00265FEE">
        <w:rPr>
          <w:rFonts w:ascii="Times New Roman" w:hAnsi="Times New Roman"/>
          <w:sz w:val="24"/>
          <w:szCs w:val="24"/>
        </w:rPr>
        <w:t>.</w:t>
      </w:r>
      <w:proofErr w:type="gramEnd"/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D41587">
        <w:rPr>
          <w:rFonts w:ascii="Times New Roman" w:hAnsi="Times New Roman"/>
          <w:sz w:val="24"/>
          <w:szCs w:val="24"/>
        </w:rPr>
        <w:t xml:space="preserve"> </w:t>
      </w:r>
      <w:r w:rsidRPr="00D41587">
        <w:rPr>
          <w:rFonts w:ascii="Times New Roman" w:hAnsi="Times New Roman"/>
          <w:b/>
          <w:sz w:val="24"/>
          <w:szCs w:val="24"/>
        </w:rPr>
        <w:t>4.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b/>
          <w:sz w:val="24"/>
          <w:szCs w:val="24"/>
        </w:rPr>
        <w:t xml:space="preserve">Плетение брошек и подвесок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6</w:t>
      </w:r>
      <w:r w:rsidRPr="00D41587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05384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зарисовка схем изделий.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053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плетение брошек «Паук», «Краб», «Бабочка»</w:t>
      </w:r>
      <w:r w:rsidRPr="00265FEE">
        <w:rPr>
          <w:rFonts w:ascii="Times New Roman" w:hAnsi="Times New Roman"/>
          <w:sz w:val="24"/>
          <w:szCs w:val="24"/>
        </w:rPr>
        <w:t>, плетение подвесок.</w:t>
      </w:r>
    </w:p>
    <w:p w:rsidR="004542A6" w:rsidRPr="00D41587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D41587">
        <w:rPr>
          <w:rFonts w:ascii="Times New Roman" w:hAnsi="Times New Roman"/>
          <w:b/>
          <w:sz w:val="24"/>
          <w:szCs w:val="24"/>
        </w:rPr>
        <w:t>5.</w:t>
      </w:r>
      <w:r w:rsidRPr="00265FEE">
        <w:t xml:space="preserve"> </w:t>
      </w:r>
      <w:proofErr w:type="spellStart"/>
      <w:proofErr w:type="gramStart"/>
      <w:r w:rsidRPr="00265FEE">
        <w:rPr>
          <w:rFonts w:ascii="Times New Roman" w:hAnsi="Times New Roman"/>
          <w:b/>
          <w:sz w:val="24"/>
          <w:szCs w:val="24"/>
        </w:rPr>
        <w:t>Фенечки</w:t>
      </w:r>
      <w:proofErr w:type="spellEnd"/>
      <w:proofErr w:type="gramEnd"/>
      <w:r w:rsidRPr="00265FEE">
        <w:rPr>
          <w:rFonts w:ascii="Times New Roman" w:hAnsi="Times New Roman"/>
          <w:b/>
          <w:sz w:val="24"/>
          <w:szCs w:val="24"/>
        </w:rPr>
        <w:t xml:space="preserve"> с узором</w:t>
      </w:r>
      <w:r w:rsidRPr="00D415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зарисовка схем изделий.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5FEE">
        <w:rPr>
          <w:rFonts w:ascii="Times New Roman" w:hAnsi="Times New Roman"/>
          <w:sz w:val="24"/>
          <w:szCs w:val="24"/>
        </w:rPr>
        <w:t>фенечки</w:t>
      </w:r>
      <w:proofErr w:type="spellEnd"/>
      <w:proofErr w:type="gramEnd"/>
      <w:r w:rsidRPr="00265FEE">
        <w:rPr>
          <w:rFonts w:ascii="Times New Roman" w:hAnsi="Times New Roman"/>
          <w:sz w:val="24"/>
          <w:szCs w:val="24"/>
        </w:rPr>
        <w:t xml:space="preserve"> из бисера и стекляруса, </w:t>
      </w:r>
      <w:proofErr w:type="spellStart"/>
      <w:r w:rsidRPr="00265FEE">
        <w:rPr>
          <w:rFonts w:ascii="Times New Roman" w:hAnsi="Times New Roman"/>
          <w:sz w:val="24"/>
          <w:szCs w:val="24"/>
        </w:rPr>
        <w:t>фенечки</w:t>
      </w:r>
      <w:proofErr w:type="spellEnd"/>
      <w:r w:rsidRPr="00265FEE">
        <w:rPr>
          <w:rFonts w:ascii="Times New Roman" w:hAnsi="Times New Roman"/>
          <w:sz w:val="24"/>
          <w:szCs w:val="24"/>
        </w:rPr>
        <w:t xml:space="preserve"> с орнаментом, </w:t>
      </w:r>
      <w:proofErr w:type="spellStart"/>
      <w:r w:rsidRPr="00265FEE">
        <w:rPr>
          <w:rFonts w:ascii="Times New Roman" w:hAnsi="Times New Roman"/>
          <w:sz w:val="24"/>
          <w:szCs w:val="24"/>
        </w:rPr>
        <w:t>фенечки</w:t>
      </w:r>
      <w:proofErr w:type="spellEnd"/>
      <w:r w:rsidRPr="00265FEE">
        <w:rPr>
          <w:rFonts w:ascii="Times New Roman" w:hAnsi="Times New Roman"/>
          <w:sz w:val="24"/>
          <w:szCs w:val="24"/>
        </w:rPr>
        <w:t xml:space="preserve"> с именами.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031F8E">
        <w:rPr>
          <w:rFonts w:ascii="Times New Roman" w:hAnsi="Times New Roman"/>
          <w:b/>
          <w:sz w:val="24"/>
          <w:szCs w:val="24"/>
        </w:rPr>
        <w:t xml:space="preserve">6. </w:t>
      </w:r>
      <w:r w:rsidRPr="00265FEE">
        <w:rPr>
          <w:rFonts w:ascii="Times New Roman" w:hAnsi="Times New Roman"/>
          <w:b/>
          <w:sz w:val="24"/>
          <w:szCs w:val="24"/>
        </w:rPr>
        <w:t xml:space="preserve">Ажурная цепочка </w:t>
      </w:r>
      <w:r>
        <w:rPr>
          <w:rFonts w:ascii="Times New Roman" w:hAnsi="Times New Roman"/>
          <w:b/>
          <w:sz w:val="24"/>
          <w:szCs w:val="24"/>
        </w:rPr>
        <w:t>(6 ч)</w:t>
      </w:r>
    </w:p>
    <w:p w:rsidR="004542A6" w:rsidRPr="00031F8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5FEE">
        <w:rPr>
          <w:rFonts w:ascii="Times New Roman" w:hAnsi="Times New Roman"/>
          <w:sz w:val="24"/>
          <w:szCs w:val="24"/>
        </w:rPr>
        <w:t>зарисовка схем изделий.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ажурная цепочка с ячейками-ромба</w:t>
      </w:r>
      <w:r>
        <w:rPr>
          <w:rFonts w:ascii="Times New Roman" w:hAnsi="Times New Roman"/>
          <w:sz w:val="24"/>
          <w:szCs w:val="24"/>
        </w:rPr>
        <w:t>ми, ажурная цепочка с ячейками-«фонариками»</w:t>
      </w:r>
      <w:r w:rsidRPr="00265FEE">
        <w:rPr>
          <w:rFonts w:ascii="Times New Roman" w:hAnsi="Times New Roman"/>
          <w:sz w:val="24"/>
          <w:szCs w:val="24"/>
        </w:rPr>
        <w:t>, ажурная цепочка с ячейками двух видов, ажурная цепочка с зубчиками по краям.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b/>
          <w:sz w:val="24"/>
          <w:szCs w:val="24"/>
        </w:rPr>
        <w:t>Плетение жгута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зарисовка схем изделий.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8B7F39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плетение плотного жгута, украшение плотного жгута.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8B7F39">
        <w:rPr>
          <w:rFonts w:ascii="Times New Roman" w:hAnsi="Times New Roman"/>
          <w:b/>
          <w:sz w:val="24"/>
          <w:szCs w:val="24"/>
        </w:rPr>
        <w:t>8.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b/>
          <w:sz w:val="24"/>
          <w:szCs w:val="24"/>
        </w:rPr>
        <w:t>Оплетение пасхального яйца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9</w:t>
      </w:r>
      <w:r w:rsidRPr="008B7F39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lastRenderedPageBreak/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зарисовка схем изделий.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 w:rsidRPr="008B7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65FEE">
        <w:rPr>
          <w:rFonts w:ascii="Times New Roman" w:hAnsi="Times New Roman"/>
          <w:sz w:val="24"/>
          <w:szCs w:val="24"/>
        </w:rPr>
        <w:t>плетение пасхального яйца</w:t>
      </w:r>
      <w:r>
        <w:rPr>
          <w:rFonts w:ascii="Times New Roman" w:hAnsi="Times New Roman"/>
          <w:sz w:val="24"/>
          <w:szCs w:val="24"/>
        </w:rPr>
        <w:t>.</w:t>
      </w:r>
    </w:p>
    <w:p w:rsidR="004542A6" w:rsidRPr="004D046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4D046E">
        <w:rPr>
          <w:rFonts w:ascii="Times New Roman" w:hAnsi="Times New Roman"/>
          <w:b/>
          <w:sz w:val="24"/>
          <w:szCs w:val="24"/>
        </w:rPr>
        <w:t xml:space="preserve">9. </w:t>
      </w:r>
      <w:r w:rsidRPr="00265FEE">
        <w:rPr>
          <w:rFonts w:ascii="Times New Roman" w:hAnsi="Times New Roman"/>
          <w:b/>
          <w:sz w:val="24"/>
          <w:szCs w:val="24"/>
        </w:rPr>
        <w:t xml:space="preserve">Работы по замыслу детей </w:t>
      </w:r>
      <w:r w:rsidRPr="004D046E"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046E">
        <w:rPr>
          <w:rFonts w:ascii="Times New Roman" w:hAnsi="Times New Roman"/>
          <w:b/>
          <w:sz w:val="24"/>
          <w:szCs w:val="24"/>
        </w:rPr>
        <w:t>ч)</w:t>
      </w:r>
    </w:p>
    <w:p w:rsidR="004542A6" w:rsidRPr="008B7F39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самостоятельное составление схем.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FEE">
        <w:rPr>
          <w:rFonts w:ascii="Times New Roman" w:hAnsi="Times New Roman"/>
          <w:sz w:val="24"/>
          <w:szCs w:val="24"/>
        </w:rPr>
        <w:t>работа по самостоятельно составленным схемам.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962A6B">
        <w:rPr>
          <w:rFonts w:ascii="Times New Roman" w:hAnsi="Times New Roman"/>
          <w:b/>
          <w:sz w:val="24"/>
          <w:szCs w:val="24"/>
        </w:rPr>
        <w:t>Итоговое занятие. Выставка (1</w:t>
      </w:r>
      <w:r w:rsidR="00133B36">
        <w:rPr>
          <w:rFonts w:ascii="Times New Roman" w:hAnsi="Times New Roman"/>
          <w:b/>
          <w:sz w:val="24"/>
          <w:szCs w:val="24"/>
        </w:rPr>
        <w:t>,5</w:t>
      </w:r>
      <w:r w:rsidRPr="00962A6B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962A6B">
        <w:rPr>
          <w:rFonts w:ascii="Times New Roman" w:hAnsi="Times New Roman"/>
          <w:i/>
          <w:sz w:val="24"/>
          <w:szCs w:val="24"/>
        </w:rPr>
        <w:t>Теория:</w:t>
      </w:r>
      <w:r w:rsidRPr="00053846">
        <w:rPr>
          <w:rFonts w:ascii="Times New Roman" w:hAnsi="Times New Roman"/>
          <w:sz w:val="24"/>
          <w:szCs w:val="24"/>
        </w:rPr>
        <w:t xml:space="preserve"> ознакомление с правилами оформления выставочных работ, выбор названия выставки, эстетического оформления. Подведение итогов выставки.</w:t>
      </w:r>
      <w:r w:rsidRPr="00962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53846">
        <w:rPr>
          <w:rFonts w:ascii="Times New Roman" w:hAnsi="Times New Roman"/>
          <w:sz w:val="24"/>
          <w:szCs w:val="24"/>
        </w:rPr>
        <w:t>одведение итогов обучения за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E96">
        <w:rPr>
          <w:rFonts w:ascii="Times New Roman" w:hAnsi="Times New Roman"/>
          <w:sz w:val="24"/>
          <w:szCs w:val="24"/>
        </w:rPr>
        <w:t xml:space="preserve">(по результатам </w:t>
      </w:r>
      <w:r>
        <w:rPr>
          <w:rFonts w:ascii="Times New Roman" w:hAnsi="Times New Roman"/>
          <w:sz w:val="24"/>
          <w:szCs w:val="24"/>
        </w:rPr>
        <w:t xml:space="preserve">третьего </w:t>
      </w:r>
      <w:r w:rsidRPr="00607E96">
        <w:rPr>
          <w:rFonts w:ascii="Times New Roman" w:hAnsi="Times New Roman"/>
          <w:sz w:val="24"/>
          <w:szCs w:val="24"/>
        </w:rPr>
        <w:t>года обучения учащимся п</w:t>
      </w:r>
      <w:r>
        <w:rPr>
          <w:rFonts w:ascii="Times New Roman" w:hAnsi="Times New Roman"/>
          <w:sz w:val="24"/>
          <w:szCs w:val="24"/>
        </w:rPr>
        <w:t>рисваивается звание «Мастер</w:t>
      </w:r>
      <w:r w:rsidRPr="00607E96">
        <w:rPr>
          <w:rFonts w:ascii="Times New Roman" w:hAnsi="Times New Roman"/>
          <w:sz w:val="24"/>
          <w:szCs w:val="24"/>
        </w:rPr>
        <w:t>»)</w:t>
      </w:r>
      <w:r w:rsidRPr="00053846">
        <w:rPr>
          <w:rFonts w:ascii="Times New Roman" w:hAnsi="Times New Roman"/>
          <w:sz w:val="24"/>
          <w:szCs w:val="24"/>
        </w:rPr>
        <w:t xml:space="preserve">, ознакомление с задачами обучения на </w:t>
      </w:r>
      <w:r>
        <w:rPr>
          <w:rFonts w:ascii="Times New Roman" w:hAnsi="Times New Roman"/>
          <w:sz w:val="24"/>
          <w:szCs w:val="24"/>
        </w:rPr>
        <w:t xml:space="preserve">четвертый </w:t>
      </w:r>
      <w:r w:rsidRPr="00053846">
        <w:rPr>
          <w:rFonts w:ascii="Times New Roman" w:hAnsi="Times New Roman"/>
          <w:sz w:val="24"/>
          <w:szCs w:val="24"/>
        </w:rPr>
        <w:t>год.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  <w:u w:val="single"/>
        </w:rPr>
      </w:pPr>
      <w:r w:rsidRPr="00265FEE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265FEE">
        <w:rPr>
          <w:rFonts w:ascii="Times New Roman" w:hAnsi="Times New Roman"/>
          <w:sz w:val="24"/>
          <w:szCs w:val="24"/>
          <w:u w:val="single"/>
        </w:rPr>
        <w:t xml:space="preserve"> этап обучения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265FEE">
        <w:rPr>
          <w:rFonts w:ascii="Times New Roman" w:hAnsi="Times New Roman"/>
          <w:b/>
          <w:bCs/>
          <w:sz w:val="24"/>
          <w:szCs w:val="24"/>
        </w:rPr>
        <w:t xml:space="preserve">1. Вводное занятие  </w:t>
      </w:r>
      <w:r w:rsidRPr="00265FEE">
        <w:rPr>
          <w:rFonts w:ascii="Times New Roman" w:hAnsi="Times New Roman"/>
          <w:b/>
          <w:sz w:val="24"/>
          <w:szCs w:val="24"/>
        </w:rPr>
        <w:t>(1</w:t>
      </w:r>
      <w:r w:rsidR="00133B36">
        <w:rPr>
          <w:rFonts w:ascii="Times New Roman" w:hAnsi="Times New Roman"/>
          <w:b/>
          <w:sz w:val="24"/>
          <w:szCs w:val="24"/>
        </w:rPr>
        <w:t>,5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ознакомление с задачами обучения на год, инструментами и материалами, необходимыми на занятиях. Обсуждение рационального оборудования рабочего места. Инструктаж по ТБ и гигиене зрения. Обмен летними впечатлениями.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B61EE">
        <w:t xml:space="preserve"> </w:t>
      </w:r>
      <w:r w:rsidRPr="00AB61EE">
        <w:rPr>
          <w:rFonts w:ascii="Times New Roman" w:hAnsi="Times New Roman"/>
          <w:b/>
          <w:sz w:val="24"/>
          <w:szCs w:val="24"/>
        </w:rPr>
        <w:t xml:space="preserve">Колье «Вечернее»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6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зарисовка схем</w:t>
      </w:r>
      <w:r>
        <w:rPr>
          <w:rFonts w:ascii="Times New Roman" w:hAnsi="Times New Roman"/>
          <w:sz w:val="24"/>
          <w:szCs w:val="24"/>
        </w:rPr>
        <w:t>ы изделия</w:t>
      </w:r>
      <w:r w:rsidRPr="00265FEE">
        <w:rPr>
          <w:rFonts w:ascii="Times New Roman" w:hAnsi="Times New Roman"/>
          <w:sz w:val="24"/>
          <w:szCs w:val="24"/>
        </w:rPr>
        <w:t>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Практика: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B61EE">
        <w:rPr>
          <w:rFonts w:ascii="Times New Roman" w:hAnsi="Times New Roman"/>
          <w:sz w:val="24"/>
          <w:szCs w:val="24"/>
        </w:rPr>
        <w:t>олье «Вечернее»</w:t>
      </w:r>
      <w:r>
        <w:rPr>
          <w:rFonts w:ascii="Times New Roman" w:hAnsi="Times New Roman"/>
          <w:sz w:val="24"/>
          <w:szCs w:val="24"/>
        </w:rPr>
        <w:t>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F2050">
        <w:t xml:space="preserve"> </w:t>
      </w:r>
      <w:r w:rsidRPr="005F2050">
        <w:rPr>
          <w:rFonts w:ascii="Times New Roman" w:hAnsi="Times New Roman"/>
          <w:b/>
          <w:sz w:val="24"/>
          <w:szCs w:val="24"/>
        </w:rPr>
        <w:t>Ткачество</w:t>
      </w:r>
      <w:r w:rsidRPr="00265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5F2050">
        <w:rPr>
          <w:rFonts w:ascii="Times New Roman" w:hAnsi="Times New Roman"/>
          <w:sz w:val="24"/>
          <w:szCs w:val="24"/>
        </w:rPr>
        <w:t xml:space="preserve"> обучение работе на станке, применяя схемы низания.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Практика: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5F2050">
        <w:rPr>
          <w:rFonts w:ascii="Times New Roman" w:hAnsi="Times New Roman"/>
          <w:sz w:val="24"/>
          <w:szCs w:val="24"/>
        </w:rPr>
        <w:t>изготовление станка, создание браслета.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265FEE">
        <w:rPr>
          <w:rFonts w:ascii="Times New Roman" w:hAnsi="Times New Roman"/>
          <w:b/>
          <w:sz w:val="24"/>
          <w:szCs w:val="24"/>
        </w:rPr>
        <w:t>4.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Вышивка</w:t>
      </w:r>
      <w:r w:rsidRPr="004F5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6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050">
        <w:rPr>
          <w:rFonts w:ascii="Times New Roman" w:hAnsi="Times New Roman"/>
          <w:sz w:val="24"/>
          <w:szCs w:val="24"/>
        </w:rPr>
        <w:t>обучение технике контурной вышивки бисером, знакомство с ее технологическими этапами. Знакомство с новым инструментом – «</w:t>
      </w:r>
      <w:proofErr w:type="spellStart"/>
      <w:r w:rsidRPr="005F2050">
        <w:rPr>
          <w:rFonts w:ascii="Times New Roman" w:hAnsi="Times New Roman"/>
          <w:sz w:val="24"/>
          <w:szCs w:val="24"/>
        </w:rPr>
        <w:t>пяльца</w:t>
      </w:r>
      <w:proofErr w:type="spellEnd"/>
      <w:r w:rsidRPr="005F2050">
        <w:rPr>
          <w:rFonts w:ascii="Times New Roman" w:hAnsi="Times New Roman"/>
          <w:sz w:val="24"/>
          <w:szCs w:val="24"/>
        </w:rPr>
        <w:t>».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Практика:</w:t>
      </w:r>
      <w:r w:rsidRPr="004F5F1C">
        <w:t xml:space="preserve"> </w:t>
      </w:r>
      <w:proofErr w:type="spellStart"/>
      <w:r w:rsidRPr="0078508B">
        <w:rPr>
          <w:rFonts w:ascii="Times New Roman" w:hAnsi="Times New Roman"/>
          <w:sz w:val="24"/>
          <w:szCs w:val="24"/>
        </w:rPr>
        <w:t>запяливание</w:t>
      </w:r>
      <w:proofErr w:type="spellEnd"/>
      <w:r w:rsidRPr="0078508B">
        <w:rPr>
          <w:rFonts w:ascii="Times New Roman" w:hAnsi="Times New Roman"/>
          <w:sz w:val="24"/>
          <w:szCs w:val="24"/>
        </w:rPr>
        <w:t xml:space="preserve"> ткани в </w:t>
      </w:r>
      <w:proofErr w:type="spellStart"/>
      <w:r w:rsidRPr="0078508B">
        <w:rPr>
          <w:rFonts w:ascii="Times New Roman" w:hAnsi="Times New Roman"/>
          <w:sz w:val="24"/>
          <w:szCs w:val="24"/>
        </w:rPr>
        <w:t>пяльца</w:t>
      </w:r>
      <w:proofErr w:type="spellEnd"/>
      <w:r w:rsidRPr="0078508B">
        <w:rPr>
          <w:rFonts w:ascii="Times New Roman" w:hAnsi="Times New Roman"/>
          <w:sz w:val="24"/>
          <w:szCs w:val="24"/>
        </w:rPr>
        <w:t>, изготовление кулона</w:t>
      </w:r>
      <w:r>
        <w:rPr>
          <w:rFonts w:ascii="Times New Roman" w:hAnsi="Times New Roman"/>
          <w:sz w:val="24"/>
          <w:szCs w:val="24"/>
        </w:rPr>
        <w:t>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265FEE">
        <w:rPr>
          <w:rFonts w:ascii="Times New Roman" w:hAnsi="Times New Roman"/>
          <w:b/>
          <w:sz w:val="24"/>
          <w:szCs w:val="24"/>
        </w:rPr>
        <w:t>5.</w:t>
      </w:r>
      <w:r w:rsidRPr="004F5F1C">
        <w:t xml:space="preserve"> </w:t>
      </w:r>
      <w:r w:rsidRPr="004F5F1C">
        <w:rPr>
          <w:rFonts w:ascii="Times New Roman" w:hAnsi="Times New Roman"/>
          <w:b/>
          <w:sz w:val="24"/>
          <w:szCs w:val="24"/>
        </w:rPr>
        <w:t>Изготовление галстуков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6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зарисовка схем изделий. 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i/>
          <w:sz w:val="24"/>
          <w:szCs w:val="24"/>
        </w:rPr>
        <w:t>:</w:t>
      </w:r>
      <w:r w:rsidRPr="004F5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изготовление </w:t>
      </w:r>
      <w:r w:rsidRPr="004F5F1C">
        <w:rPr>
          <w:rFonts w:ascii="Times New Roman" w:hAnsi="Times New Roman"/>
          <w:sz w:val="24"/>
          <w:szCs w:val="24"/>
        </w:rPr>
        <w:t>галстуков.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265FEE">
        <w:rPr>
          <w:rFonts w:ascii="Times New Roman" w:hAnsi="Times New Roman"/>
          <w:b/>
          <w:sz w:val="24"/>
          <w:szCs w:val="24"/>
        </w:rPr>
        <w:t xml:space="preserve">6. </w:t>
      </w:r>
      <w:r w:rsidRPr="00D939DF">
        <w:rPr>
          <w:rFonts w:ascii="Times New Roman" w:hAnsi="Times New Roman"/>
          <w:b/>
          <w:sz w:val="24"/>
          <w:szCs w:val="24"/>
        </w:rPr>
        <w:t xml:space="preserve">Изготовление сумки для сотового телефона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9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 зарисовка схем</w:t>
      </w:r>
      <w:r>
        <w:rPr>
          <w:rFonts w:ascii="Times New Roman" w:hAnsi="Times New Roman"/>
          <w:sz w:val="24"/>
          <w:szCs w:val="24"/>
        </w:rPr>
        <w:t>ы изделия</w:t>
      </w:r>
      <w:r w:rsidRPr="00265FEE">
        <w:rPr>
          <w:rFonts w:ascii="Times New Roman" w:hAnsi="Times New Roman"/>
          <w:sz w:val="24"/>
          <w:szCs w:val="24"/>
        </w:rPr>
        <w:t>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Практика: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939DF">
        <w:rPr>
          <w:rFonts w:ascii="Times New Roman" w:hAnsi="Times New Roman"/>
          <w:sz w:val="24"/>
          <w:szCs w:val="24"/>
        </w:rPr>
        <w:t>зготовление сумки для сотового телефона</w:t>
      </w:r>
      <w:r>
        <w:rPr>
          <w:rFonts w:ascii="Times New Roman" w:hAnsi="Times New Roman"/>
          <w:sz w:val="24"/>
          <w:szCs w:val="24"/>
        </w:rPr>
        <w:t>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265FEE">
        <w:rPr>
          <w:rFonts w:ascii="Times New Roman" w:hAnsi="Times New Roman"/>
          <w:b/>
          <w:sz w:val="24"/>
          <w:szCs w:val="24"/>
        </w:rPr>
        <w:t>7.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D939DF">
        <w:rPr>
          <w:rFonts w:ascii="Times New Roman" w:hAnsi="Times New Roman"/>
          <w:b/>
          <w:sz w:val="24"/>
          <w:szCs w:val="24"/>
        </w:rPr>
        <w:t>Изготовление воротников</w:t>
      </w:r>
      <w:r w:rsidRPr="00D93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133B36">
        <w:rPr>
          <w:rFonts w:ascii="Times New Roman" w:hAnsi="Times New Roman"/>
          <w:b/>
          <w:sz w:val="24"/>
          <w:szCs w:val="24"/>
        </w:rPr>
        <w:t>9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зарисовка схем изделий.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Практика:</w:t>
      </w:r>
      <w:r w:rsidRPr="00D939DF"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939DF">
        <w:rPr>
          <w:rFonts w:ascii="Times New Roman" w:hAnsi="Times New Roman"/>
          <w:sz w:val="24"/>
          <w:szCs w:val="24"/>
        </w:rPr>
        <w:t>зготовление воротников.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b/>
          <w:sz w:val="24"/>
          <w:szCs w:val="24"/>
        </w:rPr>
      </w:pPr>
      <w:r w:rsidRPr="00265FEE">
        <w:rPr>
          <w:rFonts w:ascii="Times New Roman" w:hAnsi="Times New Roman"/>
          <w:b/>
          <w:sz w:val="24"/>
          <w:szCs w:val="24"/>
        </w:rPr>
        <w:t>8.</w:t>
      </w:r>
      <w:r w:rsidRPr="00D939DF">
        <w:t xml:space="preserve"> </w:t>
      </w:r>
      <w:r w:rsidRPr="00D939DF">
        <w:rPr>
          <w:rFonts w:ascii="Times New Roman" w:hAnsi="Times New Roman"/>
          <w:b/>
          <w:sz w:val="24"/>
          <w:szCs w:val="24"/>
        </w:rPr>
        <w:t>Расшивка ажурного полотна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939DF">
        <w:rPr>
          <w:rFonts w:ascii="Times New Roman" w:hAnsi="Times New Roman"/>
          <w:sz w:val="24"/>
          <w:szCs w:val="24"/>
        </w:rPr>
        <w:t>ехника расшивки ажурного полотна «в крестик», «колечки», «цветочек и колечки». Техника расшивки бусинами. Техника расшивки «бусина</w:t>
      </w:r>
      <w:r>
        <w:rPr>
          <w:rFonts w:ascii="Times New Roman" w:hAnsi="Times New Roman"/>
          <w:sz w:val="24"/>
          <w:szCs w:val="24"/>
        </w:rPr>
        <w:t>ми и в кре</w:t>
      </w:r>
      <w:r w:rsidRPr="00D939DF">
        <w:rPr>
          <w:rFonts w:ascii="Times New Roman" w:hAnsi="Times New Roman"/>
          <w:sz w:val="24"/>
          <w:szCs w:val="24"/>
        </w:rPr>
        <w:t>стик».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Практика:</w:t>
      </w:r>
      <w:r w:rsidRPr="00265FEE">
        <w:rPr>
          <w:rFonts w:ascii="Times New Roman" w:hAnsi="Times New Roman"/>
          <w:sz w:val="24"/>
          <w:szCs w:val="24"/>
        </w:rPr>
        <w:t xml:space="preserve"> </w:t>
      </w:r>
      <w:r w:rsidRPr="00D939DF">
        <w:rPr>
          <w:rFonts w:ascii="Times New Roman" w:hAnsi="Times New Roman"/>
          <w:sz w:val="24"/>
          <w:szCs w:val="24"/>
        </w:rPr>
        <w:t>проработка с</w:t>
      </w:r>
      <w:r>
        <w:rPr>
          <w:rFonts w:ascii="Times New Roman" w:hAnsi="Times New Roman"/>
          <w:sz w:val="24"/>
          <w:szCs w:val="24"/>
        </w:rPr>
        <w:t>хемы браслета «Нежность» и изго</w:t>
      </w:r>
      <w:r w:rsidRPr="00D939DF">
        <w:rPr>
          <w:rFonts w:ascii="Times New Roman" w:hAnsi="Times New Roman"/>
          <w:sz w:val="24"/>
          <w:szCs w:val="24"/>
        </w:rPr>
        <w:t>товление браслета.</w:t>
      </w:r>
    </w:p>
    <w:p w:rsidR="004542A6" w:rsidRPr="00265FEE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265FEE">
        <w:rPr>
          <w:rFonts w:ascii="Times New Roman" w:hAnsi="Times New Roman"/>
          <w:b/>
          <w:sz w:val="24"/>
          <w:szCs w:val="24"/>
        </w:rPr>
        <w:t xml:space="preserve"> Итоговое занятие. Выставка (1</w:t>
      </w:r>
      <w:r w:rsidR="00133B36">
        <w:rPr>
          <w:rFonts w:ascii="Times New Roman" w:hAnsi="Times New Roman"/>
          <w:b/>
          <w:sz w:val="24"/>
          <w:szCs w:val="24"/>
        </w:rPr>
        <w:t>,5</w:t>
      </w:r>
      <w:r w:rsidRPr="00265FEE">
        <w:rPr>
          <w:rFonts w:ascii="Times New Roman" w:hAnsi="Times New Roman"/>
          <w:b/>
          <w:sz w:val="24"/>
          <w:szCs w:val="24"/>
        </w:rPr>
        <w:t xml:space="preserve"> ч)</w:t>
      </w:r>
    </w:p>
    <w:p w:rsidR="004542A6" w:rsidRDefault="004542A6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  <w:r w:rsidRPr="00265FEE">
        <w:rPr>
          <w:rFonts w:ascii="Times New Roman" w:hAnsi="Times New Roman"/>
          <w:i/>
          <w:sz w:val="24"/>
          <w:szCs w:val="24"/>
        </w:rPr>
        <w:t>Теория:</w:t>
      </w:r>
      <w:r w:rsidRPr="00265FEE">
        <w:rPr>
          <w:rFonts w:ascii="Times New Roman" w:hAnsi="Times New Roman"/>
          <w:sz w:val="24"/>
          <w:szCs w:val="24"/>
        </w:rPr>
        <w:t xml:space="preserve"> ознакомление с правилами оформления выставочных работ, выбор названия выставки, эстетического оформления. Подведение итогов выставки. Под</w:t>
      </w:r>
      <w:r>
        <w:rPr>
          <w:rFonts w:ascii="Times New Roman" w:hAnsi="Times New Roman"/>
          <w:sz w:val="24"/>
          <w:szCs w:val="24"/>
        </w:rPr>
        <w:t>ведение итогов обучения за год (по результатам четвертого</w:t>
      </w:r>
      <w:r w:rsidRPr="00607E96">
        <w:rPr>
          <w:rFonts w:ascii="Times New Roman" w:hAnsi="Times New Roman"/>
          <w:sz w:val="24"/>
          <w:szCs w:val="24"/>
        </w:rPr>
        <w:t xml:space="preserve"> года обучения учащимся п</w:t>
      </w:r>
      <w:r>
        <w:rPr>
          <w:rFonts w:ascii="Times New Roman" w:hAnsi="Times New Roman"/>
          <w:sz w:val="24"/>
          <w:szCs w:val="24"/>
        </w:rPr>
        <w:t>рисваивается звание «Творец</w:t>
      </w:r>
      <w:r w:rsidRPr="00607E96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</w:t>
      </w:r>
    </w:p>
    <w:p w:rsidR="00444D90" w:rsidRDefault="00444D90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</w:p>
    <w:p w:rsidR="00444D90" w:rsidRPr="004F4CBC" w:rsidRDefault="00444D90" w:rsidP="004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программы.</w:t>
      </w:r>
    </w:p>
    <w:p w:rsidR="00444D90" w:rsidRPr="003F0D15" w:rsidRDefault="00444D90" w:rsidP="00444D90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Процесс о</w:t>
      </w:r>
      <w:r>
        <w:rPr>
          <w:rFonts w:ascii="Times New Roman" w:hAnsi="Times New Roman"/>
          <w:sz w:val="24"/>
          <w:szCs w:val="24"/>
        </w:rPr>
        <w:t xml:space="preserve">бучения построен на принципах: «от простого к </w:t>
      </w:r>
      <w:proofErr w:type="gramStart"/>
      <w:r>
        <w:rPr>
          <w:rFonts w:ascii="Times New Roman" w:hAnsi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/>
          <w:sz w:val="24"/>
          <w:szCs w:val="24"/>
        </w:rPr>
        <w:t>», (усложнение идёт «расширяющейся спиралью»</w:t>
      </w:r>
      <w:r w:rsidRPr="003F0D15">
        <w:rPr>
          <w:rFonts w:ascii="Times New Roman" w:hAnsi="Times New Roman"/>
          <w:sz w:val="24"/>
          <w:szCs w:val="24"/>
        </w:rPr>
        <w:t xml:space="preserve">), учёта возрастных особенностей детей, доступности материала, развивающего обучения. На первых занятиях используется метод репродуктивного обучения – это все виды объяснительно-иллюстративных методов (рассказ, художественное слово, объяснение, демонстрация наглядных пособий). На этом этапе дети выполняют поделки точно по образцу и объяснению. Затем, в течение </w:t>
      </w:r>
      <w:r w:rsidRPr="003F0D15">
        <w:rPr>
          <w:rFonts w:ascii="Times New Roman" w:hAnsi="Times New Roman"/>
          <w:sz w:val="24"/>
          <w:szCs w:val="24"/>
        </w:rPr>
        <w:lastRenderedPageBreak/>
        <w:t xml:space="preserve">дальнейшего курса обучения, постепенно усложняя технику </w:t>
      </w:r>
      <w:proofErr w:type="spellStart"/>
      <w:r w:rsidRPr="003F0D15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3F0D15">
        <w:rPr>
          <w:rFonts w:ascii="Times New Roman" w:hAnsi="Times New Roman"/>
          <w:sz w:val="24"/>
          <w:szCs w:val="24"/>
        </w:rPr>
        <w:t>, подключается методы продуктивного обучения, такие как, метод проблемного изложения, частично-поисковый метод. Широк</w:t>
      </w:r>
      <w:r>
        <w:rPr>
          <w:rFonts w:ascii="Times New Roman" w:hAnsi="Times New Roman"/>
          <w:sz w:val="24"/>
          <w:szCs w:val="24"/>
        </w:rPr>
        <w:t>о применяются игровые приёмы – «обыгрываются»</w:t>
      </w:r>
      <w:r w:rsidRPr="003F0D15">
        <w:rPr>
          <w:rFonts w:ascii="Times New Roman" w:hAnsi="Times New Roman"/>
          <w:sz w:val="24"/>
          <w:szCs w:val="24"/>
        </w:rPr>
        <w:t xml:space="preserve"> свои поделки, сочиняются сказки по поводу игрушек и т.п. Очень увлекают д</w:t>
      </w:r>
      <w:r>
        <w:rPr>
          <w:rFonts w:ascii="Times New Roman" w:hAnsi="Times New Roman"/>
          <w:sz w:val="24"/>
          <w:szCs w:val="24"/>
        </w:rPr>
        <w:t>етей творческие задания, типа: «Цветочные фантазии», «Придумай необычную игрушку», «</w:t>
      </w:r>
      <w:r w:rsidRPr="003F0D15">
        <w:rPr>
          <w:rFonts w:ascii="Times New Roman" w:hAnsi="Times New Roman"/>
          <w:sz w:val="24"/>
          <w:szCs w:val="24"/>
        </w:rPr>
        <w:t>Нарисуй праздничный к</w:t>
      </w:r>
      <w:r>
        <w:rPr>
          <w:rFonts w:ascii="Times New Roman" w:hAnsi="Times New Roman"/>
          <w:sz w:val="24"/>
          <w:szCs w:val="24"/>
        </w:rPr>
        <w:t>омплект украшений для принцессы»</w:t>
      </w:r>
      <w:r w:rsidRPr="003F0D15">
        <w:rPr>
          <w:rFonts w:ascii="Times New Roman" w:hAnsi="Times New Roman"/>
          <w:sz w:val="24"/>
          <w:szCs w:val="24"/>
        </w:rPr>
        <w:t xml:space="preserve"> и т.д.</w:t>
      </w:r>
    </w:p>
    <w:p w:rsidR="00444D90" w:rsidRDefault="00444D90" w:rsidP="00444D90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 xml:space="preserve">Все учебные задания кроме формирования навыков и знаний по </w:t>
      </w:r>
      <w:proofErr w:type="spellStart"/>
      <w:r w:rsidRPr="003F0D15">
        <w:rPr>
          <w:rFonts w:ascii="Times New Roman" w:hAnsi="Times New Roman"/>
          <w:sz w:val="24"/>
          <w:szCs w:val="24"/>
        </w:rPr>
        <w:t>бисероплетению</w:t>
      </w:r>
      <w:proofErr w:type="spellEnd"/>
      <w:r w:rsidRPr="003F0D15">
        <w:rPr>
          <w:rFonts w:ascii="Times New Roman" w:hAnsi="Times New Roman"/>
          <w:sz w:val="24"/>
          <w:szCs w:val="24"/>
        </w:rPr>
        <w:t xml:space="preserve"> направлены на общее развитие ребёнка. Расширяется кругозор ребенка о народных традициях и праздниках во время изготовления подарков, даётся возможность проявить творческие спос</w:t>
      </w:r>
      <w:r>
        <w:rPr>
          <w:rFonts w:ascii="Times New Roman" w:hAnsi="Times New Roman"/>
          <w:sz w:val="24"/>
          <w:szCs w:val="24"/>
        </w:rPr>
        <w:t>обности ученика, воспитывается «деятельная любовь»</w:t>
      </w:r>
      <w:r w:rsidRPr="003F0D15">
        <w:rPr>
          <w:rFonts w:ascii="Times New Roman" w:hAnsi="Times New Roman"/>
          <w:sz w:val="24"/>
          <w:szCs w:val="24"/>
        </w:rPr>
        <w:t xml:space="preserve"> к близким, а также чужим людям, которым требуется помощь, например, больным или людям с ограниченными возможностями. Всё обучение у детей формируется осознание необходимости думать и понимать, а не просто повторять определённые движения. И, конечно, весь учебный материал связан с воспитанием у детей художественного вкуса и чувств радости и удовольствия </w:t>
      </w:r>
      <w:proofErr w:type="gramStart"/>
      <w:r w:rsidRPr="003F0D15">
        <w:rPr>
          <w:rFonts w:ascii="Times New Roman" w:hAnsi="Times New Roman"/>
          <w:sz w:val="24"/>
          <w:szCs w:val="24"/>
        </w:rPr>
        <w:t>от</w:t>
      </w:r>
      <w:proofErr w:type="gramEnd"/>
      <w:r w:rsidRPr="003F0D15">
        <w:rPr>
          <w:rFonts w:ascii="Times New Roman" w:hAnsi="Times New Roman"/>
          <w:sz w:val="24"/>
          <w:szCs w:val="24"/>
        </w:rPr>
        <w:t xml:space="preserve"> красивого. Выполняя практические задания, дети развивают у себя произвольные движения, которые необходимы для успешного обучения в школе. Обучение детей практическим приёмам неразрывно связано с ознакомлением с теоретическими сведениями.</w:t>
      </w:r>
    </w:p>
    <w:p w:rsidR="00B84606" w:rsidRPr="003F0D15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 xml:space="preserve">При реализации программы используются различные </w:t>
      </w:r>
      <w:r w:rsidRPr="003F0D15">
        <w:rPr>
          <w:rFonts w:ascii="Times New Roman" w:hAnsi="Times New Roman"/>
          <w:b/>
          <w:bCs/>
          <w:sz w:val="24"/>
          <w:szCs w:val="24"/>
        </w:rPr>
        <w:t xml:space="preserve">методы обучения: </w:t>
      </w:r>
    </w:p>
    <w:p w:rsidR="00B84606" w:rsidRPr="003F0D15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F0D15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3F0D15">
        <w:rPr>
          <w:rFonts w:ascii="Times New Roman" w:hAnsi="Times New Roman"/>
          <w:sz w:val="24"/>
          <w:szCs w:val="24"/>
        </w:rPr>
        <w:t xml:space="preserve"> – рассказ, беседа. </w:t>
      </w:r>
    </w:p>
    <w:p w:rsidR="00B84606" w:rsidRPr="003F0D15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F0D15">
        <w:rPr>
          <w:rFonts w:ascii="Times New Roman" w:hAnsi="Times New Roman"/>
          <w:sz w:val="24"/>
          <w:szCs w:val="24"/>
        </w:rPr>
        <w:t xml:space="preserve">- наглядные – показ образцов готовых </w:t>
      </w:r>
      <w:r>
        <w:rPr>
          <w:rFonts w:ascii="Times New Roman" w:hAnsi="Times New Roman"/>
          <w:sz w:val="24"/>
          <w:szCs w:val="24"/>
        </w:rPr>
        <w:t>изделий; просмотр образцов изде</w:t>
      </w:r>
      <w:r w:rsidRPr="003F0D15">
        <w:rPr>
          <w:rFonts w:ascii="Times New Roman" w:hAnsi="Times New Roman"/>
          <w:sz w:val="24"/>
          <w:szCs w:val="24"/>
        </w:rPr>
        <w:t xml:space="preserve">лий мастеров народного творчества в иллюстрациях; знакомство со схемами, эскизами. </w:t>
      </w:r>
      <w:proofErr w:type="gramEnd"/>
    </w:p>
    <w:p w:rsidR="00B84606" w:rsidRPr="003F0D15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 xml:space="preserve">- практические – демонстрация приемов и техник; упражнения, отработка приемов. </w:t>
      </w:r>
    </w:p>
    <w:p w:rsidR="00B84606" w:rsidRPr="003F0D15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b/>
          <w:bCs/>
          <w:sz w:val="24"/>
          <w:szCs w:val="24"/>
        </w:rPr>
        <w:t xml:space="preserve">Контроль результативности выполнения программы </w:t>
      </w:r>
      <w:r w:rsidRPr="003F0D15">
        <w:rPr>
          <w:rFonts w:ascii="Times New Roman" w:hAnsi="Times New Roman"/>
          <w:sz w:val="24"/>
          <w:szCs w:val="24"/>
        </w:rPr>
        <w:t xml:space="preserve">осуществляется педагогом в ходе занятий. </w:t>
      </w:r>
    </w:p>
    <w:p w:rsidR="00B84606" w:rsidRPr="003F0D15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b/>
          <w:bCs/>
          <w:sz w:val="24"/>
          <w:szCs w:val="24"/>
        </w:rPr>
        <w:t xml:space="preserve">Текущая диагностика результатов обучения </w:t>
      </w:r>
      <w:r>
        <w:rPr>
          <w:rFonts w:ascii="Times New Roman" w:hAnsi="Times New Roman"/>
          <w:sz w:val="24"/>
          <w:szCs w:val="24"/>
        </w:rPr>
        <w:t>осуществляется система</w:t>
      </w:r>
      <w:r w:rsidRPr="003F0D15">
        <w:rPr>
          <w:rFonts w:ascii="Times New Roman" w:hAnsi="Times New Roman"/>
          <w:sz w:val="24"/>
          <w:szCs w:val="24"/>
        </w:rPr>
        <w:t>тическим наблюдением педагога за практи</w:t>
      </w:r>
      <w:r>
        <w:rPr>
          <w:rFonts w:ascii="Times New Roman" w:hAnsi="Times New Roman"/>
          <w:sz w:val="24"/>
          <w:szCs w:val="24"/>
        </w:rPr>
        <w:t>ческой, творческой, работой уча</w:t>
      </w:r>
      <w:r w:rsidRPr="003F0D15">
        <w:rPr>
          <w:rFonts w:ascii="Times New Roman" w:hAnsi="Times New Roman"/>
          <w:sz w:val="24"/>
          <w:szCs w:val="24"/>
        </w:rPr>
        <w:t xml:space="preserve">щихся. </w:t>
      </w:r>
    </w:p>
    <w:p w:rsidR="00B84606" w:rsidRPr="00FF1ADA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b/>
          <w:bCs/>
          <w:sz w:val="24"/>
          <w:szCs w:val="24"/>
        </w:rPr>
        <w:t xml:space="preserve">Результаты освоения программы </w:t>
      </w:r>
      <w:r w:rsidRPr="003F0D15"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>еделяются по результатам диагно</w:t>
      </w:r>
      <w:r w:rsidRPr="003F0D15">
        <w:rPr>
          <w:rFonts w:ascii="Times New Roman" w:hAnsi="Times New Roman"/>
          <w:sz w:val="24"/>
          <w:szCs w:val="24"/>
        </w:rPr>
        <w:t>стики: начальная диагностика (начало года), итоговая аттестация (конец года).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ADA">
        <w:rPr>
          <w:rFonts w:ascii="Times New Roman" w:hAnsi="Times New Roman"/>
          <w:sz w:val="24"/>
          <w:szCs w:val="24"/>
        </w:rPr>
        <w:t>Должный уровень трудолюбия, ответс</w:t>
      </w:r>
      <w:r>
        <w:rPr>
          <w:rFonts w:ascii="Times New Roman" w:hAnsi="Times New Roman"/>
          <w:sz w:val="24"/>
          <w:szCs w:val="24"/>
        </w:rPr>
        <w:t>твенности характеризуется, как «пчёлка»</w:t>
      </w:r>
      <w:r w:rsidRPr="00FF1ADA">
        <w:rPr>
          <w:rFonts w:ascii="Times New Roman" w:hAnsi="Times New Roman"/>
          <w:sz w:val="24"/>
          <w:szCs w:val="24"/>
        </w:rPr>
        <w:t xml:space="preserve">, хорошие показатели практических навыков оцениваются </w:t>
      </w:r>
      <w:r>
        <w:rPr>
          <w:rFonts w:ascii="Times New Roman" w:hAnsi="Times New Roman"/>
          <w:sz w:val="24"/>
          <w:szCs w:val="24"/>
        </w:rPr>
        <w:t>званием «мастер»</w:t>
      </w:r>
      <w:r w:rsidRPr="00FF1ADA">
        <w:rPr>
          <w:rFonts w:ascii="Times New Roman" w:hAnsi="Times New Roman"/>
          <w:sz w:val="24"/>
          <w:szCs w:val="24"/>
        </w:rPr>
        <w:t>, знания</w:t>
      </w:r>
      <w:r>
        <w:rPr>
          <w:rFonts w:ascii="Times New Roman" w:hAnsi="Times New Roman"/>
          <w:sz w:val="24"/>
          <w:szCs w:val="24"/>
        </w:rPr>
        <w:t xml:space="preserve"> теории оцениваются категорией «теоретик»</w:t>
      </w:r>
      <w:r w:rsidRPr="00FF1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высшая степень достижений – «творец»</w:t>
      </w:r>
      <w:r w:rsidRPr="00FF1ADA">
        <w:rPr>
          <w:rFonts w:ascii="Times New Roman" w:hAnsi="Times New Roman"/>
          <w:sz w:val="24"/>
          <w:szCs w:val="24"/>
        </w:rPr>
        <w:t>. На итоговой аттестации общий балл ребёнка переводится в показател</w:t>
      </w:r>
      <w:r>
        <w:rPr>
          <w:rFonts w:ascii="Times New Roman" w:hAnsi="Times New Roman"/>
          <w:sz w:val="24"/>
          <w:szCs w:val="24"/>
        </w:rPr>
        <w:t>ь степени усвоения программы – «низкий», «средний», «высокий»</w:t>
      </w:r>
      <w:r w:rsidRPr="00FF1ADA">
        <w:rPr>
          <w:rFonts w:ascii="Times New Roman" w:hAnsi="Times New Roman"/>
          <w:sz w:val="24"/>
          <w:szCs w:val="24"/>
        </w:rPr>
        <w:t>.</w:t>
      </w:r>
    </w:p>
    <w:p w:rsidR="00B84606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F1ADA">
        <w:rPr>
          <w:rFonts w:ascii="Times New Roman" w:hAnsi="Times New Roman"/>
          <w:sz w:val="24"/>
          <w:szCs w:val="24"/>
        </w:rPr>
        <w:t>Критерии оценки детских работ, по ним же определяется степень развития творческих</w:t>
      </w:r>
      <w:r>
        <w:rPr>
          <w:rFonts w:ascii="Times New Roman" w:hAnsi="Times New Roman"/>
          <w:sz w:val="24"/>
          <w:szCs w:val="24"/>
        </w:rPr>
        <w:t xml:space="preserve"> способностей, трудолюбия и др. -</w:t>
      </w:r>
      <w:r w:rsidRPr="00FF1ADA">
        <w:rPr>
          <w:rFonts w:ascii="Times New Roman" w:hAnsi="Times New Roman"/>
          <w:sz w:val="24"/>
          <w:szCs w:val="24"/>
        </w:rPr>
        <w:t xml:space="preserve"> качество выполнения работы; разнообразие технических приёмов; цветовое сочетание; композиционное решение; новизна, оригинальность. </w:t>
      </w:r>
    </w:p>
    <w:p w:rsidR="00B84606" w:rsidRPr="00FF1ADA" w:rsidRDefault="00B84606" w:rsidP="00B84606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84606" w:rsidRPr="003F0D15" w:rsidRDefault="00B84606" w:rsidP="00444D90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44D90" w:rsidRPr="003F0D15" w:rsidRDefault="00444D90" w:rsidP="00444D90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b/>
          <w:bCs/>
          <w:sz w:val="24"/>
          <w:szCs w:val="24"/>
        </w:rPr>
        <w:t>Организация воспитательного процесса</w:t>
      </w:r>
      <w:r w:rsidRPr="003F0D15">
        <w:rPr>
          <w:rFonts w:ascii="Times New Roman" w:hAnsi="Times New Roman"/>
          <w:sz w:val="24"/>
          <w:szCs w:val="24"/>
        </w:rPr>
        <w:t>.</w:t>
      </w:r>
    </w:p>
    <w:p w:rsidR="00444D90" w:rsidRPr="003F0D15" w:rsidRDefault="00444D90" w:rsidP="00444D90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Организация групповых занятий формирует у учащихся дружеские, доброжелательные отношения, учат сплочению детей, стимулируют взаимопомощь друг другу. Воспитательным моментом является ориентация детей на изготовление сувениров и подарков родным и близким. В воспитательной работе используются массовые формы работы. Участие в фестивалях, экскурсии в музеи и на выставки декоративно-прикладного искусства позволяют воспитывать в детях коммуникабельность, умение вести себя в общественных местах, презентовать себя. Несомненно, большим воспитательным потенциалом</w:t>
      </w:r>
      <w:r>
        <w:rPr>
          <w:rFonts w:ascii="Times New Roman" w:hAnsi="Times New Roman"/>
          <w:sz w:val="24"/>
          <w:szCs w:val="24"/>
        </w:rPr>
        <w:t xml:space="preserve"> обладают занятия – праздники («Татьянин День», «Детство – это смех и радость»</w:t>
      </w:r>
      <w:r w:rsidRPr="003F0D15">
        <w:rPr>
          <w:rFonts w:ascii="Times New Roman" w:hAnsi="Times New Roman"/>
          <w:sz w:val="24"/>
          <w:szCs w:val="24"/>
        </w:rPr>
        <w:t xml:space="preserve"> и др.) В течение учебного года при необходимости проводятся коллективные и индивидуальные беседы, а также обращение к личному опыту. Важным является: постоянное усложнение педагогических задач; повышение требовательности к </w:t>
      </w:r>
      <w:r w:rsidRPr="003F0D15">
        <w:rPr>
          <w:rFonts w:ascii="Times New Roman" w:hAnsi="Times New Roman"/>
          <w:sz w:val="24"/>
          <w:szCs w:val="24"/>
        </w:rPr>
        <w:lastRenderedPageBreak/>
        <w:t>возможностям детей; педагогическая оценка прогресса деятельности ребёнка, а также ориентация ребёнка на социально значимый результат. В результате постепенно вырабатываются трудолюбие, терпение, аккуратность, адекватная самооценка деятельности. Большое внимание уделяется воспитанию уважения к наследию предков. Для развития и воспитания эмоциональной сферы воспитывается желание детей изготовлять своими руками подарки близким и друзьям, доставлять им радость и удовольствие.</w:t>
      </w:r>
    </w:p>
    <w:p w:rsidR="00444D90" w:rsidRDefault="00444D90" w:rsidP="00444D90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44D90" w:rsidRDefault="00444D90" w:rsidP="004542A6">
      <w:pPr>
        <w:tabs>
          <w:tab w:val="left" w:pos="4110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EF6212">
        <w:rPr>
          <w:rStyle w:val="dash0410005f0431005f0437005f0430005f0446005f0020005f0441005f043f005f0438005f0441005f043a005f0430005f005fchar1char1"/>
          <w:b/>
        </w:rPr>
        <w:t xml:space="preserve">Описание учебно-методического и </w:t>
      </w:r>
      <w:r w:rsidRPr="00444D90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4D90" w:rsidRPr="003F0D15" w:rsidRDefault="00444D90" w:rsidP="00444D90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F0D15">
        <w:rPr>
          <w:rFonts w:ascii="Times New Roman" w:hAnsi="Times New Roman"/>
          <w:b/>
          <w:bCs/>
          <w:sz w:val="24"/>
          <w:szCs w:val="24"/>
        </w:rPr>
        <w:t>Условия реализации программы.</w:t>
      </w:r>
    </w:p>
    <w:p w:rsidR="00444D90" w:rsidRPr="003F0D15" w:rsidRDefault="00444D90" w:rsidP="00444D90">
      <w:pPr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F0D15">
        <w:rPr>
          <w:rFonts w:ascii="Times New Roman" w:hAnsi="Times New Roman"/>
          <w:sz w:val="24"/>
          <w:szCs w:val="24"/>
        </w:rPr>
        <w:t xml:space="preserve">Учебный кабинет площадью и освещенностью в соответствии с нормами </w:t>
      </w:r>
      <w:proofErr w:type="spellStart"/>
      <w:r w:rsidRPr="003F0D15">
        <w:rPr>
          <w:rFonts w:ascii="Times New Roman" w:hAnsi="Times New Roman"/>
          <w:sz w:val="24"/>
          <w:szCs w:val="24"/>
        </w:rPr>
        <w:t>СанПиН</w:t>
      </w:r>
      <w:proofErr w:type="spellEnd"/>
      <w:r w:rsidRPr="003F0D15">
        <w:rPr>
          <w:rFonts w:ascii="Times New Roman" w:hAnsi="Times New Roman"/>
          <w:sz w:val="24"/>
          <w:szCs w:val="24"/>
        </w:rPr>
        <w:t xml:space="preserve"> (площадь кабинета не менее 2 кв.м. на чел., наименьшая освещенность должна быть не менее 20 Вт на </w:t>
      </w:r>
      <w:proofErr w:type="spellStart"/>
      <w:r w:rsidRPr="003F0D15">
        <w:rPr>
          <w:rFonts w:ascii="Times New Roman" w:hAnsi="Times New Roman"/>
          <w:sz w:val="24"/>
          <w:szCs w:val="24"/>
        </w:rPr>
        <w:t>кВ.м</w:t>
      </w:r>
      <w:proofErr w:type="spellEnd"/>
      <w:r w:rsidRPr="003F0D15">
        <w:rPr>
          <w:rFonts w:ascii="Times New Roman" w:hAnsi="Times New Roman"/>
          <w:sz w:val="24"/>
          <w:szCs w:val="24"/>
        </w:rPr>
        <w:t xml:space="preserve">.. Помещение должно иметь естественное освещение, направленность светового потока от окна на рабочую поверхность должна быть левосторонней (детей </w:t>
      </w:r>
      <w:proofErr w:type="spellStart"/>
      <w:r w:rsidRPr="003F0D15">
        <w:rPr>
          <w:rFonts w:ascii="Times New Roman" w:hAnsi="Times New Roman"/>
          <w:sz w:val="24"/>
          <w:szCs w:val="24"/>
        </w:rPr>
        <w:t>леворуких</w:t>
      </w:r>
      <w:proofErr w:type="spellEnd"/>
      <w:r w:rsidRPr="003F0D15">
        <w:rPr>
          <w:rFonts w:ascii="Times New Roman" w:hAnsi="Times New Roman"/>
          <w:sz w:val="24"/>
          <w:szCs w:val="24"/>
        </w:rPr>
        <w:t xml:space="preserve"> усаживать особым образом).</w:t>
      </w:r>
      <w:proofErr w:type="gramEnd"/>
      <w:r w:rsidRPr="003F0D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D15">
        <w:rPr>
          <w:rFonts w:ascii="Times New Roman" w:hAnsi="Times New Roman"/>
          <w:sz w:val="24"/>
          <w:szCs w:val="24"/>
        </w:rPr>
        <w:t>В учебном помещении должна применятся система общего освещения, которое должно быть равномерным, светильники должны располагаться в виде сплошных или прерывистых линий параллельно линии зрения работающих.).</w:t>
      </w:r>
      <w:proofErr w:type="gramEnd"/>
    </w:p>
    <w:p w:rsidR="00444D90" w:rsidRPr="003F0D15" w:rsidRDefault="00444D90" w:rsidP="00444D90">
      <w:pPr>
        <w:ind w:firstLine="709"/>
        <w:contextualSpacing/>
        <w:rPr>
          <w:rFonts w:ascii="Times New Roman" w:hAnsi="Times New Roman"/>
          <w:iCs/>
          <w:sz w:val="24"/>
          <w:szCs w:val="24"/>
        </w:rPr>
      </w:pPr>
      <w:r w:rsidRPr="003F0D15">
        <w:rPr>
          <w:rFonts w:ascii="Times New Roman" w:hAnsi="Times New Roman"/>
          <w:b/>
          <w:bCs/>
          <w:iCs/>
          <w:sz w:val="24"/>
          <w:szCs w:val="24"/>
        </w:rPr>
        <w:t xml:space="preserve">Оснащение кабинета необходимым методическим материалом: </w:t>
      </w:r>
    </w:p>
    <w:p w:rsidR="00444D90" w:rsidRPr="003F0D15" w:rsidRDefault="00444D90" w:rsidP="00444D90">
      <w:pPr>
        <w:numPr>
          <w:ilvl w:val="0"/>
          <w:numId w:val="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Тематические подборки схем низания демонстрационных и раздаточных;</w:t>
      </w:r>
    </w:p>
    <w:p w:rsidR="00444D90" w:rsidRPr="003F0D15" w:rsidRDefault="00444D90" w:rsidP="00444D90">
      <w:pPr>
        <w:numPr>
          <w:ilvl w:val="0"/>
          <w:numId w:val="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Технологические карты демонстрационные, раздаточные;</w:t>
      </w:r>
    </w:p>
    <w:p w:rsidR="00444D90" w:rsidRPr="003F0D15" w:rsidRDefault="00444D90" w:rsidP="00444D90">
      <w:pPr>
        <w:numPr>
          <w:ilvl w:val="0"/>
          <w:numId w:val="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Коллекция образцов;</w:t>
      </w:r>
    </w:p>
    <w:p w:rsidR="00444D90" w:rsidRPr="003F0D15" w:rsidRDefault="00444D90" w:rsidP="00444D90">
      <w:pPr>
        <w:numPr>
          <w:ilvl w:val="0"/>
          <w:numId w:val="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 xml:space="preserve">Библиотека литературы по </w:t>
      </w:r>
      <w:proofErr w:type="spellStart"/>
      <w:r w:rsidRPr="003F0D15">
        <w:rPr>
          <w:rFonts w:ascii="Times New Roman" w:hAnsi="Times New Roman"/>
          <w:sz w:val="24"/>
          <w:szCs w:val="24"/>
        </w:rPr>
        <w:t>бисероплетению</w:t>
      </w:r>
      <w:proofErr w:type="spellEnd"/>
      <w:r w:rsidRPr="003F0D15">
        <w:rPr>
          <w:rFonts w:ascii="Times New Roman" w:hAnsi="Times New Roman"/>
          <w:sz w:val="24"/>
          <w:szCs w:val="24"/>
        </w:rPr>
        <w:t>;</w:t>
      </w:r>
    </w:p>
    <w:p w:rsidR="00444D90" w:rsidRPr="003F0D15" w:rsidRDefault="00444D90" w:rsidP="00444D90">
      <w:pPr>
        <w:numPr>
          <w:ilvl w:val="0"/>
          <w:numId w:val="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Бланки для проведения мониторинга.</w:t>
      </w:r>
    </w:p>
    <w:p w:rsidR="00444D90" w:rsidRPr="003F0D15" w:rsidRDefault="00444D90" w:rsidP="00444D90">
      <w:pPr>
        <w:numPr>
          <w:ilvl w:val="0"/>
          <w:numId w:val="1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(желательно) застеклённая витрина для демонстрации работ.</w:t>
      </w:r>
    </w:p>
    <w:p w:rsidR="00444D90" w:rsidRPr="003F0D15" w:rsidRDefault="00444D90" w:rsidP="00444D90">
      <w:pPr>
        <w:ind w:firstLine="709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0D15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Технологическое оснащение кабинета: </w:t>
      </w:r>
    </w:p>
    <w:p w:rsidR="00444D90" w:rsidRPr="003F0D15" w:rsidRDefault="00444D90" w:rsidP="00444D90">
      <w:pPr>
        <w:numPr>
          <w:ilvl w:val="0"/>
          <w:numId w:val="2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Мебель по количеству и росту детей;</w:t>
      </w:r>
    </w:p>
    <w:p w:rsidR="00444D90" w:rsidRPr="003F0D15" w:rsidRDefault="00444D90" w:rsidP="00444D90">
      <w:pPr>
        <w:numPr>
          <w:ilvl w:val="0"/>
          <w:numId w:val="2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Учебная доска, мел;</w:t>
      </w:r>
    </w:p>
    <w:p w:rsidR="00444D90" w:rsidRPr="003F0D15" w:rsidRDefault="00444D90" w:rsidP="00444D90">
      <w:pPr>
        <w:numPr>
          <w:ilvl w:val="0"/>
          <w:numId w:val="2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Необходимый материал, приобретённый родителями для детей (централизованно);</w:t>
      </w:r>
    </w:p>
    <w:p w:rsidR="00444D90" w:rsidRDefault="00444D90" w:rsidP="00444D90">
      <w:pPr>
        <w:numPr>
          <w:ilvl w:val="0"/>
          <w:numId w:val="2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>Шаблоны для составления схем низания.</w:t>
      </w:r>
    </w:p>
    <w:p w:rsidR="00444D90" w:rsidRPr="003F0D15" w:rsidRDefault="00444D90" w:rsidP="00444D90">
      <w:pPr>
        <w:numPr>
          <w:ilvl w:val="0"/>
          <w:numId w:val="2"/>
        </w:num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444D90" w:rsidRPr="00075A4D" w:rsidRDefault="00444D90" w:rsidP="00444D90">
      <w:pPr>
        <w:widowControl w:val="0"/>
        <w:overflowPunct w:val="0"/>
        <w:autoSpaceDE w:val="0"/>
        <w:autoSpaceDN w:val="0"/>
        <w:adjustRightInd w:val="0"/>
        <w:spacing w:before="240" w:after="0"/>
        <w:ind w:firstLine="709"/>
        <w:contextualSpacing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075A4D">
        <w:rPr>
          <w:rFonts w:ascii="Times New Roman" w:hAnsi="Times New Roman"/>
          <w:b/>
          <w:bCs/>
          <w:iCs/>
          <w:sz w:val="24"/>
          <w:szCs w:val="24"/>
        </w:rPr>
        <w:t xml:space="preserve">Кадровые условия: </w:t>
      </w:r>
      <w:r w:rsidRPr="00075A4D">
        <w:rPr>
          <w:rFonts w:ascii="Times New Roman" w:hAnsi="Times New Roman"/>
          <w:bCs/>
          <w:iCs/>
          <w:sz w:val="24"/>
          <w:szCs w:val="24"/>
        </w:rPr>
        <w:t xml:space="preserve">педагог, владеющий необходимой техникой </w:t>
      </w:r>
      <w:proofErr w:type="spellStart"/>
      <w:r w:rsidRPr="00075A4D">
        <w:rPr>
          <w:rFonts w:ascii="Times New Roman" w:hAnsi="Times New Roman"/>
          <w:bCs/>
          <w:iCs/>
          <w:sz w:val="24"/>
          <w:szCs w:val="24"/>
        </w:rPr>
        <w:t>бисероплетения</w:t>
      </w:r>
      <w:proofErr w:type="spellEnd"/>
      <w:r w:rsidRPr="00075A4D">
        <w:rPr>
          <w:rFonts w:ascii="Times New Roman" w:hAnsi="Times New Roman"/>
          <w:bCs/>
          <w:iCs/>
          <w:sz w:val="24"/>
          <w:szCs w:val="24"/>
        </w:rPr>
        <w:t>, методикой обучения.</w:t>
      </w:r>
    </w:p>
    <w:p w:rsidR="00444D90" w:rsidRPr="00736029" w:rsidRDefault="00444D90" w:rsidP="00444D90">
      <w:pPr>
        <w:widowControl w:val="0"/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i/>
          <w:sz w:val="24"/>
          <w:szCs w:val="24"/>
        </w:rPr>
      </w:pPr>
    </w:p>
    <w:p w:rsidR="00444D90" w:rsidRDefault="00444D90" w:rsidP="004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B6137F">
        <w:rPr>
          <w:rFonts w:ascii="Times New Roman" w:hAnsi="Times New Roman"/>
          <w:b/>
          <w:sz w:val="26"/>
          <w:szCs w:val="26"/>
        </w:rPr>
        <w:t>Список использованной литературы.</w:t>
      </w:r>
    </w:p>
    <w:p w:rsidR="00EC651E" w:rsidRDefault="00EC651E" w:rsidP="004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textAlignment w:val="top"/>
        <w:rPr>
          <w:rFonts w:ascii="Times New Roman" w:hAnsi="Times New Roman"/>
          <w:b/>
          <w:sz w:val="26"/>
          <w:szCs w:val="26"/>
        </w:rPr>
      </w:pPr>
    </w:p>
    <w:p w:rsidR="00444D90" w:rsidRPr="00EC651E" w:rsidRDefault="00EC651E" w:rsidP="00EC651E">
      <w:pPr>
        <w:shd w:val="clear" w:color="auto" w:fill="FFFFFF"/>
        <w:ind w:left="567" w:right="2" w:firstLine="284"/>
        <w:jc w:val="left"/>
        <w:rPr>
          <w:rFonts w:ascii="Times New Roman" w:hAnsi="Times New Roman"/>
          <w:b/>
          <w:sz w:val="24"/>
          <w:szCs w:val="24"/>
        </w:rPr>
      </w:pPr>
      <w:r w:rsidRPr="00EF6212">
        <w:rPr>
          <w:rFonts w:ascii="Times New Roman" w:hAnsi="Times New Roman"/>
          <w:b/>
          <w:bCs/>
          <w:sz w:val="24"/>
          <w:szCs w:val="24"/>
        </w:rPr>
        <w:t>Литература для педагога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Аполозова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Л.М. </w:t>
      </w: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Бисероплетение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. – М., 1997.</w:t>
      </w:r>
      <w:r w:rsidRPr="003F0D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Артамонова Е. Украшения и сувениры из бисера. – М., 1993.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Бабина Н.Ф. Развитие творческого мышления учащихся при решении кроссвордов. – Воронеж 2000.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Белякова Н. Пасхальные яйца. – СПб</w:t>
      </w:r>
      <w:proofErr w:type="gram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2000.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Берлина Н.А. Игрушечки. – М., 2000.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Богданов В.В., Попова С.Н. Истории обыкновенных вещей. – М., 1992.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Божко Л. Бисер. – М., 2000.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Божко Л. Бисер, уроки мастерства. – М., 2002.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Бондарева Н. А. Рукоделие из бисера. – Ростов-на-Дону, 2000.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Гадаева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Ю. </w:t>
      </w: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Бисероплетение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: ожерелья и заколки. – СПб</w:t>
      </w:r>
      <w:proofErr w:type="gram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2000.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Гадаева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Ю. </w:t>
      </w: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Бисероплетение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: флора и фауна. – СПб</w:t>
      </w:r>
      <w:proofErr w:type="gram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2000.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Гадаева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Ю. </w:t>
      </w: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Бисероплетение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: цепочки и </w:t>
      </w: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фенечки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. – СПб</w:t>
      </w:r>
      <w:proofErr w:type="gram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2000.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Журнал “Школа и производство”.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Зайцева Н.К. Украшения из бисера. – М., 2002.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>Куликова Л.Г. Короткова Л.Ю. Цветы из бисера: букеты, панно, бутоньерки. – М.: Издательский дом МСП, 2001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Магина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А. Изделия из бисера: Колье, серьги, игрушки. – М.–СПб.,2002.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Петрунькина А. </w:t>
      </w:r>
      <w:proofErr w:type="spellStart"/>
      <w:proofErr w:type="gram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Фенечки</w:t>
      </w:r>
      <w:proofErr w:type="spellEnd"/>
      <w:proofErr w:type="gram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из бисера. – СПб</w:t>
      </w:r>
      <w:proofErr w:type="gram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1998.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Фигурки из бисера. Сост. </w:t>
      </w: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Лындина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Ю. – М., 2001.</w:t>
      </w:r>
    </w:p>
    <w:p w:rsidR="00444D90" w:rsidRPr="003F0D15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Исакова Э. Ю., Стародуб К.И., Ткаченко Т. Б. Сказочный мир бисера. Плетение на леске. – </w:t>
      </w: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Ростов-н</w:t>
      </w:r>
      <w:proofErr w:type="gram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Дону 2004.</w:t>
      </w:r>
    </w:p>
    <w:p w:rsidR="00444D90" w:rsidRDefault="00444D90" w:rsidP="00444D90">
      <w:pPr>
        <w:numPr>
          <w:ilvl w:val="0"/>
          <w:numId w:val="3"/>
        </w:numPr>
        <w:spacing w:before="0" w:beforeAutospacing="0" w:after="200" w:afterAutospacing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Ткаченко Т. Б., Стародуб К.И. Сказочный мир бисера. Плетение на проволоке. – </w:t>
      </w:r>
      <w:proofErr w:type="spell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Ростов-н</w:t>
      </w:r>
      <w:proofErr w:type="gramStart"/>
      <w:r w:rsidRPr="003F0D15"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spellEnd"/>
      <w:r w:rsidRPr="003F0D15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3F0D15">
        <w:rPr>
          <w:rFonts w:ascii="Times New Roman" w:eastAsia="Calibri" w:hAnsi="Times New Roman"/>
          <w:sz w:val="24"/>
          <w:szCs w:val="24"/>
          <w:lang w:eastAsia="en-US"/>
        </w:rPr>
        <w:t xml:space="preserve"> Дону 2004.</w:t>
      </w:r>
    </w:p>
    <w:p w:rsidR="00EC651E" w:rsidRDefault="00EC651E" w:rsidP="00EC651E">
      <w:pPr>
        <w:pStyle w:val="a3"/>
        <w:tabs>
          <w:tab w:val="left" w:pos="263"/>
        </w:tabs>
        <w:spacing w:before="0" w:beforeAutospacing="0" w:after="180" w:afterAutospacing="0" w:line="276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651E" w:rsidRDefault="00EC651E" w:rsidP="00EC651E">
      <w:pPr>
        <w:pStyle w:val="a3"/>
        <w:tabs>
          <w:tab w:val="left" w:pos="263"/>
        </w:tabs>
        <w:spacing w:before="0" w:beforeAutospacing="0" w:after="180" w:afterAutospacing="0" w:line="276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651E">
        <w:rPr>
          <w:rFonts w:ascii="Times New Roman" w:hAnsi="Times New Roman"/>
          <w:b/>
          <w:bCs/>
          <w:color w:val="000000"/>
          <w:sz w:val="24"/>
          <w:szCs w:val="24"/>
        </w:rPr>
        <w:t>Для учащихся и родителей.</w:t>
      </w:r>
    </w:p>
    <w:p w:rsidR="00EC651E" w:rsidRDefault="00EC651E" w:rsidP="00EC651E">
      <w:pPr>
        <w:pStyle w:val="a3"/>
        <w:tabs>
          <w:tab w:val="left" w:pos="263"/>
        </w:tabs>
        <w:spacing w:before="0" w:beforeAutospacing="0" w:after="180" w:afterAutospacing="0" w:line="276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651E" w:rsidRDefault="00EC651E" w:rsidP="00EC651E">
      <w:pPr>
        <w:pStyle w:val="a3"/>
        <w:numPr>
          <w:ilvl w:val="1"/>
          <w:numId w:val="3"/>
        </w:numPr>
        <w:spacing w:before="0" w:beforeAutospacing="0" w:after="200" w:afterAutospacing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651E">
        <w:rPr>
          <w:rFonts w:ascii="Times New Roman" w:eastAsia="Calibri" w:hAnsi="Times New Roman"/>
          <w:sz w:val="24"/>
          <w:szCs w:val="24"/>
          <w:lang w:eastAsia="en-US"/>
        </w:rPr>
        <w:t>Берлина Н.А. Игрушечки. – М., 2000.</w:t>
      </w:r>
    </w:p>
    <w:p w:rsidR="00EC651E" w:rsidRDefault="00EC651E" w:rsidP="00EC651E">
      <w:pPr>
        <w:pStyle w:val="a3"/>
        <w:numPr>
          <w:ilvl w:val="1"/>
          <w:numId w:val="3"/>
        </w:numPr>
        <w:spacing w:before="0" w:beforeAutospacing="0" w:after="200" w:afterAutospacing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651E">
        <w:rPr>
          <w:rFonts w:ascii="Times New Roman" w:eastAsia="Calibri" w:hAnsi="Times New Roman"/>
          <w:sz w:val="24"/>
          <w:szCs w:val="24"/>
          <w:lang w:eastAsia="en-US"/>
        </w:rPr>
        <w:t>Божко Л. Бисер. – М., 2000.</w:t>
      </w:r>
    </w:p>
    <w:p w:rsidR="00EC651E" w:rsidRDefault="00EC651E" w:rsidP="00EC651E">
      <w:pPr>
        <w:pStyle w:val="a3"/>
        <w:numPr>
          <w:ilvl w:val="1"/>
          <w:numId w:val="3"/>
        </w:numPr>
        <w:spacing w:before="0" w:beforeAutospacing="0" w:after="200" w:afterAutospacing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651E">
        <w:rPr>
          <w:rFonts w:ascii="Times New Roman" w:eastAsia="Calibri" w:hAnsi="Times New Roman"/>
          <w:sz w:val="24"/>
          <w:szCs w:val="24"/>
          <w:lang w:eastAsia="en-US"/>
        </w:rPr>
        <w:t>Божко Л. Бисер, уроки мастерства. – М., 2002.</w:t>
      </w:r>
    </w:p>
    <w:p w:rsidR="00EC651E" w:rsidRDefault="00EC651E" w:rsidP="00EC651E">
      <w:pPr>
        <w:pStyle w:val="a3"/>
        <w:numPr>
          <w:ilvl w:val="1"/>
          <w:numId w:val="3"/>
        </w:numPr>
        <w:spacing w:before="0" w:beforeAutospacing="0" w:after="200" w:afterAutospacing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>Гадаева</w:t>
      </w:r>
      <w:proofErr w:type="spellEnd"/>
      <w:r w:rsidRPr="00EC651E">
        <w:rPr>
          <w:rFonts w:ascii="Times New Roman" w:eastAsia="Calibri" w:hAnsi="Times New Roman"/>
          <w:sz w:val="24"/>
          <w:szCs w:val="24"/>
          <w:lang w:eastAsia="en-US"/>
        </w:rPr>
        <w:t xml:space="preserve"> Ю. </w:t>
      </w:r>
      <w:proofErr w:type="spell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>Бисероплетение</w:t>
      </w:r>
      <w:proofErr w:type="spellEnd"/>
      <w:r w:rsidRPr="00EC651E">
        <w:rPr>
          <w:rFonts w:ascii="Times New Roman" w:eastAsia="Calibri" w:hAnsi="Times New Roman"/>
          <w:sz w:val="24"/>
          <w:szCs w:val="24"/>
          <w:lang w:eastAsia="en-US"/>
        </w:rPr>
        <w:t>: ожерелья и заколки. – СПб</w:t>
      </w:r>
      <w:proofErr w:type="gram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Pr="00EC651E">
        <w:rPr>
          <w:rFonts w:ascii="Times New Roman" w:eastAsia="Calibri" w:hAnsi="Times New Roman"/>
          <w:sz w:val="24"/>
          <w:szCs w:val="24"/>
          <w:lang w:eastAsia="en-US"/>
        </w:rPr>
        <w:t>2000.</w:t>
      </w:r>
    </w:p>
    <w:p w:rsidR="00EC651E" w:rsidRDefault="00EC651E" w:rsidP="00EC651E">
      <w:pPr>
        <w:pStyle w:val="a3"/>
        <w:numPr>
          <w:ilvl w:val="1"/>
          <w:numId w:val="3"/>
        </w:numPr>
        <w:spacing w:before="0" w:beforeAutospacing="0" w:after="200" w:afterAutospacing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>Гадаева</w:t>
      </w:r>
      <w:proofErr w:type="spellEnd"/>
      <w:r w:rsidRPr="00EC651E">
        <w:rPr>
          <w:rFonts w:ascii="Times New Roman" w:eastAsia="Calibri" w:hAnsi="Times New Roman"/>
          <w:sz w:val="24"/>
          <w:szCs w:val="24"/>
          <w:lang w:eastAsia="en-US"/>
        </w:rPr>
        <w:t xml:space="preserve"> Ю. </w:t>
      </w:r>
      <w:proofErr w:type="spell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>Бисероплетение</w:t>
      </w:r>
      <w:proofErr w:type="spellEnd"/>
      <w:r w:rsidRPr="00EC651E">
        <w:rPr>
          <w:rFonts w:ascii="Times New Roman" w:eastAsia="Calibri" w:hAnsi="Times New Roman"/>
          <w:sz w:val="24"/>
          <w:szCs w:val="24"/>
          <w:lang w:eastAsia="en-US"/>
        </w:rPr>
        <w:t xml:space="preserve">: цепочки и </w:t>
      </w:r>
      <w:proofErr w:type="spell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>фенечки</w:t>
      </w:r>
      <w:proofErr w:type="spellEnd"/>
      <w:r w:rsidRPr="00EC651E">
        <w:rPr>
          <w:rFonts w:ascii="Times New Roman" w:eastAsia="Calibri" w:hAnsi="Times New Roman"/>
          <w:sz w:val="24"/>
          <w:szCs w:val="24"/>
          <w:lang w:eastAsia="en-US"/>
        </w:rPr>
        <w:t>. – СПб</w:t>
      </w:r>
      <w:proofErr w:type="gram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Pr="00EC651E">
        <w:rPr>
          <w:rFonts w:ascii="Times New Roman" w:eastAsia="Calibri" w:hAnsi="Times New Roman"/>
          <w:sz w:val="24"/>
          <w:szCs w:val="24"/>
          <w:lang w:eastAsia="en-US"/>
        </w:rPr>
        <w:t>2000.</w:t>
      </w:r>
    </w:p>
    <w:p w:rsidR="00EC651E" w:rsidRDefault="00EC651E" w:rsidP="00EC651E">
      <w:pPr>
        <w:pStyle w:val="a3"/>
        <w:numPr>
          <w:ilvl w:val="1"/>
          <w:numId w:val="3"/>
        </w:numPr>
        <w:spacing w:before="0" w:beforeAutospacing="0" w:after="200" w:afterAutospacing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651E">
        <w:rPr>
          <w:rFonts w:ascii="Times New Roman" w:eastAsia="Calibri" w:hAnsi="Times New Roman"/>
          <w:sz w:val="24"/>
          <w:szCs w:val="24"/>
          <w:lang w:eastAsia="en-US"/>
        </w:rPr>
        <w:t>Зайцева Н.К. Украшения из бисера. – М., 2002.</w:t>
      </w:r>
    </w:p>
    <w:p w:rsidR="00EC651E" w:rsidRPr="00EC651E" w:rsidRDefault="00EC651E" w:rsidP="00EC651E">
      <w:pPr>
        <w:pStyle w:val="a3"/>
        <w:numPr>
          <w:ilvl w:val="1"/>
          <w:numId w:val="3"/>
        </w:numPr>
        <w:spacing w:before="0" w:beforeAutospacing="0" w:after="200" w:afterAutospacing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651E">
        <w:rPr>
          <w:rFonts w:ascii="Times New Roman" w:eastAsia="Calibri" w:hAnsi="Times New Roman"/>
          <w:sz w:val="24"/>
          <w:szCs w:val="24"/>
          <w:lang w:eastAsia="en-US"/>
        </w:rPr>
        <w:t xml:space="preserve">Ткаченко Т. Б., Стародуб К.И. Сказочный мир бисера. Плетение на проволоке. – </w:t>
      </w:r>
      <w:proofErr w:type="spell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>Ростов-н</w:t>
      </w:r>
      <w:proofErr w:type="gramStart"/>
      <w:r w:rsidRPr="00EC651E"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spellEnd"/>
      <w:r w:rsidRPr="00EC651E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EC651E">
        <w:rPr>
          <w:rFonts w:ascii="Times New Roman" w:eastAsia="Calibri" w:hAnsi="Times New Roman"/>
          <w:sz w:val="24"/>
          <w:szCs w:val="24"/>
          <w:lang w:eastAsia="en-US"/>
        </w:rPr>
        <w:t xml:space="preserve"> Дону 2004.</w:t>
      </w:r>
    </w:p>
    <w:p w:rsidR="00EC651E" w:rsidRPr="00EC651E" w:rsidRDefault="00EC651E" w:rsidP="00EC651E">
      <w:pPr>
        <w:pStyle w:val="a3"/>
        <w:spacing w:before="0" w:beforeAutospacing="0" w:after="200" w:afterAutospacing="0"/>
        <w:ind w:left="1440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EC651E" w:rsidRPr="00EC651E" w:rsidRDefault="00EC651E" w:rsidP="00EC651E">
      <w:pPr>
        <w:pStyle w:val="a3"/>
        <w:spacing w:before="0" w:beforeAutospacing="0" w:after="200" w:afterAutospacing="0"/>
        <w:ind w:left="1440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EC651E" w:rsidRPr="00EC651E" w:rsidRDefault="00EC651E" w:rsidP="00EC651E">
      <w:pPr>
        <w:pStyle w:val="a3"/>
        <w:spacing w:before="0" w:beforeAutospacing="0" w:after="200" w:afterAutospacing="0"/>
        <w:ind w:left="1440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EC651E" w:rsidRPr="00EC651E" w:rsidRDefault="00EC651E" w:rsidP="00EC651E">
      <w:pPr>
        <w:pStyle w:val="a3"/>
        <w:spacing w:before="0" w:beforeAutospacing="0" w:after="200" w:afterAutospacing="0"/>
        <w:ind w:left="1440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EC651E" w:rsidRPr="00EC651E" w:rsidRDefault="00EC651E" w:rsidP="00EC651E">
      <w:pPr>
        <w:pStyle w:val="a3"/>
        <w:spacing w:before="0" w:beforeAutospacing="0" w:after="200" w:afterAutospacing="0"/>
        <w:ind w:left="1440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EC651E" w:rsidRPr="00EC651E" w:rsidRDefault="00EC651E" w:rsidP="00EC651E">
      <w:pPr>
        <w:pStyle w:val="a3"/>
        <w:spacing w:before="0" w:beforeAutospacing="0" w:after="200" w:afterAutospacing="0"/>
        <w:ind w:left="1440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EC651E" w:rsidRPr="00EC651E" w:rsidRDefault="00EC651E" w:rsidP="00EC651E">
      <w:pPr>
        <w:pStyle w:val="a3"/>
        <w:tabs>
          <w:tab w:val="left" w:pos="263"/>
        </w:tabs>
        <w:spacing w:before="0" w:beforeAutospacing="0" w:after="180" w:afterAutospacing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C651E" w:rsidRPr="003F0D15" w:rsidRDefault="00EC651E" w:rsidP="00EC651E">
      <w:pPr>
        <w:spacing w:before="0" w:beforeAutospacing="0" w:after="200" w:afterAutospacing="0"/>
        <w:ind w:left="720"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444D90" w:rsidRDefault="00444D90" w:rsidP="00444D90">
      <w:pPr>
        <w:tabs>
          <w:tab w:val="left" w:pos="4110"/>
        </w:tabs>
        <w:contextualSpacing/>
        <w:rPr>
          <w:rFonts w:ascii="Times New Roman" w:hAnsi="Times New Roman"/>
          <w:sz w:val="28"/>
          <w:szCs w:val="28"/>
        </w:rPr>
      </w:pPr>
    </w:p>
    <w:p w:rsidR="00444D90" w:rsidRDefault="00444D90" w:rsidP="00444D90">
      <w:pPr>
        <w:tabs>
          <w:tab w:val="left" w:pos="4110"/>
        </w:tabs>
        <w:contextualSpacing/>
        <w:rPr>
          <w:rFonts w:ascii="Times New Roman" w:hAnsi="Times New Roman"/>
          <w:sz w:val="28"/>
          <w:szCs w:val="28"/>
        </w:rPr>
      </w:pPr>
    </w:p>
    <w:p w:rsidR="00444D90" w:rsidRDefault="00444D90" w:rsidP="00444D90">
      <w:pPr>
        <w:tabs>
          <w:tab w:val="left" w:pos="4110"/>
        </w:tabs>
        <w:contextualSpacing/>
        <w:rPr>
          <w:rFonts w:ascii="Times New Roman" w:hAnsi="Times New Roman"/>
          <w:sz w:val="28"/>
          <w:szCs w:val="28"/>
        </w:rPr>
      </w:pPr>
    </w:p>
    <w:p w:rsidR="00444D90" w:rsidRDefault="00444D90" w:rsidP="00444D90">
      <w:pPr>
        <w:widowControl w:val="0"/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sz w:val="24"/>
          <w:szCs w:val="24"/>
        </w:rPr>
      </w:pPr>
    </w:p>
    <w:p w:rsidR="00444D90" w:rsidRPr="00444D90" w:rsidRDefault="00444D90" w:rsidP="004542A6">
      <w:pPr>
        <w:tabs>
          <w:tab w:val="left" w:pos="4110"/>
        </w:tabs>
        <w:contextualSpacing/>
        <w:rPr>
          <w:rFonts w:ascii="Times New Roman" w:hAnsi="Times New Roman"/>
          <w:sz w:val="24"/>
          <w:szCs w:val="24"/>
        </w:rPr>
      </w:pPr>
    </w:p>
    <w:p w:rsidR="004542A6" w:rsidRDefault="004542A6" w:rsidP="004542A6">
      <w:pPr>
        <w:pStyle w:val="3"/>
        <w:ind w:firstLine="709"/>
        <w:outlineLvl w:val="0"/>
        <w:rPr>
          <w:szCs w:val="28"/>
        </w:rPr>
      </w:pPr>
    </w:p>
    <w:p w:rsidR="00543712" w:rsidRDefault="00543712" w:rsidP="00EF2A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EF2AD0" w:rsidRDefault="00EF2AD0" w:rsidP="00EF2AD0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F2AD0" w:rsidRDefault="00EF2AD0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F2AD0" w:rsidRDefault="00EF2AD0" w:rsidP="00CA50E1">
      <w:pPr>
        <w:tabs>
          <w:tab w:val="left" w:pos="411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A50E1" w:rsidRPr="006460A1" w:rsidRDefault="00CA50E1" w:rsidP="00CA50E1">
      <w:pPr>
        <w:shd w:val="clear" w:color="auto" w:fill="FFFFFF"/>
        <w:ind w:right="5" w:firstLine="725"/>
        <w:rPr>
          <w:rFonts w:ascii="Times New Roman" w:hAnsi="Times New Roman"/>
          <w:b/>
          <w:sz w:val="24"/>
          <w:szCs w:val="24"/>
        </w:rPr>
      </w:pPr>
    </w:p>
    <w:p w:rsidR="00B84922" w:rsidRDefault="00B84922"/>
    <w:p w:rsidR="00647444" w:rsidRDefault="00647444"/>
    <w:p w:rsidR="00647444" w:rsidRDefault="00647444"/>
    <w:p w:rsidR="00647444" w:rsidRDefault="00647444"/>
    <w:p w:rsidR="00647444" w:rsidRDefault="00647444"/>
    <w:p w:rsidR="00647444" w:rsidRDefault="00647444"/>
    <w:p w:rsidR="00647444" w:rsidRDefault="00647444"/>
    <w:p w:rsidR="00647444" w:rsidRDefault="00647444"/>
    <w:p w:rsidR="00647444" w:rsidRDefault="00647444"/>
    <w:p w:rsidR="00647444" w:rsidRDefault="00647444"/>
    <w:p w:rsidR="00647444" w:rsidRDefault="00647444"/>
    <w:p w:rsidR="00647444" w:rsidRDefault="00647444"/>
    <w:p w:rsidR="00647444" w:rsidRDefault="00647444"/>
    <w:p w:rsidR="00647444" w:rsidRPr="002006D5" w:rsidRDefault="00647444" w:rsidP="00647444">
      <w:pPr>
        <w:jc w:val="center"/>
        <w:rPr>
          <w:sz w:val="28"/>
          <w:szCs w:val="28"/>
        </w:rPr>
      </w:pPr>
    </w:p>
    <w:p w:rsidR="00647444" w:rsidRPr="00647444" w:rsidRDefault="00647444" w:rsidP="00647444">
      <w:pPr>
        <w:ind w:right="427" w:firstLine="284"/>
        <w:jc w:val="center"/>
        <w:rPr>
          <w:sz w:val="28"/>
          <w:szCs w:val="28"/>
        </w:rPr>
      </w:pPr>
    </w:p>
    <w:sectPr w:rsidR="00647444" w:rsidRPr="00647444" w:rsidSect="00B8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C12"/>
    <w:multiLevelType w:val="multilevel"/>
    <w:tmpl w:val="D61A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C075E"/>
    <w:multiLevelType w:val="multilevel"/>
    <w:tmpl w:val="A408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E298F"/>
    <w:multiLevelType w:val="multilevel"/>
    <w:tmpl w:val="FA2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50E1"/>
    <w:rsid w:val="000C7F8A"/>
    <w:rsid w:val="00133B36"/>
    <w:rsid w:val="00444D90"/>
    <w:rsid w:val="004542A6"/>
    <w:rsid w:val="004A1508"/>
    <w:rsid w:val="00543712"/>
    <w:rsid w:val="006214F9"/>
    <w:rsid w:val="00647444"/>
    <w:rsid w:val="00715338"/>
    <w:rsid w:val="00A308F4"/>
    <w:rsid w:val="00B84606"/>
    <w:rsid w:val="00B84922"/>
    <w:rsid w:val="00C24FD5"/>
    <w:rsid w:val="00C44565"/>
    <w:rsid w:val="00C5504E"/>
    <w:rsid w:val="00CA50E1"/>
    <w:rsid w:val="00EC651E"/>
    <w:rsid w:val="00EF2AD0"/>
    <w:rsid w:val="00F5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E1"/>
    <w:pPr>
      <w:spacing w:before="100" w:beforeAutospacing="1" w:after="100" w:afterAutospacing="1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E1"/>
    <w:pPr>
      <w:ind w:left="720"/>
      <w:contextualSpacing/>
    </w:pPr>
  </w:style>
  <w:style w:type="paragraph" w:customStyle="1" w:styleId="2">
    <w:name w:val="Основной текст2"/>
    <w:basedOn w:val="a"/>
    <w:rsid w:val="00543712"/>
    <w:pPr>
      <w:shd w:val="clear" w:color="auto" w:fill="FFFFFF"/>
      <w:spacing w:before="180" w:beforeAutospacing="0" w:after="0" w:afterAutospacing="0" w:line="228" w:lineRule="exact"/>
      <w:ind w:hanging="220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customStyle="1" w:styleId="3">
    <w:name w:val="Заголовок 3+"/>
    <w:basedOn w:val="a"/>
    <w:rsid w:val="004542A6"/>
    <w:pPr>
      <w:widowControl w:val="0"/>
      <w:overflowPunct w:val="0"/>
      <w:autoSpaceDE w:val="0"/>
      <w:autoSpaceDN w:val="0"/>
      <w:adjustRightInd w:val="0"/>
      <w:spacing w:before="240" w:beforeAutospacing="0" w:after="0" w:afterAutospacing="0"/>
      <w:ind w:firstLine="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44D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2014-09-16T15:12:00Z</dcterms:created>
  <dcterms:modified xsi:type="dcterms:W3CDTF">2014-09-19T14:06:00Z</dcterms:modified>
</cp:coreProperties>
</file>