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55" w:rsidRDefault="005E2955" w:rsidP="00A251C1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Открытое занятие кружка «Разговор о правильном питании»</w:t>
      </w:r>
    </w:p>
    <w:p w:rsidR="005E2955" w:rsidRDefault="005E2955" w:rsidP="00A251C1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рамках семинара заместителей директоров по воспитательной работе</w:t>
      </w:r>
    </w:p>
    <w:p w:rsidR="005E2955" w:rsidRDefault="005E2955" w:rsidP="00A251C1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теме «Я- покупатель»</w:t>
      </w:r>
    </w:p>
    <w:p w:rsidR="005E2955" w:rsidRDefault="005E2955" w:rsidP="00A251C1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2955" w:rsidRPr="00A251C1" w:rsidRDefault="005E2955" w:rsidP="00A251C1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A251C1">
        <w:rPr>
          <w:rFonts w:ascii="Times New Roman" w:hAnsi="Times New Roman"/>
          <w:b/>
          <w:sz w:val="24"/>
          <w:szCs w:val="24"/>
        </w:rPr>
        <w:t>Цели:</w:t>
      </w:r>
      <w:r w:rsidRPr="00A251C1">
        <w:rPr>
          <w:rFonts w:ascii="Times New Roman" w:hAnsi="Times New Roman"/>
          <w:sz w:val="24"/>
          <w:szCs w:val="24"/>
        </w:rPr>
        <w:t xml:space="preserve"> </w:t>
      </w:r>
      <w:r w:rsidRPr="00A251C1">
        <w:rPr>
          <w:rFonts w:ascii="Times New Roman" w:hAnsi="Times New Roman"/>
          <w:spacing w:val="-1"/>
          <w:sz w:val="24"/>
          <w:szCs w:val="24"/>
        </w:rPr>
        <w:t xml:space="preserve">расширять представления </w:t>
      </w:r>
      <w:r w:rsidRPr="00A251C1">
        <w:rPr>
          <w:rFonts w:ascii="Times New Roman" w:hAnsi="Times New Roman"/>
          <w:sz w:val="24"/>
          <w:szCs w:val="24"/>
        </w:rPr>
        <w:t>о составе продуктов,  о  вредных для здоровья добавках. Научить определять качество продуктов по этикеткам и внешнему виду.  Развивать умение выражать собственный взгляд на проблему, внимание, мышление. Воспитывать стремление правильно питаться.</w:t>
      </w:r>
    </w:p>
    <w:p w:rsidR="005E2955" w:rsidRDefault="005E2955" w:rsidP="00A25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Ход занятия:</w:t>
      </w:r>
    </w:p>
    <w:p w:rsidR="005E2955" w:rsidRDefault="005E2955" w:rsidP="00A25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E2955" w:rsidRDefault="005E2955" w:rsidP="00A25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Организационный момент.</w:t>
      </w:r>
    </w:p>
    <w:p w:rsidR="005E2955" w:rsidRDefault="005E2955" w:rsidP="00A25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Постановка темы занятия</w:t>
      </w:r>
    </w:p>
    <w:p w:rsidR="005E2955" w:rsidRPr="002C43EE" w:rsidRDefault="005E2955" w:rsidP="0035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Догадайтесь, какие предметы спрятаны в </w:t>
      </w:r>
      <w:r w:rsidRPr="002C43EE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окошечках</w:t>
      </w:r>
      <w:r w:rsidRPr="002C43EE">
        <w:rPr>
          <w:rFonts w:ascii="Times New Roman" w:hAnsi="Times New Roman"/>
          <w:sz w:val="24"/>
          <w:szCs w:val="24"/>
        </w:rPr>
        <w:t>»?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Учитель демонстрирует движение круга с прорезями, под которыми изображены различные продукты питания, сопровождая их загадками.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Хлеб, молоко, помидор, сыр, яблоко.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 CYR" w:hAnsi="Times New Roman CYR" w:cs="Times New Roman CYR"/>
          <w:sz w:val="24"/>
          <w:szCs w:val="24"/>
        </w:rPr>
        <w:t xml:space="preserve">Отгадать легко и быстро: мягкий, пышный и душистый, 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Он и черный, он и белый, а бывает подгорелый". 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Хлеб)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От него — здоровье, сила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румянец щёк всегда.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Белое, а не белила,</w:t>
      </w:r>
    </w:p>
    <w:p w:rsidR="005E2955" w:rsidRPr="002C43EE" w:rsidRDefault="005E2955" w:rsidP="0035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Жидкое, а не вода.</w:t>
      </w:r>
      <w:r w:rsidRPr="002C43EE">
        <w:rPr>
          <w:rFonts w:ascii="Times New Roman" w:hAnsi="Times New Roman"/>
          <w:sz w:val="24"/>
          <w:szCs w:val="24"/>
        </w:rPr>
        <w:t>»</w:t>
      </w:r>
    </w:p>
    <w:p w:rsidR="005E2955" w:rsidRPr="002C43EE" w:rsidRDefault="005E2955" w:rsidP="0035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Молоко</w:t>
      </w:r>
      <w:r w:rsidRPr="002C43EE">
        <w:rPr>
          <w:rFonts w:ascii="Times New Roman" w:hAnsi="Times New Roman"/>
          <w:sz w:val="24"/>
          <w:szCs w:val="24"/>
        </w:rPr>
        <w:t>»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В теплице, словно светофор, </w:t>
      </w:r>
    </w:p>
    <w:p w:rsidR="005E2955" w:rsidRPr="002C43EE" w:rsidRDefault="005E2955" w:rsidP="0035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Алеет спелый…</w:t>
      </w:r>
      <w:r w:rsidRPr="002C43EE">
        <w:rPr>
          <w:rFonts w:ascii="Times New Roman" w:hAnsi="Times New Roman"/>
          <w:sz w:val="24"/>
          <w:szCs w:val="24"/>
        </w:rPr>
        <w:t>»</w:t>
      </w:r>
    </w:p>
    <w:p w:rsidR="005E2955" w:rsidRPr="002C43EE" w:rsidRDefault="005E2955" w:rsidP="0035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Помидор</w:t>
      </w:r>
      <w:r w:rsidRPr="002C43EE">
        <w:rPr>
          <w:rFonts w:ascii="Times New Roman" w:hAnsi="Times New Roman"/>
          <w:sz w:val="24"/>
          <w:szCs w:val="24"/>
        </w:rPr>
        <w:t>»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2955" w:rsidRPr="002C43EE" w:rsidRDefault="005E2955" w:rsidP="0035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Раз, два, три, четыре - сосчитаем дырки в…</w:t>
      </w:r>
      <w:r w:rsidRPr="002C43EE">
        <w:rPr>
          <w:rFonts w:ascii="Times New Roman" w:hAnsi="Times New Roman"/>
          <w:sz w:val="24"/>
          <w:szCs w:val="24"/>
        </w:rPr>
        <w:t>»</w:t>
      </w:r>
    </w:p>
    <w:p w:rsidR="005E2955" w:rsidRPr="002C43EE" w:rsidRDefault="005E2955" w:rsidP="0035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Сыре</w:t>
      </w:r>
      <w:r w:rsidRPr="002C43EE">
        <w:rPr>
          <w:rFonts w:ascii="Times New Roman" w:hAnsi="Times New Roman"/>
          <w:sz w:val="24"/>
          <w:szCs w:val="24"/>
        </w:rPr>
        <w:t>»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Круглые зеленые на дереве растут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 бочок краснеет, тут их и сорвут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сладкие и спелые соберут в корзинку</w:t>
      </w:r>
    </w:p>
    <w:p w:rsidR="005E2955" w:rsidRPr="002C43EE" w:rsidRDefault="005E2955" w:rsidP="0035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все на вид красивые, прямо как с картинки</w:t>
      </w:r>
      <w:r w:rsidRPr="002C43EE">
        <w:rPr>
          <w:rFonts w:ascii="Times New Roman" w:hAnsi="Times New Roman"/>
          <w:sz w:val="24"/>
          <w:szCs w:val="24"/>
        </w:rPr>
        <w:t>»</w:t>
      </w:r>
    </w:p>
    <w:p w:rsidR="005E2955" w:rsidRPr="002C43EE" w:rsidRDefault="005E2955" w:rsidP="0035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Яблоко</w:t>
      </w:r>
      <w:r w:rsidRPr="002C43EE">
        <w:rPr>
          <w:rFonts w:ascii="Times New Roman" w:hAnsi="Times New Roman"/>
          <w:sz w:val="24"/>
          <w:szCs w:val="24"/>
        </w:rPr>
        <w:t>»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Как можно назвать их одним словом?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(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u w:val="single"/>
        </w:rPr>
        <w:t>Продукты питания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).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Вводная беседа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Питание человека - основа его жизни. Поэтому питание должно быть: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разнообразным, вкусным и полезным. 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Ребята, а какие продукты можно считать полезными?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Правильно, полезные продукты те, которые приносят пользу организму. Полезные продукты – залог здоровья. Одна из причин потери здоровья то – что мы едим. 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А какие полезные продукты вы знаете?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jc w:val="center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2976"/>
        <w:gridCol w:w="2868"/>
      </w:tblGrid>
      <w:tr w:rsidR="005E2955" w:rsidRPr="00E85452">
        <w:trPr>
          <w:jc w:val="center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955" w:rsidRPr="00E85452" w:rsidRDefault="005E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85452">
              <w:rPr>
                <w:rFonts w:ascii="Times New Roman CYR" w:hAnsi="Times New Roman CYR" w:cs="Times New Roman CYR"/>
                <w:sz w:val="24"/>
                <w:szCs w:val="24"/>
              </w:rPr>
              <w:t>Самые полезные продукты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955" w:rsidRPr="00E85452" w:rsidRDefault="005E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85452">
              <w:rPr>
                <w:rFonts w:ascii="Times New Roman CYR" w:hAnsi="Times New Roman CYR" w:cs="Times New Roman CYR"/>
                <w:sz w:val="24"/>
                <w:szCs w:val="24"/>
              </w:rPr>
              <w:t>Самые вредные продукты</w:t>
            </w:r>
          </w:p>
        </w:tc>
      </w:tr>
      <w:tr w:rsidR="005E2955" w:rsidRPr="00E85452">
        <w:trPr>
          <w:jc w:val="center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955" w:rsidRPr="00E85452" w:rsidRDefault="005E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85452">
              <w:rPr>
                <w:rFonts w:ascii="Times New Roman CYR" w:hAnsi="Times New Roman CYR" w:cs="Times New Roman CYR"/>
                <w:sz w:val="24"/>
                <w:szCs w:val="24"/>
              </w:rPr>
              <w:t>1 яблоки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955" w:rsidRPr="00E85452" w:rsidRDefault="005E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85452">
              <w:rPr>
                <w:rFonts w:ascii="Times New Roman CYR" w:hAnsi="Times New Roman CYR" w:cs="Times New Roman CYR"/>
                <w:sz w:val="24"/>
                <w:szCs w:val="24"/>
              </w:rPr>
              <w:t>1 кока-кола</w:t>
            </w:r>
          </w:p>
        </w:tc>
      </w:tr>
      <w:tr w:rsidR="005E2955" w:rsidRPr="00E85452">
        <w:trPr>
          <w:jc w:val="center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955" w:rsidRPr="00E85452" w:rsidRDefault="005E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85452">
              <w:rPr>
                <w:rFonts w:ascii="Times New Roman CYR" w:hAnsi="Times New Roman CYR" w:cs="Times New Roman CYR"/>
                <w:sz w:val="24"/>
                <w:szCs w:val="24"/>
              </w:rPr>
              <w:t>2 морковь и брокколи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955" w:rsidRPr="00E85452" w:rsidRDefault="005E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85452">
              <w:rPr>
                <w:rFonts w:ascii="Times New Roman CYR" w:hAnsi="Times New Roman CYR" w:cs="Times New Roman CYR"/>
                <w:sz w:val="24"/>
                <w:szCs w:val="24"/>
              </w:rPr>
              <w:t>2 сладкие газировки</w:t>
            </w:r>
          </w:p>
        </w:tc>
      </w:tr>
      <w:tr w:rsidR="005E2955" w:rsidRPr="00E85452">
        <w:trPr>
          <w:jc w:val="center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955" w:rsidRPr="00E85452" w:rsidRDefault="005E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85452">
              <w:rPr>
                <w:rFonts w:ascii="Times New Roman CYR" w:hAnsi="Times New Roman CYR" w:cs="Times New Roman CYR"/>
                <w:sz w:val="24"/>
                <w:szCs w:val="24"/>
              </w:rPr>
              <w:t>3 лук / чеснок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955" w:rsidRPr="00E85452" w:rsidRDefault="005E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85452">
              <w:rPr>
                <w:rFonts w:ascii="Times New Roman CYR" w:hAnsi="Times New Roman CYR" w:cs="Times New Roman CYR"/>
                <w:sz w:val="24"/>
                <w:szCs w:val="24"/>
              </w:rPr>
              <w:t>3 картофельные чипсы</w:t>
            </w:r>
          </w:p>
        </w:tc>
      </w:tr>
      <w:tr w:rsidR="005E2955" w:rsidRPr="00E85452">
        <w:trPr>
          <w:jc w:val="center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955" w:rsidRPr="00E85452" w:rsidRDefault="005E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85452">
              <w:rPr>
                <w:rFonts w:ascii="Times New Roman CYR" w:hAnsi="Times New Roman CYR" w:cs="Times New Roman CYR"/>
                <w:sz w:val="24"/>
                <w:szCs w:val="24"/>
              </w:rPr>
              <w:t>4 каши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955" w:rsidRPr="00E85452" w:rsidRDefault="005E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85452">
              <w:rPr>
                <w:rFonts w:ascii="Times New Roman CYR" w:hAnsi="Times New Roman CYR" w:cs="Times New Roman CYR"/>
                <w:sz w:val="24"/>
                <w:szCs w:val="24"/>
              </w:rPr>
              <w:t>4 сосиски</w:t>
            </w:r>
          </w:p>
        </w:tc>
      </w:tr>
      <w:tr w:rsidR="005E2955" w:rsidRPr="00E85452">
        <w:trPr>
          <w:jc w:val="center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955" w:rsidRPr="00E85452" w:rsidRDefault="005E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85452">
              <w:rPr>
                <w:rFonts w:ascii="Times New Roman CYR" w:hAnsi="Times New Roman CYR" w:cs="Times New Roman CYR"/>
                <w:sz w:val="24"/>
                <w:szCs w:val="24"/>
              </w:rPr>
              <w:t>5 молочные продукты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955" w:rsidRPr="00E85452" w:rsidRDefault="005E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85452">
              <w:rPr>
                <w:rFonts w:ascii="Times New Roman CYR" w:hAnsi="Times New Roman CYR" w:cs="Times New Roman CYR"/>
                <w:sz w:val="24"/>
                <w:szCs w:val="24"/>
              </w:rPr>
              <w:t>5 маргарин</w:t>
            </w:r>
          </w:p>
        </w:tc>
      </w:tr>
    </w:tbl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Почему человек должен есть разные продукты?   </w:t>
      </w: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 xml:space="preserve">Ваш организм, ребята, постоянно растет, испытывая разные нагрузки – умственные и физические. Для правильного развития требуется достаточное количество энергии, которая поступает в наш организм с пищей. Нарушение питания может привести к возникновению различных заболеваний: желудка, органов кровообращения, костно-мышечной ткани. Питание строится с учетом пола и возрастных потребностей организма в пищевых веществах и энергии. У мальчиков потребность выше, чем у девочек. Потребность в пищевых веществах и энергии также увеличивается при усиленных занятиях спортом. Пища должна быть разнообразной и содержать все основные составляющие - белки, жиры и углеводы, 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ascii="Times New Roman CYR" w:hAnsi="Times New Roman CYR" w:cs="Times New Roman CYR"/>
          <w:sz w:val="24"/>
          <w:szCs w:val="24"/>
        </w:rPr>
        <w:t>витамины и минералы.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Ученик</w:t>
      </w:r>
      <w:r>
        <w:rPr>
          <w:rFonts w:ascii="Times New Roman CYR" w:hAnsi="Times New Roman CYR" w:cs="Times New Roman CYR"/>
          <w:sz w:val="24"/>
          <w:szCs w:val="24"/>
        </w:rPr>
        <w:t xml:space="preserve">. Белковые продукты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Слайд </w:t>
      </w: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Белки являются строительным материалом для мышц и тканей внутренних органов. Полноценный белок содержится во всех животных продуктах – мясе, птице, рыбе, молочных продуктах (твороге, сыре, молоке), яйцах, бобовые. Источники растительного белка – бобовые, орехи, картофель, зерновые продукты. Если в пище недостает белка, заметно замедляется рост, отмечается плохая прибавка в массе, ухудшается сопротивляемость к инфекциям, снижается умственная и физическая работоспособность.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Ученик</w:t>
      </w:r>
      <w:r>
        <w:rPr>
          <w:rFonts w:ascii="Times New Roman CYR" w:hAnsi="Times New Roman CYR" w:cs="Times New Roman CYR"/>
          <w:sz w:val="24"/>
          <w:szCs w:val="24"/>
        </w:rPr>
        <w:t>. Жиры – участвуют в построении клеточных структур. Жиры  входят в состав следующих продуктов: сливочное и растительное масла, сале, жареные продукты питания, орехи, жирные сливки, шоколаде.</w:t>
      </w: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Избыток жиров вызывает снижение аппетита и приводит к нарушению обмена веществ, ожирению.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Слайд  </w:t>
      </w: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Ученик.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В рационе человека преобладают углеводы. Они являются важнейшим источником энергии для работы организма. Основная часть рациона должна состоять из углеводов. Это продукты – хлеб, каши, макаронные изделия, картофель, а также овощи и фрукты.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Слайд </w:t>
      </w: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Решение познавательной задачи.</w:t>
      </w: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столе у каждого лежат картинки с продуктами питания: макароны, шоколад, масло, горох, жареные пирожки, яблоко, манная каша, сметана, мясо, овощи, яйца, рыба.</w:t>
      </w: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Задание: </w:t>
      </w:r>
      <w:r>
        <w:rPr>
          <w:rFonts w:ascii="Times New Roman CYR" w:hAnsi="Times New Roman CYR" w:cs="Times New Roman CYR"/>
          <w:sz w:val="24"/>
          <w:szCs w:val="24"/>
        </w:rPr>
        <w:t>разложить карточки на несколько групп; подумать, что с чем можно объединить и почему.</w:t>
      </w: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итоге должны получиться группы продуктов: </w:t>
      </w:r>
    </w:p>
    <w:p w:rsidR="005E2955" w:rsidRDefault="005E2955" w:rsidP="00356821">
      <w:pPr>
        <w:numPr>
          <w:ilvl w:val="0"/>
          <w:numId w:val="1"/>
        </w:numPr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яйца, рыба, мясо, горох – белки;</w:t>
      </w:r>
    </w:p>
    <w:p w:rsidR="005E2955" w:rsidRDefault="005E2955" w:rsidP="00356821">
      <w:pPr>
        <w:numPr>
          <w:ilvl w:val="0"/>
          <w:numId w:val="1"/>
        </w:numPr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макароны, овощи, яблоко, манная каша – углеводы;</w:t>
      </w:r>
    </w:p>
    <w:p w:rsidR="005E2955" w:rsidRDefault="005E2955" w:rsidP="00356821">
      <w:pPr>
        <w:numPr>
          <w:ilvl w:val="0"/>
          <w:numId w:val="1"/>
        </w:numPr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жареные пирожки, масло, сметана, шоколад – жиры.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ascii="Times New Roman CYR" w:hAnsi="Times New Roman CYR" w:cs="Times New Roman CYR"/>
          <w:sz w:val="24"/>
          <w:szCs w:val="24"/>
        </w:rPr>
        <w:t>При проверки карточки вывешиваются на доску по группам.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Вспомним Пирамиду питания.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Слайд.</w:t>
      </w: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В целом в вашем рационе должны ежедневно присутствовать мясо или рыба, молоко и молочные продукты, сливочное и растительное масла, хлеб и хлебобулочные изделия, овощи, зелень. В течение недели в питание обязательно следует включать крупы и макаронные изделия, сметану, сыр, яйца, творог, фрукты, или фруктовые соки. 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Работа по теме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- Все эти продукты мы употребляем в пищу. 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А откуда они появляются на нашем столе?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Продукты питания мы приобретаем в магазинах. Когда вы заходите в продуктовый магазин, что вы чувствуете? </w:t>
      </w:r>
      <w:r w:rsidRPr="002C43EE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Голова идет кругом</w:t>
      </w:r>
      <w:r w:rsidRPr="002C43E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Выбор правильных продуктов — трудная задача. 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24"/>
          <w:szCs w:val="24"/>
        </w:rPr>
      </w:pP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color w:val="FF0000"/>
          <w:sz w:val="24"/>
          <w:szCs w:val="24"/>
        </w:rPr>
        <w:t>Рассказать о проведенном анкетировании. Результаты схемой на слайде.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24"/>
          <w:szCs w:val="24"/>
        </w:rPr>
      </w:pP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color w:val="FF0000"/>
          <w:sz w:val="24"/>
          <w:szCs w:val="24"/>
        </w:rPr>
        <w:t xml:space="preserve">Вместе с ребятами нашего класса мы посетили продуктовый магазин с.Рахманово. Посмотрим, как ребята подошли к выбору продуктов. </w:t>
      </w:r>
      <w:r>
        <w:rPr>
          <w:rFonts w:ascii="Times New Roman CYR" w:hAnsi="Times New Roman CYR" w:cs="Times New Roman CYR"/>
          <w:color w:val="FF0000"/>
          <w:sz w:val="24"/>
          <w:szCs w:val="24"/>
          <w:u w:val="single"/>
        </w:rPr>
        <w:t>Видео.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-По какому принципу вы выбирали продукты? 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24"/>
          <w:szCs w:val="24"/>
          <w:u w:val="single"/>
        </w:rPr>
      </w:pP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Ребята взяли с полок магазина первое, что приглянулось их взгляду. Прежде чем совершить покупку необходимо внимательно изучить упаковку, т.к. в большинстве упакованных продуктах содержатся искусственные красители и ароматизаторы, заменители сахара и консерванты. И не все могут определить качественный товар по упаковке. 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C43EE">
        <w:rPr>
          <w:rFonts w:ascii="Times New Roman" w:hAnsi="Times New Roman"/>
          <w:b/>
          <w:bCs/>
          <w:sz w:val="24"/>
          <w:szCs w:val="24"/>
        </w:rPr>
        <w:t>Работа с купленными продуктами.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Этикетку все видели.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Этикетка – словно маленький представитель товара.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cs="Calibri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>А знаете ли вы, какая информация содержится на этикетке? ( ответы учащихся)</w:t>
      </w: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Да, по этикетке вы узнаёте название продукции, символ компании производителя, состав, инструкции для пользователя. Рассмотрим товар, который преобрели ребята. </w:t>
      </w: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 примере купленных ребятами продуктов.</w:t>
      </w: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 xml:space="preserve">Этикетка должна содержать не только название продукта и его производителя, но и количество белков, жиров, углеводов и калорий на </w:t>
      </w:r>
      <w:smartTag w:uri="urn:schemas-microsoft-com:office:smarttags" w:element="metricconverter">
        <w:smartTagPr>
          <w:attr w:name="ProductID" w:val="100 г"/>
        </w:smartTagPr>
        <w:r>
          <w:rPr>
            <w:rFonts w:ascii="Times New Roman CYR" w:hAnsi="Times New Roman CYR" w:cs="Times New Roman CYR"/>
            <w:sz w:val="24"/>
            <w:szCs w:val="24"/>
          </w:rPr>
          <w:t>100 г</w:t>
        </w:r>
      </w:smartTag>
      <w:r>
        <w:rPr>
          <w:rFonts w:ascii="Times New Roman CYR" w:hAnsi="Times New Roman CYR" w:cs="Times New Roman CYR"/>
          <w:sz w:val="24"/>
          <w:szCs w:val="24"/>
        </w:rPr>
        <w:t xml:space="preserve"> продукта. </w:t>
      </w:r>
      <w:r>
        <w:rPr>
          <w:rFonts w:ascii="Times New Roman CYR" w:hAnsi="Times New Roman CYR" w:cs="Times New Roman CYR"/>
          <w:sz w:val="24"/>
          <w:szCs w:val="24"/>
        </w:rPr>
        <w:br/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1.Состав продукта </w:t>
      </w:r>
      <w:r>
        <w:rPr>
          <w:rFonts w:ascii="Times New Roman CYR" w:hAnsi="Times New Roman CYR" w:cs="Times New Roman CYR"/>
          <w:sz w:val="24"/>
          <w:szCs w:val="24"/>
        </w:rPr>
        <w:t xml:space="preserve">выглядит как список – в строчку через запятую или столбик. 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Названия ингредиентов в списке располагаются строго в порядке убывания по количеству, вошедшему в состав продукта. На первом месте стоят основные ингредиенты. </w:t>
      </w: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Давайте прочитаем составы купленных творожных сырков.</w:t>
      </w: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 слайде появляется таблица с составами.</w:t>
      </w: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C43EE">
        <w:rPr>
          <w:rFonts w:ascii="Times New Roman CYR" w:hAnsi="Times New Roman CYR" w:cs="Times New Roman CYR"/>
          <w:sz w:val="24"/>
          <w:szCs w:val="24"/>
          <w:u w:val="single"/>
        </w:rPr>
        <w:t>Творожный сырок №1:</w:t>
      </w:r>
      <w:r>
        <w:rPr>
          <w:rFonts w:ascii="Times New Roman CYR" w:hAnsi="Times New Roman CYR" w:cs="Times New Roman CYR"/>
          <w:sz w:val="24"/>
          <w:szCs w:val="24"/>
        </w:rPr>
        <w:t xml:space="preserve"> творог, сахар-песок, шоколад молочный, сливочное масло, экстракт ванили натуральный.</w:t>
      </w: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скобках указано название "соевый лецитин" это пищевая добавка. Соевый лецитин изготавливают из очищенного соевого масла с минимальной термической обработкой. Вещество используется не только в пищевой промышленности, но и в медицинской.</w:t>
      </w: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Что надо знать про пищевые добавки.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</w:rPr>
        <w:t xml:space="preserve">В России используются только те пищевые добавки, которые Всемирная организация здравоохранения (ВОЗ) разрешила применять в Европе несколько десятилетий назад. 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А в продуктах, производимых по </w:t>
      </w:r>
      <w:r w:rsidRPr="002C43EE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советским</w:t>
      </w:r>
      <w:r w:rsidRPr="002C43E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ГОСТам могут содержаться только натуральные красители и консерванты. 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Существуют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пищевые добавки</w:t>
      </w:r>
      <w:r>
        <w:rPr>
          <w:rFonts w:ascii="Times New Roman CYR" w:hAnsi="Times New Roman CYR" w:cs="Times New Roman CYR"/>
          <w:sz w:val="24"/>
          <w:szCs w:val="24"/>
        </w:rPr>
        <w:t>, которые улучшают вкус пищи, продлевают сроки хранения продуктов, но при этом вызывают серьёзные заболевания у человека.</w:t>
      </w: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Вредные пищевые добавки обозначаются буквой Е.</w:t>
      </w: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C43EE">
        <w:rPr>
          <w:rFonts w:ascii="Times New Roman CYR" w:hAnsi="Times New Roman CYR" w:cs="Times New Roman CYR"/>
          <w:sz w:val="24"/>
          <w:szCs w:val="24"/>
          <w:u w:val="single"/>
        </w:rPr>
        <w:t xml:space="preserve">Творожный сырок №2: </w:t>
      </w:r>
      <w:r>
        <w:rPr>
          <w:rFonts w:ascii="Times New Roman CYR" w:hAnsi="Times New Roman CYR" w:cs="Times New Roman CYR"/>
          <w:sz w:val="24"/>
          <w:szCs w:val="24"/>
        </w:rPr>
        <w:t>творожный продукт (вода питьевая, молоко сухое цельное, молоко сухое обезжиренное, заменитель молочного жира), сахар, кондитерская глазурь, ароматизатор, заменитель какао масла, стабилизатор консистенции Е412, Е1422, сорбат калия.</w:t>
      </w: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2. Пищевая ценность </w:t>
      </w:r>
      <w:r>
        <w:rPr>
          <w:rFonts w:ascii="Times New Roman CYR" w:hAnsi="Times New Roman CYR" w:cs="Times New Roman CYR"/>
          <w:sz w:val="24"/>
          <w:szCs w:val="24"/>
        </w:rPr>
        <w:t>это основная характеристика пищевого продукта: количество содержащихся в нем пищевых веществ (белков, жиров и др.) и их соотношение. Пищевая ценность пищевого продукта — совокупность свойств пищевого продукта, при наличии которых удовлетворяются физиологические потребности человека в необходимых веществах и энергии.</w:t>
      </w: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Рекомендуемая норма – </w:t>
      </w:r>
      <w:smartTag w:uri="urn:schemas-microsoft-com:office:smarttags" w:element="metricconverter">
        <w:smartTagPr>
          <w:attr w:name="ProductID" w:val="100 г"/>
        </w:smartTagPr>
        <w:r>
          <w:rPr>
            <w:rFonts w:ascii="Times New Roman CYR" w:hAnsi="Times New Roman CYR" w:cs="Times New Roman CYR"/>
            <w:sz w:val="24"/>
            <w:szCs w:val="24"/>
          </w:rPr>
          <w:t>100 г</w:t>
        </w:r>
      </w:smartTag>
      <w:r>
        <w:rPr>
          <w:rFonts w:ascii="Times New Roman CYR" w:hAnsi="Times New Roman CYR" w:cs="Times New Roman CYR"/>
          <w:sz w:val="24"/>
          <w:szCs w:val="24"/>
        </w:rPr>
        <w:t xml:space="preserve"> белка в сутки. Животного жира желательно употреблять не более </w:t>
      </w:r>
      <w:smartTag w:uri="urn:schemas-microsoft-com:office:smarttags" w:element="metricconverter">
        <w:smartTagPr>
          <w:attr w:name="ProductID" w:val="60 г"/>
        </w:smartTagPr>
        <w:r>
          <w:rPr>
            <w:rFonts w:ascii="Times New Roman CYR" w:hAnsi="Times New Roman CYR" w:cs="Times New Roman CYR"/>
            <w:sz w:val="24"/>
            <w:szCs w:val="24"/>
          </w:rPr>
          <w:t>60 г</w:t>
        </w:r>
      </w:smartTag>
      <w:r>
        <w:rPr>
          <w:rFonts w:ascii="Times New Roman CYR" w:hAnsi="Times New Roman CYR" w:cs="Times New Roman CYR"/>
          <w:sz w:val="24"/>
          <w:szCs w:val="24"/>
        </w:rPr>
        <w:t xml:space="preserve"> в день и </w:t>
      </w:r>
      <w:smartTag w:uri="urn:schemas-microsoft-com:office:smarttags" w:element="metricconverter">
        <w:smartTagPr>
          <w:attr w:name="ProductID" w:val="30 г"/>
        </w:smartTagPr>
        <w:r>
          <w:rPr>
            <w:rFonts w:ascii="Times New Roman CYR" w:hAnsi="Times New Roman CYR" w:cs="Times New Roman CYR"/>
            <w:sz w:val="24"/>
            <w:szCs w:val="24"/>
          </w:rPr>
          <w:t>30 г</w:t>
        </w:r>
      </w:smartTag>
      <w:r>
        <w:rPr>
          <w:rFonts w:ascii="Times New Roman CYR" w:hAnsi="Times New Roman CYR" w:cs="Times New Roman CYR"/>
          <w:sz w:val="24"/>
          <w:szCs w:val="24"/>
        </w:rPr>
        <w:t xml:space="preserve"> растительных. Углеводов организму необходимо всегда больше всего, т.к. они обеспечивают нас энергией. Считается, что </w:t>
      </w:r>
      <w:smartTag w:uri="urn:schemas-microsoft-com:office:smarttags" w:element="metricconverter">
        <w:smartTagPr>
          <w:attr w:name="ProductID" w:val="370 г"/>
        </w:smartTagPr>
        <w:r>
          <w:rPr>
            <w:rFonts w:ascii="Times New Roman CYR" w:hAnsi="Times New Roman CYR" w:cs="Times New Roman CYR"/>
            <w:sz w:val="24"/>
            <w:szCs w:val="24"/>
          </w:rPr>
          <w:t>370 г</w:t>
        </w:r>
      </w:smartTag>
      <w:r>
        <w:rPr>
          <w:rFonts w:ascii="Times New Roman CYR" w:hAnsi="Times New Roman CYR" w:cs="Times New Roman CYR"/>
          <w:sz w:val="24"/>
          <w:szCs w:val="24"/>
        </w:rPr>
        <w:t xml:space="preserve"> углеводов в сутки будет достаточно. </w:t>
      </w: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E2955" w:rsidRDefault="005E2955" w:rsidP="008B4173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Пищевая ценность</w:t>
      </w:r>
    </w:p>
    <w:p w:rsidR="005E2955" w:rsidRDefault="005E2955" w:rsidP="008B4173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Творожный сырок №1: жира- </w:t>
      </w:r>
      <w:smartTag w:uri="urn:schemas-microsoft-com:office:smarttags" w:element="metricconverter">
        <w:smartTagPr>
          <w:attr w:name="ProductID" w:val="28,36 г"/>
        </w:smartTagPr>
        <w:r>
          <w:rPr>
            <w:rFonts w:ascii="Times New Roman CYR" w:hAnsi="Times New Roman CYR" w:cs="Times New Roman CYR"/>
            <w:sz w:val="24"/>
            <w:szCs w:val="24"/>
          </w:rPr>
          <w:t>28,36 г</w:t>
        </w:r>
      </w:smartTag>
      <w:r>
        <w:rPr>
          <w:rFonts w:ascii="Times New Roman CYR" w:hAnsi="Times New Roman CYR" w:cs="Times New Roman CYR"/>
          <w:sz w:val="24"/>
          <w:szCs w:val="24"/>
        </w:rPr>
        <w:t>., белка-</w:t>
      </w:r>
      <w:smartTag w:uri="urn:schemas-microsoft-com:office:smarttags" w:element="metricconverter">
        <w:smartTagPr>
          <w:attr w:name="ProductID" w:val="8,46 г"/>
        </w:smartTagPr>
        <w:r>
          <w:rPr>
            <w:rFonts w:ascii="Times New Roman CYR" w:hAnsi="Times New Roman CYR" w:cs="Times New Roman CYR"/>
            <w:sz w:val="24"/>
            <w:szCs w:val="24"/>
          </w:rPr>
          <w:t>8,46 г</w:t>
        </w:r>
      </w:smartTag>
      <w:r>
        <w:rPr>
          <w:rFonts w:ascii="Times New Roman CYR" w:hAnsi="Times New Roman CYR" w:cs="Times New Roman CYR"/>
          <w:sz w:val="24"/>
          <w:szCs w:val="24"/>
        </w:rPr>
        <w:t>., углеводов-</w:t>
      </w:r>
      <w:smartTag w:uri="urn:schemas-microsoft-com:office:smarttags" w:element="metricconverter">
        <w:smartTagPr>
          <w:attr w:name="ProductID" w:val="32,53 г"/>
        </w:smartTagPr>
        <w:r>
          <w:rPr>
            <w:rFonts w:ascii="Times New Roman CYR" w:hAnsi="Times New Roman CYR" w:cs="Times New Roman CYR"/>
            <w:sz w:val="24"/>
            <w:szCs w:val="24"/>
          </w:rPr>
          <w:t>32,53 г</w:t>
        </w:r>
      </w:smartTag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5E2955" w:rsidRDefault="005E2955" w:rsidP="008B4173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Творожный сырок №2:</w:t>
      </w:r>
      <w:r w:rsidRPr="002C43E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жира- </w:t>
      </w:r>
      <w:smartTag w:uri="urn:schemas-microsoft-com:office:smarttags" w:element="metricconverter">
        <w:smartTagPr>
          <w:attr w:name="ProductID" w:val="26,4 г"/>
        </w:smartTagPr>
        <w:r>
          <w:rPr>
            <w:rFonts w:ascii="Times New Roman CYR" w:hAnsi="Times New Roman CYR" w:cs="Times New Roman CYR"/>
            <w:sz w:val="24"/>
            <w:szCs w:val="24"/>
          </w:rPr>
          <w:t>26,4 г</w:t>
        </w:r>
      </w:smartTag>
      <w:r>
        <w:rPr>
          <w:rFonts w:ascii="Times New Roman CYR" w:hAnsi="Times New Roman CYR" w:cs="Times New Roman CYR"/>
          <w:sz w:val="24"/>
          <w:szCs w:val="24"/>
        </w:rPr>
        <w:t>., белка-</w:t>
      </w:r>
      <w:smartTag w:uri="urn:schemas-microsoft-com:office:smarttags" w:element="metricconverter">
        <w:smartTagPr>
          <w:attr w:name="ProductID" w:val="3,0 г"/>
        </w:smartTagPr>
        <w:r>
          <w:rPr>
            <w:rFonts w:ascii="Times New Roman CYR" w:hAnsi="Times New Roman CYR" w:cs="Times New Roman CYR"/>
            <w:sz w:val="24"/>
            <w:szCs w:val="24"/>
          </w:rPr>
          <w:t>3,0 г</w:t>
        </w:r>
      </w:smartTag>
      <w:r>
        <w:rPr>
          <w:rFonts w:ascii="Times New Roman CYR" w:hAnsi="Times New Roman CYR" w:cs="Times New Roman CYR"/>
          <w:sz w:val="24"/>
          <w:szCs w:val="24"/>
        </w:rPr>
        <w:t>., углеводов-</w:t>
      </w:r>
      <w:smartTag w:uri="urn:schemas-microsoft-com:office:smarttags" w:element="metricconverter">
        <w:smartTagPr>
          <w:attr w:name="ProductID" w:val="35,4 г"/>
        </w:smartTagPr>
        <w:r>
          <w:rPr>
            <w:rFonts w:ascii="Times New Roman CYR" w:hAnsi="Times New Roman CYR" w:cs="Times New Roman CYR"/>
            <w:sz w:val="24"/>
            <w:szCs w:val="24"/>
          </w:rPr>
          <w:t>35,4 г</w:t>
        </w:r>
      </w:smartTag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5E2955" w:rsidRDefault="005E2955" w:rsidP="008B4173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3.Энергети</w:t>
      </w:r>
      <w:r>
        <w:rPr>
          <w:rFonts w:ascii="Times New Roman CYR (Vietnamese" w:hAnsi="Times New Roman CYR (Vietnamese" w:cs="Times New Roman CYR (Vietnamese"/>
          <w:b/>
          <w:bCs/>
          <w:sz w:val="24"/>
          <w:szCs w:val="24"/>
        </w:rPr>
        <w:t>ì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ческая це</w:t>
      </w:r>
      <w:r>
        <w:rPr>
          <w:rFonts w:ascii="Times New Roman CYR (Vietnamese" w:hAnsi="Times New Roman CYR (Vietnamese" w:cs="Times New Roman CYR (Vietnamese"/>
          <w:b/>
          <w:bCs/>
          <w:sz w:val="24"/>
          <w:szCs w:val="24"/>
        </w:rPr>
        <w:t>ì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нность, или калорийность</w:t>
      </w:r>
      <w:r>
        <w:rPr>
          <w:rFonts w:ascii="Times New Roman CYR" w:hAnsi="Times New Roman CYR" w:cs="Times New Roman CYR"/>
          <w:sz w:val="24"/>
          <w:szCs w:val="24"/>
        </w:rPr>
        <w:t xml:space="preserve"> — это количество энергии, высвобождаемой в организме человека из продуктов питания в процессе пищеварения, при условии её полного усвоения. Измеряется в килокалориях.</w:t>
      </w: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Врачи рекомендуют придерживаться среднесуточной нормы в 2500 Ккал. В этом случае наш организм получит необходимое количество энергии и питательных веществ для выполнения обычной, физически несложной деятельности. Тем же людям, которые заняты тяжелым физическим трудом, необходимо увеличить количество потребляемых калорий и питательных веществ. В противном случае организму будет не хватать энергии и строительного материала, он будет терять вес, объемы, выносливость и силу.</w:t>
      </w: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Слайд.</w:t>
      </w:r>
      <w:r>
        <w:rPr>
          <w:rFonts w:ascii="Times New Roman CYR" w:hAnsi="Times New Roman CYR" w:cs="Times New Roman CYR"/>
          <w:sz w:val="24"/>
          <w:szCs w:val="24"/>
        </w:rPr>
        <w:t xml:space="preserve"> в таблице появляются данные о пищевой ценности и калорийности продуктов.</w:t>
      </w: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</w:rPr>
        <w:t>Энергетическая ценность</w:t>
      </w: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Творожный сырок №1: 419, 2 ккал.</w:t>
      </w: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Творожный сырок №2:</w:t>
      </w:r>
      <w:r w:rsidRPr="002C43EE">
        <w:rPr>
          <w:rFonts w:ascii="Times New Roman CYR" w:hAnsi="Times New Roman CYR" w:cs="Times New Roman CYR"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 391, 2 ккал. </w:t>
      </w: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3.Срок хранения </w:t>
      </w:r>
      <w:r>
        <w:rPr>
          <w:rFonts w:ascii="Times New Roman CYR" w:hAnsi="Times New Roman CYR" w:cs="Times New Roman CYR"/>
          <w:sz w:val="24"/>
          <w:szCs w:val="24"/>
        </w:rPr>
        <w:t xml:space="preserve">продукта может быть обозначен несколькими способами. </w:t>
      </w:r>
      <w:r w:rsidRPr="002C43EE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Годен до</w:t>
      </w:r>
      <w:r w:rsidRPr="002C43E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означает, что в определенную дату и время продукт теряет годность. </w:t>
      </w:r>
      <w:r>
        <w:rPr>
          <w:rFonts w:ascii="Times New Roman CYR" w:hAnsi="Times New Roman CYR" w:cs="Times New Roman CYR"/>
          <w:sz w:val="24"/>
          <w:szCs w:val="24"/>
        </w:rPr>
        <w:br/>
        <w:t>Если указан конкретный срок хранения, на упаковке надо искать дату и время производства продукта и рассчитывать, когда срок хранения у него заканчивается.</w:t>
      </w: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Выбирайте только те продукты, срок хранения которых указан явно и еще не истек. </w:t>
      </w: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C43EE">
        <w:rPr>
          <w:rFonts w:ascii="Times New Roman" w:hAnsi="Times New Roman"/>
          <w:b/>
          <w:bCs/>
        </w:rPr>
        <w:t xml:space="preserve">Слайд. </w:t>
      </w:r>
      <w:r w:rsidRPr="002C43EE">
        <w:rPr>
          <w:rFonts w:ascii="Times New Roman" w:hAnsi="Times New Roman"/>
        </w:rPr>
        <w:t>В таблице с составами появляются сроки годности.</w:t>
      </w: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Творожный сырок №1: </w:t>
      </w: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Творожный сырок №2:</w:t>
      </w: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val="single"/>
        </w:rPr>
      </w:pP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Вывод</w:t>
      </w: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Ребята, изучив этикетку товара, в пользу какого творожного сырка вы сделаете свой выбор?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Для чего нам необходимо читать этикетку товара? (Чтобы сделать в магазине правильный выбор и приобрести качественный товар без вредных добавок)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Физ.минутка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Мы проверили осанку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свели лопатки,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Мы походим на носках,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 потом на пятках.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Пойдём мягко, как лисята,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как мишка косолапый,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как заинька-трусишка,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как серый волк- волчишко.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Вот свернулся ёж в клубок,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Потому что он продрог.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Лучик ёжика коснулся,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Ёжик сладко потянулся.</w:t>
      </w: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Практическая работа.</w:t>
      </w: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Игра "Ты покупатель"</w:t>
      </w: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Представьте, что вы находитесь в магазине. Из предложенных товаров вам необходимо сделать выбор и объяснить свое решение (работа в группах).</w:t>
      </w: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Обсуждение.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 какому принципу вы выбирали продукты? </w:t>
      </w: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Итог</w:t>
      </w: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Как теперь вы будете выбирать продукты в магазинах?</w:t>
      </w:r>
    </w:p>
    <w:p w:rsidR="005E2955" w:rsidRDefault="005E2955" w:rsidP="0035682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Для чего нам необходимо читать этикетку товара? (Чтобы сделать в магазине правильный выбор и приобрести качественный товар без вредных добавок)</w:t>
      </w:r>
    </w:p>
    <w:p w:rsidR="005E2955" w:rsidRDefault="005E2955" w:rsidP="008B4173">
      <w:pPr>
        <w:shd w:val="clear" w:color="auto" w:fill="FFFFFF"/>
        <w:autoSpaceDE w:val="0"/>
        <w:autoSpaceDN w:val="0"/>
        <w:adjustRightInd w:val="0"/>
        <w:spacing w:after="120" w:line="240" w:lineRule="atLeast"/>
        <w:rPr>
          <w:rFonts w:ascii="Helvetica" w:hAnsi="Helvetica" w:cs="Helvetica"/>
          <w:color w:val="FF0000"/>
          <w:sz w:val="20"/>
          <w:szCs w:val="20"/>
        </w:rPr>
      </w:pPr>
    </w:p>
    <w:p w:rsidR="005E2955" w:rsidRDefault="005E2955" w:rsidP="008B4173">
      <w:pPr>
        <w:shd w:val="clear" w:color="auto" w:fill="FFFFFF"/>
        <w:autoSpaceDE w:val="0"/>
        <w:autoSpaceDN w:val="0"/>
        <w:adjustRightInd w:val="0"/>
        <w:spacing w:after="120" w:line="240" w:lineRule="atLeast"/>
        <w:rPr>
          <w:rFonts w:ascii="Helvetica" w:hAnsi="Helvetica" w:cs="Helvetica"/>
          <w:color w:val="FF0000"/>
          <w:sz w:val="20"/>
          <w:szCs w:val="20"/>
        </w:rPr>
      </w:pPr>
      <w:r>
        <w:rPr>
          <w:rFonts w:ascii="Helvetica" w:hAnsi="Helvetica" w:cs="Helvetica"/>
          <w:color w:val="FF0000"/>
          <w:sz w:val="20"/>
          <w:szCs w:val="20"/>
        </w:rPr>
        <w:t>Человеку нужно есть,</w:t>
      </w:r>
      <w:r>
        <w:rPr>
          <w:rFonts w:ascii="Helvetica" w:hAnsi="Helvetica" w:cs="Helvetica"/>
          <w:color w:val="FF0000"/>
          <w:sz w:val="20"/>
          <w:szCs w:val="20"/>
        </w:rPr>
        <w:br/>
        <w:t>Чтобы встать и чтобы сесть,</w:t>
      </w:r>
      <w:r>
        <w:rPr>
          <w:rFonts w:ascii="Helvetica" w:hAnsi="Helvetica" w:cs="Helvetica"/>
          <w:color w:val="FF0000"/>
          <w:sz w:val="20"/>
          <w:szCs w:val="20"/>
        </w:rPr>
        <w:br/>
        <w:t>Чтобы прыгать, кувыркаться,</w:t>
      </w:r>
      <w:r>
        <w:rPr>
          <w:rFonts w:ascii="Helvetica" w:hAnsi="Helvetica" w:cs="Helvetica"/>
          <w:color w:val="FF0000"/>
          <w:sz w:val="20"/>
          <w:szCs w:val="20"/>
        </w:rPr>
        <w:br/>
        <w:t>Песни петь, дружить, смеяться,</w:t>
      </w:r>
      <w:r>
        <w:rPr>
          <w:rFonts w:ascii="Helvetica" w:hAnsi="Helvetica" w:cs="Helvetica"/>
          <w:color w:val="FF0000"/>
          <w:sz w:val="20"/>
          <w:szCs w:val="20"/>
        </w:rPr>
        <w:br/>
        <w:t>Чтоб расти и развиваться</w:t>
      </w:r>
      <w:r>
        <w:rPr>
          <w:rFonts w:ascii="Helvetica" w:hAnsi="Helvetica" w:cs="Helvetica"/>
          <w:color w:val="FF0000"/>
          <w:sz w:val="20"/>
          <w:szCs w:val="20"/>
        </w:rPr>
        <w:br/>
        <w:t>И при этом не болеть,</w:t>
      </w:r>
      <w:r>
        <w:rPr>
          <w:rFonts w:ascii="Helvetica" w:hAnsi="Helvetica" w:cs="Helvetica"/>
          <w:color w:val="FF0000"/>
          <w:sz w:val="20"/>
          <w:szCs w:val="20"/>
        </w:rPr>
        <w:br/>
        <w:t>Нужно правильно питаться</w:t>
      </w:r>
      <w:r>
        <w:rPr>
          <w:rFonts w:ascii="Helvetica" w:hAnsi="Helvetica" w:cs="Helvetica"/>
          <w:color w:val="FF0000"/>
          <w:sz w:val="20"/>
          <w:szCs w:val="20"/>
        </w:rPr>
        <w:br/>
        <w:t>С самых юных лет уметь.</w:t>
      </w:r>
    </w:p>
    <w:p w:rsidR="005E2955" w:rsidRDefault="005E2955" w:rsidP="00356821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E2955" w:rsidRDefault="005E2955"/>
    <w:p w:rsidR="005E2955" w:rsidRDefault="005E2955" w:rsidP="0092749E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2955" w:rsidRPr="0092749E" w:rsidRDefault="005E2955" w:rsidP="0092749E">
      <w:pPr>
        <w:jc w:val="center"/>
        <w:rPr>
          <w:rFonts w:ascii="Times New Roman" w:hAnsi="Times New Roman"/>
          <w:sz w:val="24"/>
          <w:szCs w:val="24"/>
        </w:rPr>
      </w:pPr>
      <w:r w:rsidRPr="0092749E">
        <w:rPr>
          <w:rFonts w:ascii="Times New Roman" w:hAnsi="Times New Roman"/>
          <w:sz w:val="24"/>
          <w:szCs w:val="24"/>
        </w:rPr>
        <w:t>МУНИЦИПАЛЬНОЕ  ОБЩЕОБРАЗОВАТЕЛЬНОЕ  УЧРЕЖДЕНИЕ</w:t>
      </w:r>
    </w:p>
    <w:p w:rsidR="005E2955" w:rsidRPr="0092749E" w:rsidRDefault="005E2955" w:rsidP="0092749E">
      <w:pPr>
        <w:rPr>
          <w:rFonts w:ascii="Times New Roman" w:hAnsi="Times New Roman"/>
          <w:b/>
          <w:sz w:val="24"/>
          <w:szCs w:val="24"/>
        </w:rPr>
      </w:pPr>
      <w:r w:rsidRPr="0092749E">
        <w:rPr>
          <w:rFonts w:ascii="Times New Roman" w:hAnsi="Times New Roman"/>
          <w:sz w:val="24"/>
          <w:szCs w:val="24"/>
        </w:rPr>
        <w:t xml:space="preserve">         </w:t>
      </w:r>
      <w:r w:rsidRPr="0092749E">
        <w:rPr>
          <w:rFonts w:ascii="Times New Roman" w:hAnsi="Times New Roman"/>
          <w:b/>
          <w:sz w:val="24"/>
          <w:szCs w:val="24"/>
        </w:rPr>
        <w:t>Рахмановская  средняя общеобразовательная школа  им. Е.Ф. Кошенкова</w:t>
      </w:r>
    </w:p>
    <w:p w:rsidR="005E2955" w:rsidRPr="0092749E" w:rsidRDefault="005E2955" w:rsidP="0092749E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92749E">
        <w:rPr>
          <w:rFonts w:ascii="Times New Roman" w:hAnsi="Times New Roman"/>
          <w:sz w:val="24"/>
          <w:szCs w:val="24"/>
        </w:rPr>
        <w:t xml:space="preserve">             Павлово-Посадского  муниципального района  Московская область</w:t>
      </w:r>
    </w:p>
    <w:p w:rsidR="005E2955" w:rsidRPr="0092749E" w:rsidRDefault="005E2955" w:rsidP="0092749E">
      <w:pPr>
        <w:rPr>
          <w:rFonts w:ascii="Times New Roman" w:hAnsi="Times New Roman"/>
          <w:sz w:val="24"/>
          <w:szCs w:val="24"/>
        </w:rPr>
      </w:pPr>
      <w:r w:rsidRPr="0092749E">
        <w:rPr>
          <w:rFonts w:ascii="Times New Roman" w:hAnsi="Times New Roman"/>
          <w:sz w:val="24"/>
          <w:szCs w:val="24"/>
        </w:rPr>
        <w:t xml:space="preserve">               142520 Московская область                                тел.(49643) 77-133</w:t>
      </w:r>
    </w:p>
    <w:p w:rsidR="005E2955" w:rsidRPr="0092749E" w:rsidRDefault="005E2955" w:rsidP="0092749E">
      <w:pPr>
        <w:rPr>
          <w:rFonts w:ascii="Times New Roman" w:hAnsi="Times New Roman"/>
          <w:sz w:val="24"/>
          <w:szCs w:val="24"/>
        </w:rPr>
      </w:pPr>
      <w:r w:rsidRPr="0092749E">
        <w:rPr>
          <w:rFonts w:ascii="Times New Roman" w:hAnsi="Times New Roman"/>
          <w:sz w:val="24"/>
          <w:szCs w:val="24"/>
        </w:rPr>
        <w:t xml:space="preserve">               Павлово-Посадский район</w:t>
      </w:r>
    </w:p>
    <w:p w:rsidR="005E2955" w:rsidRPr="0092749E" w:rsidRDefault="005E2955" w:rsidP="0092749E">
      <w:pPr>
        <w:rPr>
          <w:rFonts w:ascii="Times New Roman" w:hAnsi="Times New Roman"/>
          <w:sz w:val="24"/>
          <w:szCs w:val="24"/>
        </w:rPr>
      </w:pPr>
      <w:r w:rsidRPr="0092749E">
        <w:rPr>
          <w:rFonts w:ascii="Times New Roman" w:hAnsi="Times New Roman"/>
          <w:sz w:val="24"/>
          <w:szCs w:val="24"/>
        </w:rPr>
        <w:t xml:space="preserve">               с. Рахманово, д.115-а</w:t>
      </w:r>
    </w:p>
    <w:p w:rsidR="005E2955" w:rsidRDefault="005E2955" w:rsidP="0092749E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2955" w:rsidRDefault="005E2955" w:rsidP="0092749E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2955" w:rsidRDefault="005E2955" w:rsidP="0092749E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2955" w:rsidRDefault="005E2955" w:rsidP="0092749E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2955" w:rsidRDefault="005E2955" w:rsidP="0092749E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2955" w:rsidRDefault="005E2955" w:rsidP="0092749E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2955" w:rsidRDefault="005E2955" w:rsidP="0092749E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2955" w:rsidRPr="0092749E" w:rsidRDefault="005E2955" w:rsidP="0092749E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2749E">
        <w:rPr>
          <w:rFonts w:ascii="Times New Roman" w:hAnsi="Times New Roman"/>
          <w:b/>
          <w:sz w:val="32"/>
          <w:szCs w:val="32"/>
        </w:rPr>
        <w:t>Открытое занятие кружка «Разговор о правильном питании»</w:t>
      </w:r>
    </w:p>
    <w:p w:rsidR="005E2955" w:rsidRDefault="005E2955" w:rsidP="0092749E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2749E">
        <w:rPr>
          <w:rFonts w:ascii="Times New Roman" w:hAnsi="Times New Roman"/>
          <w:b/>
          <w:sz w:val="32"/>
          <w:szCs w:val="32"/>
        </w:rPr>
        <w:t xml:space="preserve">в рамках семинара заместителей директоров </w:t>
      </w:r>
    </w:p>
    <w:p w:rsidR="005E2955" w:rsidRPr="0092749E" w:rsidRDefault="005E2955" w:rsidP="0092749E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2749E">
        <w:rPr>
          <w:rFonts w:ascii="Times New Roman" w:hAnsi="Times New Roman"/>
          <w:b/>
          <w:sz w:val="32"/>
          <w:szCs w:val="32"/>
        </w:rPr>
        <w:t>по воспитательной работе</w:t>
      </w:r>
    </w:p>
    <w:p w:rsidR="005E2955" w:rsidRPr="0092749E" w:rsidRDefault="005E2955" w:rsidP="0092749E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2749E">
        <w:rPr>
          <w:rFonts w:ascii="Times New Roman" w:hAnsi="Times New Roman"/>
          <w:b/>
          <w:sz w:val="32"/>
          <w:szCs w:val="32"/>
        </w:rPr>
        <w:t>по теме «Я- покупатель»</w:t>
      </w:r>
    </w:p>
    <w:p w:rsidR="005E2955" w:rsidRPr="0092749E" w:rsidRDefault="005E2955" w:rsidP="0092749E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E2955" w:rsidRDefault="005E2955" w:rsidP="0092749E">
      <w:pPr>
        <w:jc w:val="right"/>
        <w:rPr>
          <w:sz w:val="32"/>
          <w:szCs w:val="32"/>
        </w:rPr>
      </w:pPr>
    </w:p>
    <w:p w:rsidR="005E2955" w:rsidRDefault="005E2955" w:rsidP="0092749E">
      <w:pPr>
        <w:jc w:val="right"/>
        <w:rPr>
          <w:sz w:val="32"/>
          <w:szCs w:val="32"/>
        </w:rPr>
      </w:pPr>
    </w:p>
    <w:p w:rsidR="005E2955" w:rsidRDefault="005E2955" w:rsidP="0092749E">
      <w:pPr>
        <w:jc w:val="right"/>
        <w:rPr>
          <w:sz w:val="32"/>
          <w:szCs w:val="32"/>
        </w:rPr>
      </w:pPr>
    </w:p>
    <w:p w:rsidR="005E2955" w:rsidRDefault="005E2955" w:rsidP="0092749E">
      <w:pPr>
        <w:jc w:val="right"/>
        <w:rPr>
          <w:sz w:val="32"/>
          <w:szCs w:val="32"/>
        </w:rPr>
      </w:pPr>
    </w:p>
    <w:p w:rsidR="005E2955" w:rsidRDefault="005E2955" w:rsidP="0092749E">
      <w:pPr>
        <w:jc w:val="right"/>
        <w:rPr>
          <w:sz w:val="32"/>
          <w:szCs w:val="32"/>
        </w:rPr>
      </w:pPr>
    </w:p>
    <w:p w:rsidR="005E2955" w:rsidRDefault="005E2955" w:rsidP="0092749E">
      <w:pPr>
        <w:jc w:val="right"/>
        <w:rPr>
          <w:sz w:val="32"/>
          <w:szCs w:val="32"/>
        </w:rPr>
      </w:pPr>
    </w:p>
    <w:p w:rsidR="005E2955" w:rsidRPr="0092749E" w:rsidRDefault="005E2955" w:rsidP="0092749E">
      <w:pPr>
        <w:jc w:val="right"/>
        <w:rPr>
          <w:rFonts w:ascii="Times New Roman" w:hAnsi="Times New Roman"/>
          <w:sz w:val="24"/>
          <w:szCs w:val="24"/>
        </w:rPr>
      </w:pPr>
      <w:r w:rsidRPr="0092749E">
        <w:rPr>
          <w:rFonts w:ascii="Times New Roman" w:hAnsi="Times New Roman"/>
          <w:sz w:val="24"/>
          <w:szCs w:val="24"/>
        </w:rPr>
        <w:t>Подготовила и провела:</w:t>
      </w:r>
    </w:p>
    <w:p w:rsidR="005E2955" w:rsidRPr="0092749E" w:rsidRDefault="005E2955" w:rsidP="0092749E">
      <w:pPr>
        <w:jc w:val="right"/>
        <w:rPr>
          <w:rFonts w:ascii="Times New Roman" w:hAnsi="Times New Roman"/>
          <w:sz w:val="24"/>
          <w:szCs w:val="24"/>
        </w:rPr>
      </w:pPr>
      <w:r w:rsidRPr="0092749E">
        <w:rPr>
          <w:rFonts w:ascii="Times New Roman" w:hAnsi="Times New Roman"/>
          <w:sz w:val="24"/>
          <w:szCs w:val="24"/>
        </w:rPr>
        <w:t>Степанова Н.Г. учитель начальных классов</w:t>
      </w:r>
    </w:p>
    <w:p w:rsidR="005E2955" w:rsidRDefault="005E2955" w:rsidP="0092749E">
      <w:pPr>
        <w:jc w:val="right"/>
        <w:rPr>
          <w:rFonts w:ascii="Times New Roman" w:hAnsi="Times New Roman"/>
          <w:sz w:val="24"/>
          <w:szCs w:val="24"/>
        </w:rPr>
      </w:pPr>
      <w:r w:rsidRPr="0092749E">
        <w:rPr>
          <w:rFonts w:ascii="Times New Roman" w:hAnsi="Times New Roman"/>
          <w:sz w:val="24"/>
          <w:szCs w:val="24"/>
        </w:rPr>
        <w:t>первой квалификационной категории</w:t>
      </w:r>
    </w:p>
    <w:p w:rsidR="005E2955" w:rsidRDefault="005E2955" w:rsidP="0092749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 апреля 2014 г.</w:t>
      </w:r>
    </w:p>
    <w:p w:rsidR="005E2955" w:rsidRDefault="005E2955" w:rsidP="0092749E">
      <w:pPr>
        <w:jc w:val="center"/>
        <w:rPr>
          <w:rFonts w:ascii="Times New Roman" w:hAnsi="Times New Roman"/>
          <w:sz w:val="24"/>
          <w:szCs w:val="24"/>
        </w:rPr>
      </w:pPr>
    </w:p>
    <w:p w:rsidR="005E2955" w:rsidRDefault="005E2955" w:rsidP="0092749E">
      <w:pPr>
        <w:jc w:val="center"/>
        <w:rPr>
          <w:rFonts w:ascii="Times New Roman" w:hAnsi="Times New Roman"/>
          <w:sz w:val="24"/>
          <w:szCs w:val="24"/>
        </w:rPr>
      </w:pPr>
    </w:p>
    <w:p w:rsidR="005E2955" w:rsidRPr="00177122" w:rsidRDefault="005E2955" w:rsidP="00177122">
      <w:pPr>
        <w:jc w:val="center"/>
        <w:rPr>
          <w:rFonts w:ascii="Times New Roman" w:hAnsi="Times New Roman"/>
          <w:sz w:val="40"/>
          <w:szCs w:val="40"/>
        </w:rPr>
      </w:pPr>
      <w:r w:rsidRPr="00177122">
        <w:rPr>
          <w:rFonts w:ascii="Times New Roman" w:hAnsi="Times New Roman"/>
          <w:b/>
          <w:bCs/>
          <w:sz w:val="40"/>
          <w:szCs w:val="40"/>
        </w:rPr>
        <w:t>Учитываешь ли ты полезность продукта или больше ценишь вкусовые качества?</w:t>
      </w:r>
    </w:p>
    <w:p w:rsidR="005E2955" w:rsidRPr="00177122" w:rsidRDefault="005E2955" w:rsidP="0092749E">
      <w:pPr>
        <w:jc w:val="center"/>
        <w:rPr>
          <w:rFonts w:ascii="Times New Roman" w:hAnsi="Times New Roman"/>
          <w:sz w:val="40"/>
          <w:szCs w:val="40"/>
        </w:rPr>
      </w:pPr>
    </w:p>
    <w:p w:rsidR="005E2955" w:rsidRDefault="005E2955" w:rsidP="0092749E">
      <w:pPr>
        <w:jc w:val="center"/>
        <w:rPr>
          <w:rFonts w:ascii="Times New Roman" w:hAnsi="Times New Roman"/>
          <w:sz w:val="24"/>
          <w:szCs w:val="24"/>
        </w:rPr>
      </w:pPr>
    </w:p>
    <w:p w:rsidR="005E2955" w:rsidRDefault="005E2955" w:rsidP="0092749E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83.7pt;height:332.35pt;z-index:251658240">
            <v:imagedata r:id="rId5" o:title=""/>
          </v:shape>
        </w:pict>
      </w:r>
    </w:p>
    <w:p w:rsidR="005E2955" w:rsidRDefault="005E2955" w:rsidP="0092749E">
      <w:pPr>
        <w:jc w:val="center"/>
        <w:rPr>
          <w:rFonts w:ascii="Times New Roman" w:hAnsi="Times New Roman"/>
          <w:sz w:val="24"/>
          <w:szCs w:val="24"/>
        </w:rPr>
      </w:pPr>
    </w:p>
    <w:p w:rsidR="005E2955" w:rsidRDefault="005E2955" w:rsidP="0092749E">
      <w:pPr>
        <w:jc w:val="center"/>
        <w:rPr>
          <w:rFonts w:ascii="Times New Roman" w:hAnsi="Times New Roman"/>
          <w:sz w:val="24"/>
          <w:szCs w:val="24"/>
        </w:rPr>
      </w:pPr>
    </w:p>
    <w:p w:rsidR="005E2955" w:rsidRDefault="005E2955" w:rsidP="0092749E">
      <w:pPr>
        <w:jc w:val="center"/>
        <w:rPr>
          <w:rFonts w:ascii="Times New Roman" w:hAnsi="Times New Roman"/>
          <w:sz w:val="24"/>
          <w:szCs w:val="24"/>
        </w:rPr>
      </w:pPr>
    </w:p>
    <w:p w:rsidR="005E2955" w:rsidRDefault="005E2955" w:rsidP="0092749E">
      <w:pPr>
        <w:jc w:val="center"/>
        <w:rPr>
          <w:rFonts w:ascii="Times New Roman" w:hAnsi="Times New Roman"/>
          <w:sz w:val="24"/>
          <w:szCs w:val="24"/>
        </w:rPr>
      </w:pPr>
    </w:p>
    <w:p w:rsidR="005E2955" w:rsidRDefault="005E2955" w:rsidP="0092749E">
      <w:pPr>
        <w:jc w:val="center"/>
        <w:rPr>
          <w:rFonts w:ascii="Times New Roman" w:hAnsi="Times New Roman"/>
          <w:sz w:val="24"/>
          <w:szCs w:val="24"/>
        </w:rPr>
      </w:pPr>
    </w:p>
    <w:p w:rsidR="005E2955" w:rsidRDefault="005E2955" w:rsidP="0092749E">
      <w:pPr>
        <w:jc w:val="center"/>
        <w:rPr>
          <w:rFonts w:ascii="Times New Roman" w:hAnsi="Times New Roman"/>
          <w:sz w:val="24"/>
          <w:szCs w:val="24"/>
        </w:rPr>
      </w:pPr>
    </w:p>
    <w:p w:rsidR="005E2955" w:rsidRDefault="005E2955" w:rsidP="0092749E">
      <w:pPr>
        <w:jc w:val="center"/>
        <w:rPr>
          <w:rFonts w:ascii="Times New Roman" w:hAnsi="Times New Roman"/>
          <w:sz w:val="24"/>
          <w:szCs w:val="24"/>
        </w:rPr>
      </w:pPr>
    </w:p>
    <w:p w:rsidR="005E2955" w:rsidRDefault="005E2955" w:rsidP="0092749E">
      <w:pPr>
        <w:jc w:val="center"/>
        <w:rPr>
          <w:rFonts w:ascii="Times New Roman" w:hAnsi="Times New Roman"/>
          <w:sz w:val="24"/>
          <w:szCs w:val="24"/>
        </w:rPr>
      </w:pPr>
    </w:p>
    <w:p w:rsidR="005E2955" w:rsidRDefault="005E2955" w:rsidP="0092749E">
      <w:pPr>
        <w:jc w:val="center"/>
        <w:rPr>
          <w:rFonts w:ascii="Times New Roman" w:hAnsi="Times New Roman"/>
          <w:sz w:val="24"/>
          <w:szCs w:val="24"/>
        </w:rPr>
      </w:pPr>
    </w:p>
    <w:p w:rsidR="005E2955" w:rsidRDefault="005E2955" w:rsidP="0092749E">
      <w:pPr>
        <w:jc w:val="center"/>
        <w:rPr>
          <w:rFonts w:ascii="Times New Roman" w:hAnsi="Times New Roman"/>
          <w:sz w:val="24"/>
          <w:szCs w:val="24"/>
        </w:rPr>
      </w:pPr>
    </w:p>
    <w:p w:rsidR="005E2955" w:rsidRDefault="005E2955" w:rsidP="0092749E">
      <w:pPr>
        <w:jc w:val="center"/>
        <w:rPr>
          <w:rFonts w:ascii="Times New Roman" w:hAnsi="Times New Roman"/>
          <w:sz w:val="24"/>
          <w:szCs w:val="24"/>
        </w:rPr>
      </w:pPr>
    </w:p>
    <w:p w:rsidR="005E2955" w:rsidRDefault="005E2955" w:rsidP="0092749E">
      <w:pPr>
        <w:jc w:val="center"/>
        <w:rPr>
          <w:rFonts w:ascii="Times New Roman" w:hAnsi="Times New Roman"/>
          <w:sz w:val="24"/>
          <w:szCs w:val="24"/>
        </w:rPr>
      </w:pPr>
    </w:p>
    <w:p w:rsidR="005E2955" w:rsidRDefault="005E2955" w:rsidP="0092749E">
      <w:pPr>
        <w:jc w:val="center"/>
        <w:rPr>
          <w:rFonts w:ascii="Times New Roman" w:hAnsi="Times New Roman"/>
          <w:sz w:val="24"/>
          <w:szCs w:val="24"/>
        </w:rPr>
      </w:pPr>
    </w:p>
    <w:p w:rsidR="005E2955" w:rsidRDefault="005E2955" w:rsidP="0092749E">
      <w:pPr>
        <w:jc w:val="center"/>
        <w:rPr>
          <w:rFonts w:ascii="Times New Roman" w:hAnsi="Times New Roman"/>
          <w:sz w:val="24"/>
          <w:szCs w:val="24"/>
        </w:rPr>
      </w:pPr>
    </w:p>
    <w:p w:rsidR="005E2955" w:rsidRDefault="005E2955" w:rsidP="0092749E">
      <w:pPr>
        <w:jc w:val="center"/>
        <w:rPr>
          <w:rFonts w:ascii="Times New Roman" w:hAnsi="Times New Roman"/>
          <w:sz w:val="24"/>
          <w:szCs w:val="24"/>
        </w:rPr>
      </w:pPr>
    </w:p>
    <w:p w:rsidR="005E2955" w:rsidRDefault="005E2955" w:rsidP="0092749E">
      <w:pPr>
        <w:jc w:val="center"/>
        <w:rPr>
          <w:rFonts w:ascii="Times New Roman" w:hAnsi="Times New Roman"/>
          <w:sz w:val="24"/>
          <w:szCs w:val="24"/>
        </w:rPr>
      </w:pPr>
    </w:p>
    <w:p w:rsidR="005E2955" w:rsidRDefault="005E2955" w:rsidP="0092749E">
      <w:pPr>
        <w:jc w:val="center"/>
        <w:rPr>
          <w:rFonts w:ascii="Times New Roman" w:hAnsi="Times New Roman"/>
          <w:sz w:val="24"/>
          <w:szCs w:val="24"/>
        </w:rPr>
      </w:pPr>
    </w:p>
    <w:p w:rsidR="005E2955" w:rsidRDefault="005E2955" w:rsidP="0092749E">
      <w:pPr>
        <w:jc w:val="center"/>
        <w:rPr>
          <w:rFonts w:ascii="Times New Roman" w:hAnsi="Times New Roman"/>
          <w:sz w:val="24"/>
          <w:szCs w:val="24"/>
        </w:rPr>
      </w:pPr>
    </w:p>
    <w:p w:rsidR="005E2955" w:rsidRDefault="005E2955" w:rsidP="0092749E">
      <w:pPr>
        <w:jc w:val="center"/>
        <w:rPr>
          <w:rFonts w:ascii="Times New Roman" w:hAnsi="Times New Roman"/>
          <w:sz w:val="24"/>
          <w:szCs w:val="24"/>
        </w:rPr>
      </w:pPr>
    </w:p>
    <w:p w:rsidR="005E2955" w:rsidRPr="00177122" w:rsidRDefault="005E2955" w:rsidP="00177122">
      <w:pPr>
        <w:jc w:val="center"/>
        <w:rPr>
          <w:rFonts w:ascii="Times New Roman" w:hAnsi="Times New Roman"/>
          <w:sz w:val="36"/>
          <w:szCs w:val="36"/>
        </w:rPr>
      </w:pPr>
      <w:r w:rsidRPr="00177122">
        <w:rPr>
          <w:rFonts w:ascii="Times New Roman" w:hAnsi="Times New Roman"/>
          <w:b/>
          <w:bCs/>
          <w:sz w:val="36"/>
          <w:szCs w:val="36"/>
        </w:rPr>
        <w:t>Читаешь ли ты на упаковке состав продукта или срок годности?</w:t>
      </w:r>
    </w:p>
    <w:p w:rsidR="005E2955" w:rsidRDefault="005E2955" w:rsidP="0092749E">
      <w:pPr>
        <w:jc w:val="center"/>
        <w:rPr>
          <w:rFonts w:ascii="Times New Roman" w:hAnsi="Times New Roman"/>
          <w:sz w:val="24"/>
          <w:szCs w:val="24"/>
        </w:rPr>
      </w:pPr>
    </w:p>
    <w:p w:rsidR="005E2955" w:rsidRDefault="005E2955" w:rsidP="0092749E">
      <w:pPr>
        <w:jc w:val="center"/>
        <w:rPr>
          <w:rFonts w:ascii="Times New Roman" w:hAnsi="Times New Roman"/>
          <w:sz w:val="24"/>
          <w:szCs w:val="24"/>
        </w:rPr>
      </w:pPr>
    </w:p>
    <w:p w:rsidR="005E2955" w:rsidRPr="00177122" w:rsidRDefault="005E2955" w:rsidP="0092749E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27" type="#_x0000_t75" style="position:absolute;left:0;text-align:left;margin-left:0;margin-top:0;width:483.7pt;height:332.35pt;z-index:251659264">
            <v:imagedata r:id="rId6" o:title=""/>
          </v:shape>
        </w:pict>
      </w:r>
    </w:p>
    <w:sectPr w:rsidR="005E2955" w:rsidRPr="00177122" w:rsidSect="0042028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 (Vietnamese">
    <w:altName w:val="Times New Roman"/>
    <w:panose1 w:val="00000000000000000000"/>
    <w:charset w:val="A3"/>
    <w:family w:val="roman"/>
    <w:notTrueType/>
    <w:pitch w:val="variable"/>
    <w:sig w:usb0="20000001" w:usb1="00000000" w:usb2="00000000" w:usb3="00000000" w:csb0="000001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8AED4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821"/>
    <w:rsid w:val="00177122"/>
    <w:rsid w:val="002C43EE"/>
    <w:rsid w:val="00356821"/>
    <w:rsid w:val="0042028D"/>
    <w:rsid w:val="00491CA1"/>
    <w:rsid w:val="005E2955"/>
    <w:rsid w:val="006D10DD"/>
    <w:rsid w:val="007133B5"/>
    <w:rsid w:val="008B4173"/>
    <w:rsid w:val="0092749E"/>
    <w:rsid w:val="00A251C1"/>
    <w:rsid w:val="00A337DF"/>
    <w:rsid w:val="00A62CEE"/>
    <w:rsid w:val="00DB6D11"/>
    <w:rsid w:val="00E85452"/>
    <w:rsid w:val="00F6063A"/>
    <w:rsid w:val="00FC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CE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25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8</Pages>
  <Words>1704</Words>
  <Characters>9715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2015-01-20T12:42:00Z</cp:lastPrinted>
  <dcterms:created xsi:type="dcterms:W3CDTF">2014-04-04T18:08:00Z</dcterms:created>
  <dcterms:modified xsi:type="dcterms:W3CDTF">2015-01-20T12:43:00Z</dcterms:modified>
</cp:coreProperties>
</file>