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21" w:rsidRDefault="000F6D21" w:rsidP="000F6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Возраст: 5 -6 лет</w:t>
      </w:r>
    </w:p>
    <w:p w:rsidR="000F6D21" w:rsidRDefault="000F6D21" w:rsidP="000F6D2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Формировать умение пользоваться знаками +, -, =;</w:t>
      </w:r>
    </w:p>
    <w:p w:rsidR="000F6D21" w:rsidRPr="009B59E4" w:rsidRDefault="000F6D21" w:rsidP="000F6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Закреплять знания о днях недели.</w:t>
      </w:r>
    </w:p>
    <w:p w:rsidR="000F6D21" w:rsidRPr="009B59E4" w:rsidRDefault="000F6D21" w:rsidP="000F6D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59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B59E4">
        <w:rPr>
          <w:rFonts w:ascii="Times New Roman" w:hAnsi="Times New Roman" w:cs="Times New Roman"/>
          <w:b/>
          <w:sz w:val="28"/>
          <w:szCs w:val="28"/>
        </w:rPr>
        <w:t xml:space="preserve">Развивающая задача:  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E4">
        <w:rPr>
          <w:rFonts w:ascii="Times New Roman" w:hAnsi="Times New Roman" w:cs="Times New Roman"/>
          <w:sz w:val="28"/>
          <w:szCs w:val="28"/>
        </w:rPr>
        <w:t xml:space="preserve">Развивать мышление, память, внимание; 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E4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9B59E4">
        <w:rPr>
          <w:rFonts w:ascii="Times New Roman" w:hAnsi="Times New Roman" w:cs="Times New Roman"/>
          <w:b/>
          <w:sz w:val="28"/>
          <w:szCs w:val="28"/>
        </w:rPr>
        <w:t xml:space="preserve">Воспитательная задача: 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E4">
        <w:rPr>
          <w:rFonts w:ascii="Times New Roman" w:hAnsi="Times New Roman" w:cs="Times New Roman"/>
          <w:sz w:val="28"/>
          <w:szCs w:val="28"/>
        </w:rPr>
        <w:t xml:space="preserve">Формировать умение заниматься сообща; 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E4">
        <w:rPr>
          <w:rFonts w:ascii="Times New Roman" w:hAnsi="Times New Roman" w:cs="Times New Roman"/>
          <w:sz w:val="28"/>
          <w:szCs w:val="28"/>
        </w:rPr>
        <w:t xml:space="preserve">Формировать самостоятельность при выполнении  </w:t>
      </w:r>
      <w:proofErr w:type="spellStart"/>
      <w:proofErr w:type="gramStart"/>
      <w:r w:rsidRPr="009B59E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B59E4">
        <w:rPr>
          <w:rFonts w:ascii="Times New Roman" w:hAnsi="Times New Roman" w:cs="Times New Roman"/>
          <w:sz w:val="28"/>
          <w:szCs w:val="28"/>
        </w:rPr>
        <w:t xml:space="preserve"> - игровых</w:t>
      </w:r>
      <w:proofErr w:type="gramEnd"/>
      <w:r w:rsidRPr="009B59E4">
        <w:rPr>
          <w:rFonts w:ascii="Times New Roman" w:hAnsi="Times New Roman" w:cs="Times New Roman"/>
          <w:sz w:val="28"/>
          <w:szCs w:val="28"/>
        </w:rPr>
        <w:t xml:space="preserve"> заданий; 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E4">
        <w:rPr>
          <w:rFonts w:ascii="Times New Roman" w:hAnsi="Times New Roman" w:cs="Times New Roman"/>
          <w:sz w:val="28"/>
          <w:szCs w:val="28"/>
        </w:rPr>
        <w:t>Формировать положительный интерес к НОД.</w:t>
      </w:r>
    </w:p>
    <w:p w:rsidR="000F6D21" w:rsidRPr="009B59E4" w:rsidRDefault="000F6D21" w:rsidP="000F6D21">
      <w:pPr>
        <w:widowControl w:val="0"/>
        <w:tabs>
          <w:tab w:val="left" w:pos="2835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9B59E4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  <w:r w:rsidRPr="009B59E4">
        <w:rPr>
          <w:rFonts w:ascii="Times New Roman" w:hAnsi="Times New Roman" w:cs="Times New Roman"/>
          <w:b/>
          <w:sz w:val="28"/>
          <w:szCs w:val="28"/>
        </w:rPr>
        <w:tab/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E4">
        <w:rPr>
          <w:rFonts w:ascii="Times New Roman" w:hAnsi="Times New Roman" w:cs="Times New Roman"/>
          <w:sz w:val="28"/>
          <w:szCs w:val="28"/>
        </w:rPr>
        <w:t xml:space="preserve">Способствовать умению отгадывать математическую загадку, записывать решение с помощью цифр и знаков; 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E4">
        <w:rPr>
          <w:rFonts w:ascii="Times New Roman" w:hAnsi="Times New Roman" w:cs="Times New Roman"/>
          <w:sz w:val="28"/>
          <w:szCs w:val="28"/>
        </w:rPr>
        <w:t xml:space="preserve">Уточнить представления о геометрических фигурах; 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E4">
        <w:rPr>
          <w:rFonts w:ascii="Times New Roman" w:hAnsi="Times New Roman" w:cs="Times New Roman"/>
          <w:sz w:val="28"/>
          <w:szCs w:val="28"/>
        </w:rPr>
        <w:t>Закрепить знания о днях недели, их последовательности.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9B59E4">
        <w:rPr>
          <w:rFonts w:ascii="Times New Roman" w:hAnsi="Times New Roman" w:cs="Times New Roman"/>
          <w:b/>
          <w:sz w:val="28"/>
          <w:szCs w:val="28"/>
        </w:rPr>
        <w:t>Приоритетные области: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« Познавательная деятельность»:</w:t>
      </w:r>
    </w:p>
    <w:p w:rsidR="000F6D21" w:rsidRPr="00C2429A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C2429A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0F6D21" w:rsidRPr="009B59E4" w:rsidRDefault="000F6D21" w:rsidP="000F6D21">
      <w:pPr>
        <w:widowControl w:val="0"/>
        <w:tabs>
          <w:tab w:val="left" w:pos="3660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9B59E4">
        <w:rPr>
          <w:rFonts w:ascii="Times New Roman" w:hAnsi="Times New Roman" w:cs="Times New Roman"/>
          <w:b/>
          <w:sz w:val="28"/>
          <w:szCs w:val="28"/>
        </w:rPr>
        <w:t>Интегра</w:t>
      </w:r>
      <w:r>
        <w:rPr>
          <w:rFonts w:ascii="Times New Roman" w:hAnsi="Times New Roman" w:cs="Times New Roman"/>
          <w:b/>
          <w:sz w:val="28"/>
          <w:szCs w:val="28"/>
        </w:rPr>
        <w:t>ция областей:</w:t>
      </w:r>
    </w:p>
    <w:p w:rsidR="000F6D21" w:rsidRPr="009B59E4" w:rsidRDefault="000F6D21" w:rsidP="000F6D21">
      <w:pPr>
        <w:widowControl w:val="0"/>
        <w:tabs>
          <w:tab w:val="left" w:pos="3660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« Социально – коммуникативное развитие»;</w:t>
      </w:r>
    </w:p>
    <w:p w:rsidR="000F6D21" w:rsidRPr="009B59E4" w:rsidRDefault="000F6D21" w:rsidP="000F6D21">
      <w:pPr>
        <w:widowControl w:val="0"/>
        <w:tabs>
          <w:tab w:val="left" w:pos="3660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« Художественно – эстетическое развитие»;</w:t>
      </w:r>
    </w:p>
    <w:p w:rsidR="000F6D21" w:rsidRPr="009B59E4" w:rsidRDefault="000F6D21" w:rsidP="000F6D21">
      <w:pPr>
        <w:widowControl w:val="0"/>
        <w:tabs>
          <w:tab w:val="left" w:pos="3660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« Речевое развитие»;</w:t>
      </w:r>
    </w:p>
    <w:p w:rsidR="000F6D21" w:rsidRPr="009B59E4" w:rsidRDefault="000F6D21" w:rsidP="000F6D21">
      <w:pPr>
        <w:widowControl w:val="0"/>
        <w:tabs>
          <w:tab w:val="left" w:pos="3660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 xml:space="preserve">«Физическое развитие»; </w:t>
      </w:r>
    </w:p>
    <w:p w:rsidR="000F6D21" w:rsidRPr="00C61BBE" w:rsidRDefault="000F6D21" w:rsidP="000F6D21">
      <w:pPr>
        <w:widowControl w:val="0"/>
        <w:tabs>
          <w:tab w:val="left" w:pos="3660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lastRenderedPageBreak/>
        <w:t>« Познавательное развитие"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59E4">
        <w:rPr>
          <w:rFonts w:ascii="Times New Roman" w:hAnsi="Times New Roman" w:cs="Times New Roman"/>
          <w:b/>
          <w:sz w:val="28"/>
          <w:szCs w:val="28"/>
        </w:rPr>
        <w:tab/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C2429A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742BB">
        <w:rPr>
          <w:rFonts w:ascii="Times New Roman" w:hAnsi="Times New Roman" w:cs="Times New Roman"/>
          <w:sz w:val="28"/>
          <w:szCs w:val="28"/>
        </w:rPr>
        <w:t>- Личностно – ориентированная технология;</w:t>
      </w:r>
    </w:p>
    <w:p w:rsidR="000F6D21" w:rsidRPr="009742BB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Технология использования ИКТ </w:t>
      </w:r>
    </w:p>
    <w:p w:rsidR="000F6D21" w:rsidRPr="009031E8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Ситуация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технология системно – комплексного подхода);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физкультминутка).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E87B4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загадок;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логических задач;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календарем;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игра: « Назови дни недели».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Математический словарь: </w:t>
      </w:r>
      <w:r>
        <w:rPr>
          <w:rFonts w:ascii="Times New Roman" w:hAnsi="Times New Roman" w:cs="Times New Roman"/>
          <w:sz w:val="28"/>
          <w:szCs w:val="28"/>
        </w:rPr>
        <w:t>геометрические фигуры: треугольник, прямоугольник, трапеция, круг, квадрат, условие, вопрос, решение, ответ, плюс, минус, равно.</w:t>
      </w:r>
      <w:proofErr w:type="gramEnd"/>
    </w:p>
    <w:p w:rsidR="000F6D21" w:rsidRPr="00FE76B8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>цифры от 1 до 10, математические знаки, часы для дидактической игры « Назови дни недели».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карточки с игровыми заданиями, цветные и простой карандаши, изображение автобуса.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Игровой: (игры, физкультминутка);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(вопросы к детям, уточнения, поощрения);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Наглядно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(мобильные блоки, цифры, математические знаки, карточки с заданиями);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 (постройка).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9B59E4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F86CF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прежде чем начать занятие, создадим себе и друг другу хорошее настроение. А хорошее настроение начинается с улыбки. Улыбнемся друг другу и нашим гостям.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C61BB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Сегодня мы с вами отправляемся в путешествие по стране математики.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живет в этой стране?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Цифры и знаки.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Да, ребята, там живут цифры, числа, геометрические фигуры,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примеры, знаки, загадки, задания. И все там что – то считают и пересчитывают, составляют и решают задачи, отгадывают математические задачи, выполняют задания. Вы согласны отправиться в ту страну. А на чем мы туда отправимся?</w:t>
      </w:r>
    </w:p>
    <w:p w:rsidR="000F6D21" w:rsidRPr="0011427E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11427E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синий дом.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светлые кругом,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питается бензином. (Автобус)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Для того чтобы нам отправиться в путешествие нам надо построить автобус. Назовите детали?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- Круг, квадрат, прямоугольник, треугольник.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Сможем из этих фигур построить автобус? Давайте попробуем.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 у нас получился замечательный, большой и вместительный автобус. Теперь можем отправляться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нам приготовили жители первой станции.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Мы прибыли на станцию « Геометрическая фигура». 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9B59E4">
        <w:rPr>
          <w:rFonts w:ascii="Times New Roman" w:hAnsi="Times New Roman" w:cs="Times New Roman"/>
          <w:b/>
          <w:sz w:val="28"/>
          <w:szCs w:val="28"/>
        </w:rPr>
        <w:t>Игра " Добавь недостающие фигуры"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 xml:space="preserve">Ребята теперь надо добавить в каждом ряду ту геометрическую фигуру, которой </w:t>
      </w:r>
      <w:r w:rsidRPr="009B59E4">
        <w:rPr>
          <w:rFonts w:ascii="Times New Roman" w:hAnsi="Times New Roman" w:cs="Times New Roman"/>
          <w:sz w:val="28"/>
          <w:szCs w:val="28"/>
        </w:rPr>
        <w:lastRenderedPageBreak/>
        <w:t>не хватает.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детям: </w:t>
      </w:r>
      <w:r w:rsidRPr="009B59E4">
        <w:rPr>
          <w:rFonts w:ascii="Times New Roman" w:hAnsi="Times New Roman" w:cs="Times New Roman"/>
          <w:sz w:val="28"/>
          <w:szCs w:val="28"/>
        </w:rPr>
        <w:t>Какую фигуру добавили во втором ряду? В третьем ряду? В четвертом? В пятом?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С этим задание вы справились быстро и правильно.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Поехали дальше. Мы прибыли на станцию « Отгадай математические задачи и запиши».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403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9B59E4">
        <w:rPr>
          <w:rFonts w:ascii="Times New Roman" w:hAnsi="Times New Roman" w:cs="Times New Roman"/>
          <w:b/>
          <w:sz w:val="28"/>
          <w:szCs w:val="28"/>
        </w:rPr>
        <w:t>Игра "Отгадай и запиши"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Дети после каждой загадки по одному выходят к наборному полотну и набирают ре</w:t>
      </w:r>
      <w:r>
        <w:rPr>
          <w:rFonts w:ascii="Times New Roman" w:hAnsi="Times New Roman" w:cs="Times New Roman"/>
          <w:sz w:val="28"/>
          <w:szCs w:val="28"/>
        </w:rPr>
        <w:t>шение загадки цифрами и знаками и читают выражение.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9B59E4">
        <w:rPr>
          <w:rFonts w:ascii="Times New Roman" w:hAnsi="Times New Roman" w:cs="Times New Roman"/>
          <w:b/>
          <w:sz w:val="28"/>
          <w:szCs w:val="28"/>
        </w:rPr>
        <w:t>Задачки детям: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Два щенка - баловника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Бегают, резвятся,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К шалунишкам три дружка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lastRenderedPageBreak/>
        <w:t>С громким лаем мчатся.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Вместе будет веселей.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Сколько же всего друзей? ( Пять)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Спросить у детей, как получилось число 5? ( К 3 прибавить 2 будет 5) Записать цифры в квадраты соответственно тексту загадки, написать в кружках знаки. И прочитать запись решения загадки: 2 + 3 = 5 (два плюс три равняется пяти)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Ежик шел по лесу</w:t>
      </w:r>
      <w:proofErr w:type="gramStart"/>
      <w:r w:rsidRPr="009B59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59E4">
        <w:rPr>
          <w:rFonts w:ascii="Times New Roman" w:hAnsi="Times New Roman" w:cs="Times New Roman"/>
          <w:sz w:val="28"/>
          <w:szCs w:val="28"/>
        </w:rPr>
        <w:t xml:space="preserve"> шел,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На обед грибы нашел.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Пять под березой, один у осины.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Сколько их будет плетеной корзине? ( Шесть)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 xml:space="preserve">Спросить, как получилось число 6? ( К 5 прибавить 1 будет 6) Записать решение загадки, используя соответствующие цифры и знаки, прочитать запись: 5 + 1 = 6 </w:t>
      </w:r>
      <w:proofErr w:type="gramStart"/>
      <w:r w:rsidRPr="009B59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59E4">
        <w:rPr>
          <w:rFonts w:ascii="Times New Roman" w:hAnsi="Times New Roman" w:cs="Times New Roman"/>
          <w:sz w:val="28"/>
          <w:szCs w:val="28"/>
        </w:rPr>
        <w:t>пять плюс один равняется шести)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Еж спросил ежа - соседа: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" Ты откуда, непоседа?"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" Запасаюсь я к зиме.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Видишь, яблоки на мне?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Собираю их в лесу,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Шесть отнес, одно несу".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Призадумался сосед,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 xml:space="preserve">Это много или нет? </w:t>
      </w:r>
      <w:proofErr w:type="gramStart"/>
      <w:r w:rsidRPr="009B59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59E4">
        <w:rPr>
          <w:rFonts w:ascii="Times New Roman" w:hAnsi="Times New Roman" w:cs="Times New Roman"/>
          <w:sz w:val="28"/>
          <w:szCs w:val="28"/>
        </w:rPr>
        <w:t>семь)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Сколько ежик заготовил яблок? Как получилось число 7? ( К 6 прибавить 1 будет 7) Запишите условия загадки: 6 + 1 = 7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В сад девять пчелок прилетели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Одна из них на клумбу села.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Все остальные через сад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К себе на пасеку спешат.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Так сколько ж пчел летят из сада?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Нам сосчитать тех пчелок надо. ( Восемь)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Как получилось число 8? ( Было девять пчел, одна осталась на клумбе,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E4">
        <w:rPr>
          <w:rFonts w:ascii="Times New Roman" w:hAnsi="Times New Roman" w:cs="Times New Roman"/>
          <w:sz w:val="28"/>
          <w:szCs w:val="28"/>
        </w:rPr>
        <w:t xml:space="preserve">вернулось восемь) Ребята нужно записать и прочитать решение загадки: 9 - 1 = 8 </w:t>
      </w:r>
      <w:proofErr w:type="gramStart"/>
      <w:r w:rsidRPr="009B59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59E4">
        <w:rPr>
          <w:rFonts w:ascii="Times New Roman" w:hAnsi="Times New Roman" w:cs="Times New Roman"/>
          <w:sz w:val="28"/>
          <w:szCs w:val="28"/>
        </w:rPr>
        <w:t>девять минус один равняется восьми)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Пошла курочка гулять,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Собрала своих цыплят.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Шесть бежали впереди,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Три остались позади.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Беспокоится их мать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И не может сосчитать.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 xml:space="preserve">Посчитайте - </w:t>
      </w:r>
      <w:proofErr w:type="spellStart"/>
      <w:r w:rsidRPr="009B59E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B59E4"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Сколько было всех цыплят. ( Девять)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получилось число 9? Запиши</w:t>
      </w:r>
      <w:r w:rsidRPr="009B59E4">
        <w:rPr>
          <w:rFonts w:ascii="Times New Roman" w:hAnsi="Times New Roman" w:cs="Times New Roman"/>
          <w:sz w:val="28"/>
          <w:szCs w:val="28"/>
        </w:rPr>
        <w:t xml:space="preserve"> решение загадки, используя соответствующие цифры и знаки, прочитать запись: 6 + 3 = 9 </w:t>
      </w:r>
      <w:proofErr w:type="gramStart"/>
      <w:r w:rsidRPr="009B59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59E4">
        <w:rPr>
          <w:rFonts w:ascii="Times New Roman" w:hAnsi="Times New Roman" w:cs="Times New Roman"/>
          <w:sz w:val="28"/>
          <w:szCs w:val="28"/>
        </w:rPr>
        <w:t>шесть плюс три равняется девяти)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Я нашел в дупле у белки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Девять штук орешков мелких.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 xml:space="preserve">Вот еще один лежит, 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lastRenderedPageBreak/>
        <w:t xml:space="preserve">Мхом заботливо </w:t>
      </w:r>
      <w:proofErr w:type="gramStart"/>
      <w:r w:rsidRPr="009B59E4">
        <w:rPr>
          <w:rFonts w:ascii="Times New Roman" w:hAnsi="Times New Roman" w:cs="Times New Roman"/>
          <w:sz w:val="28"/>
          <w:szCs w:val="28"/>
        </w:rPr>
        <w:t>укрыт</w:t>
      </w:r>
      <w:proofErr w:type="gramEnd"/>
      <w:r w:rsidRPr="009B59E4">
        <w:rPr>
          <w:rFonts w:ascii="Times New Roman" w:hAnsi="Times New Roman" w:cs="Times New Roman"/>
          <w:sz w:val="28"/>
          <w:szCs w:val="28"/>
        </w:rPr>
        <w:t>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Ну и белка, вот хозяйка!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 xml:space="preserve">Все орешки посчитай - </w:t>
      </w:r>
      <w:proofErr w:type="spellStart"/>
      <w:r w:rsidRPr="009B59E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B59E4">
        <w:rPr>
          <w:rFonts w:ascii="Times New Roman" w:hAnsi="Times New Roman" w:cs="Times New Roman"/>
          <w:sz w:val="28"/>
          <w:szCs w:val="28"/>
        </w:rPr>
        <w:t>! ( Десять)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 xml:space="preserve">Сколько орешков в дупле у белки? Как получилось число 10? ( К 9 прибавили 1, получилось 10) Запишите условие загадки: 9 + 1 = 10 </w:t>
      </w:r>
      <w:proofErr w:type="gramStart"/>
      <w:r w:rsidRPr="009B59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59E4">
        <w:rPr>
          <w:rFonts w:ascii="Times New Roman" w:hAnsi="Times New Roman" w:cs="Times New Roman"/>
          <w:sz w:val="28"/>
          <w:szCs w:val="28"/>
        </w:rPr>
        <w:t>Девять плюс один равняется десяти)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0" cy="5162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вы молодцы справились и с этим заданием. 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Автобус нас доставил на станцию « Минутка для отдыха».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9B59E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текстом: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lastRenderedPageBreak/>
        <w:t>В понедельник мы стирали,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Пол во вторник подметали,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В среду мы пекли калач,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Весь четверг играли в мяч.</w:t>
      </w:r>
    </w:p>
    <w:p w:rsidR="000F6D21" w:rsidRPr="009B59E4" w:rsidRDefault="000F6D21" w:rsidP="000F6D21">
      <w:pPr>
        <w:widowControl w:val="0"/>
        <w:tabs>
          <w:tab w:val="left" w:pos="3750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В пятницу мы чашки мыли,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А в субботу - торт пекли.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И, конечно, в воскресенье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Звали всех на день рожденья.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 xml:space="preserve">Пели, прыгали, плясали, 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Дни недели посчитали.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Отправляемся на следующую станцию « Дни недели». Жители этой станции путают дни недели и просят помочь им запомнить последовательность дней недели.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« Назови дни </w:t>
      </w:r>
      <w:r w:rsidRPr="009B59E4">
        <w:rPr>
          <w:rFonts w:ascii="Times New Roman" w:hAnsi="Times New Roman" w:cs="Times New Roman"/>
          <w:b/>
          <w:sz w:val="28"/>
          <w:szCs w:val="28"/>
        </w:rPr>
        <w:t>недели"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Дети стоят в кру</w:t>
      </w:r>
      <w:r>
        <w:rPr>
          <w:rFonts w:ascii="Times New Roman" w:hAnsi="Times New Roman" w:cs="Times New Roman"/>
          <w:sz w:val="28"/>
          <w:szCs w:val="28"/>
        </w:rPr>
        <w:t>гу.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59E4">
        <w:rPr>
          <w:rFonts w:ascii="Times New Roman" w:hAnsi="Times New Roman" w:cs="Times New Roman"/>
          <w:sz w:val="28"/>
          <w:szCs w:val="28"/>
        </w:rPr>
        <w:t xml:space="preserve"> объясняет, что дни недели следуют друг за другом в определенной последовательности, перечисляет их, соотнося с цветами радуги. Воспитатель обращает внимание на то, что в названиях некоторых дней недели содержится подсказка: вторник - второй день недели, среда - в середине недели, четверг - четвертый, пятница - пятый. Воспитатель уточняет и показывает на календаре, какой день недели сегодня, какой был вчера и какой будет завтра, и предлагает поупражняться в нахождении дня недели на модели недели.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0125" cy="2809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Едем на станцию « Где лево и право».</w:t>
      </w:r>
      <w:r w:rsidRPr="009B59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9B59E4">
        <w:rPr>
          <w:rFonts w:ascii="Times New Roman" w:hAnsi="Times New Roman" w:cs="Times New Roman"/>
          <w:b/>
          <w:sz w:val="28"/>
          <w:szCs w:val="28"/>
        </w:rPr>
        <w:t>Игра " Раскрась правильно шарики"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Мишке слева раскрась шарик в правой лапе - красным карандашом, а в левой - синим.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>Мишке справа раскрась шарики так, как он их держал.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3400" cy="3152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в стране математики конечно очень интересно, но наше путешествие подошло к концу, пора возвращаться домой.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Прибыли на станцию «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0F6D21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Вот мы в нашей любимой группе. Ребята, вам понравилось путешествие? На каких станциях мы с вами побывали? Какие задания вам показались трудными? С какими заданиями справились легко?</w:t>
      </w:r>
    </w:p>
    <w:p w:rsidR="000F6D21" w:rsidRPr="009B59E4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1142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сегодня занимались. Вы дружно выполняли задания. Если вам сегодня на занятии было интересно, легко нарисуйте автобус улыбающееся, радостное личико. Если занятие не понравилось, вам было трудно справиться с заданиями, то изобразите грусть. Давайте сделаем выставку с вашими автобусами.</w:t>
      </w:r>
    </w:p>
    <w:p w:rsidR="000F6D21" w:rsidRPr="0013671A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9B59E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F6D21" w:rsidRPr="0011427E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b/>
          <w:sz w:val="28"/>
          <w:szCs w:val="28"/>
        </w:rPr>
      </w:pPr>
    </w:p>
    <w:p w:rsidR="000F6D21" w:rsidRPr="0013671A" w:rsidRDefault="000F6D21" w:rsidP="000F6D21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</w:p>
    <w:p w:rsidR="00080F24" w:rsidRDefault="00080F24"/>
    <w:sectPr w:rsidR="00080F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7EBB"/>
    <w:multiLevelType w:val="hybridMultilevel"/>
    <w:tmpl w:val="6016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D21"/>
    <w:rsid w:val="00080F24"/>
    <w:rsid w:val="000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1192</Words>
  <Characters>6795</Characters>
  <Application>Microsoft Office Word</Application>
  <DocSecurity>0</DocSecurity>
  <Lines>56</Lines>
  <Paragraphs>15</Paragraphs>
  <ScaleCrop>false</ScaleCrop>
  <Company>diakov.net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№41</dc:creator>
  <cp:keywords/>
  <dc:description/>
  <cp:lastModifiedBy>ДС №41</cp:lastModifiedBy>
  <cp:revision>2</cp:revision>
  <dcterms:created xsi:type="dcterms:W3CDTF">2015-09-11T10:41:00Z</dcterms:created>
  <dcterms:modified xsi:type="dcterms:W3CDTF">2015-09-11T10:41:00Z</dcterms:modified>
</cp:coreProperties>
</file>