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54" w:rsidRDefault="005C5654">
      <w:pPr>
        <w:spacing w:after="0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</w:rPr>
      </w:pPr>
    </w:p>
    <w:p w:rsidR="005C5654" w:rsidRDefault="00885B72">
      <w:pPr>
        <w:spacing w:after="0" w:line="317" w:lineRule="auto"/>
        <w:ind w:left="20" w:right="2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Логопедические домашние задания</w:t>
      </w:r>
      <w:proofErr w:type="gramStart"/>
      <w:r w:rsidR="00753BAA"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>Как заниматься с детьми дома.</w:t>
      </w:r>
    </w:p>
    <w:p w:rsidR="005C5654" w:rsidRDefault="005C5654">
      <w:pPr>
        <w:spacing w:after="0" w:line="317" w:lineRule="auto"/>
        <w:ind w:left="20" w:right="20"/>
        <w:jc w:val="center"/>
        <w:rPr>
          <w:rFonts w:ascii="Times New Roman" w:eastAsia="Times New Roman" w:hAnsi="Times New Roman" w:cs="Times New Roman"/>
          <w:sz w:val="28"/>
        </w:rPr>
      </w:pPr>
    </w:p>
    <w:p w:rsidR="005C5654" w:rsidRDefault="00885B72">
      <w:pPr>
        <w:spacing w:after="0" w:line="317" w:lineRule="auto"/>
        <w:ind w:left="20" w:righ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вы решили самостоятельно начать заниматься со своим ребенком до того, как у вас появится возможность получить квалифицированную помощь.</w:t>
      </w:r>
    </w:p>
    <w:p w:rsidR="005C5654" w:rsidRDefault="00885B72">
      <w:pPr>
        <w:spacing w:after="0" w:line="317" w:lineRule="auto"/>
        <w:ind w:lef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Прежде чем начать занятия, подготовьте всё, что может</w:t>
      </w:r>
    </w:p>
    <w:p w:rsidR="005C5654" w:rsidRDefault="00885B72">
      <w:pPr>
        <w:spacing w:after="0" w:line="317" w:lineRule="auto"/>
        <w:ind w:lef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понадобиться.</w:t>
      </w:r>
    </w:p>
    <w:p w:rsidR="005C5654" w:rsidRDefault="00885B72">
      <w:pPr>
        <w:numPr>
          <w:ilvl w:val="0"/>
          <w:numId w:val="1"/>
        </w:numPr>
        <w:tabs>
          <w:tab w:val="left" w:pos="750"/>
        </w:tabs>
        <w:spacing w:after="0" w:line="317" w:lineRule="auto"/>
        <w:ind w:left="740" w:right="20" w:hanging="3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5C5654" w:rsidRDefault="00885B72">
      <w:pPr>
        <w:numPr>
          <w:ilvl w:val="0"/>
          <w:numId w:val="1"/>
        </w:numPr>
        <w:tabs>
          <w:tab w:val="left" w:pos="760"/>
        </w:tabs>
        <w:spacing w:after="0" w:line="307" w:lineRule="auto"/>
        <w:ind w:left="740" w:right="20" w:hanging="3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«Лото» различной тематики (зоологическое, биологическое, </w:t>
      </w:r>
      <w:r>
        <w:rPr>
          <w:rFonts w:ascii="Times New Roman" w:eastAsia="Times New Roman" w:hAnsi="Times New Roman" w:cs="Times New Roman"/>
          <w:sz w:val="28"/>
        </w:rPr>
        <w:t>«Посуда», «Мебель» и т.п.).</w:t>
      </w:r>
    </w:p>
    <w:p w:rsidR="005C5654" w:rsidRDefault="00885B72">
      <w:pPr>
        <w:numPr>
          <w:ilvl w:val="0"/>
          <w:numId w:val="1"/>
        </w:numPr>
        <w:tabs>
          <w:tab w:val="left" w:pos="760"/>
        </w:tabs>
        <w:spacing w:after="0" w:line="322" w:lineRule="auto"/>
        <w:ind w:left="740" w:right="20" w:hanging="3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</w:t>
      </w:r>
    </w:p>
    <w:p w:rsidR="005C5654" w:rsidRDefault="00885B72">
      <w:pPr>
        <w:numPr>
          <w:ilvl w:val="0"/>
          <w:numId w:val="1"/>
        </w:numPr>
        <w:tabs>
          <w:tab w:val="left" w:pos="750"/>
        </w:tabs>
        <w:spacing w:after="0" w:line="322" w:lineRule="auto"/>
        <w:ind w:left="740" w:hanging="3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Разрезные картинки из двух и более частей.</w:t>
      </w:r>
    </w:p>
    <w:p w:rsidR="005C5654" w:rsidRDefault="00885B72">
      <w:pPr>
        <w:numPr>
          <w:ilvl w:val="0"/>
          <w:numId w:val="1"/>
        </w:numPr>
        <w:tabs>
          <w:tab w:val="left" w:pos="750"/>
        </w:tabs>
        <w:spacing w:after="0" w:line="322" w:lineRule="auto"/>
        <w:ind w:left="740" w:right="20" w:hanging="3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</w:t>
      </w:r>
      <w:r>
        <w:rPr>
          <w:rFonts w:ascii="Times New Roman" w:eastAsia="Times New Roman" w:hAnsi="Times New Roman" w:cs="Times New Roman"/>
          <w:sz w:val="28"/>
        </w:rPr>
        <w:t xml:space="preserve"> дома большую коробку, куда вы будете складывать свою «коллекцию».</w:t>
      </w:r>
    </w:p>
    <w:p w:rsidR="005C5654" w:rsidRDefault="00885B72">
      <w:pPr>
        <w:numPr>
          <w:ilvl w:val="0"/>
          <w:numId w:val="1"/>
        </w:numPr>
        <w:tabs>
          <w:tab w:val="left" w:pos="750"/>
        </w:tabs>
        <w:spacing w:after="0" w:line="317" w:lineRule="auto"/>
        <w:ind w:left="740" w:right="20" w:hanging="3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развития мелкой моторики приобретите или сделайте сами игры: пластилин и другие материалы для лепки, конструктор, шнуровки, счетные палочки и т.д.</w:t>
      </w:r>
    </w:p>
    <w:p w:rsidR="005C5654" w:rsidRDefault="00885B72">
      <w:pPr>
        <w:numPr>
          <w:ilvl w:val="0"/>
          <w:numId w:val="1"/>
        </w:numPr>
        <w:tabs>
          <w:tab w:val="left" w:pos="755"/>
        </w:tabs>
        <w:spacing w:after="267" w:line="280" w:lineRule="auto"/>
        <w:ind w:left="740" w:hanging="3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Тетрадь или альбом для наклеивания кар</w:t>
      </w:r>
      <w:r>
        <w:rPr>
          <w:rFonts w:ascii="Times New Roman" w:eastAsia="Times New Roman" w:hAnsi="Times New Roman" w:cs="Times New Roman"/>
          <w:sz w:val="28"/>
        </w:rPr>
        <w:t>тинок и планирования занятий.</w:t>
      </w:r>
    </w:p>
    <w:p w:rsidR="005C5654" w:rsidRDefault="00885B72">
      <w:pPr>
        <w:spacing w:after="390" w:line="317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Основная трудность</w:t>
      </w:r>
      <w:r>
        <w:rPr>
          <w:rFonts w:ascii="Times New Roman" w:eastAsia="Times New Roman" w:hAnsi="Times New Roman" w:cs="Times New Roman"/>
          <w:sz w:val="28"/>
        </w:rPr>
        <w:t xml:space="preserve"> для родителей - нежелание ребенка заниматься. Чтобы преодолеть это, необходимо заинтересовать малыша. Важно помнить, что основная деятельность детей -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игровая.</w:t>
      </w:r>
    </w:p>
    <w:p w:rsidR="005C5654" w:rsidRDefault="00885B72">
      <w:pPr>
        <w:keepNext/>
        <w:keepLines/>
        <w:spacing w:after="270" w:line="280" w:lineRule="auto"/>
        <w:ind w:left="20" w:firstLine="72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Все занятия должны строиться по правилам игры!</w:t>
      </w:r>
    </w:p>
    <w:p w:rsidR="005C5654" w:rsidRDefault="00885B72">
      <w:pPr>
        <w:spacing w:after="0" w:line="312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«отправиться в путешествие» в Сказочное Королевство или в гости к Незнайке. Плюшевый мишка или кукла тоже могут «побеседовать» с малышом.</w:t>
      </w:r>
    </w:p>
    <w:p w:rsidR="005C5654" w:rsidRDefault="00885B72">
      <w:pPr>
        <w:spacing w:after="358" w:line="317" w:lineRule="auto"/>
        <w:ind w:left="20" w:right="2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Редкий ребенок будет сидеть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месте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впитывать знания. Не переживайте! Ваши старания не пройдут даром, и резул</w:t>
      </w:r>
      <w:r>
        <w:rPr>
          <w:rFonts w:ascii="Times New Roman" w:eastAsia="Times New Roman" w:hAnsi="Times New Roman" w:cs="Times New Roman"/>
          <w:sz w:val="28"/>
        </w:rPr>
        <w:t>ьтат занятий обязательно проявится.</w:t>
      </w:r>
    </w:p>
    <w:p w:rsidR="00753BAA" w:rsidRPr="00753BAA" w:rsidRDefault="00753BAA" w:rsidP="00753BAA">
      <w:pPr>
        <w:spacing w:after="0" w:line="418" w:lineRule="auto"/>
        <w:ind w:left="20"/>
        <w:jc w:val="center"/>
        <w:rPr>
          <w:rFonts w:ascii="Trebuchet MS" w:eastAsia="Trebuchet MS" w:hAnsi="Trebuchet MS" w:cs="Trebuchet MS"/>
          <w:b/>
          <w:i/>
          <w:sz w:val="37"/>
        </w:rPr>
      </w:pPr>
      <w:r>
        <w:rPr>
          <w:rFonts w:ascii="Trebuchet MS" w:eastAsia="Trebuchet MS" w:hAnsi="Trebuchet MS" w:cs="Trebuchet MS"/>
          <w:b/>
          <w:i/>
          <w:sz w:val="37"/>
          <w:shd w:val="clear" w:color="auto" w:fill="FFFFFF"/>
        </w:rPr>
        <w:t>Как организовать логопедические занятия дома</w:t>
      </w:r>
    </w:p>
    <w:p w:rsidR="005C5654" w:rsidRDefault="00885B72">
      <w:pPr>
        <w:keepNext/>
        <w:keepLines/>
        <w:spacing w:after="0" w:line="320" w:lineRule="auto"/>
        <w:ind w:left="20" w:firstLine="720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Советы логопеда</w:t>
      </w:r>
    </w:p>
    <w:p w:rsidR="005C5654" w:rsidRDefault="00885B72">
      <w:pPr>
        <w:spacing w:after="0" w:line="307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результата необходимо заниматься каждый день. Ежедневно проводятся:</w:t>
      </w:r>
    </w:p>
    <w:p w:rsidR="005C5654" w:rsidRPr="00753BAA" w:rsidRDefault="00885B72" w:rsidP="00753BAA">
      <w:pPr>
        <w:numPr>
          <w:ilvl w:val="0"/>
          <w:numId w:val="2"/>
        </w:numPr>
        <w:tabs>
          <w:tab w:val="left" w:pos="750"/>
        </w:tabs>
        <w:spacing w:after="0" w:line="350" w:lineRule="auto"/>
        <w:ind w:left="740" w:hanging="34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и</w:t>
      </w:r>
      <w:r w:rsidR="00753BAA">
        <w:rPr>
          <w:rFonts w:ascii="Times New Roman" w:eastAsia="Times New Roman" w:hAnsi="Times New Roman" w:cs="Times New Roman"/>
          <w:sz w:val="28"/>
        </w:rPr>
        <w:t>гры на развитие мелкой моторики.</w:t>
      </w: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885B72">
      <w:pPr>
        <w:numPr>
          <w:ilvl w:val="0"/>
          <w:numId w:val="3"/>
        </w:numPr>
        <w:tabs>
          <w:tab w:val="left" w:pos="745"/>
        </w:tabs>
        <w:spacing w:after="0" w:line="350" w:lineRule="auto"/>
        <w:ind w:left="1320" w:right="940" w:hanging="9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артикуляционная гимнастика (лучше 2 раза в день), </w:t>
      </w:r>
    </w:p>
    <w:p w:rsidR="005C5654" w:rsidRDefault="00885B72">
      <w:pPr>
        <w:numPr>
          <w:ilvl w:val="0"/>
          <w:numId w:val="3"/>
        </w:numPr>
        <w:tabs>
          <w:tab w:val="left" w:pos="426"/>
        </w:tabs>
        <w:spacing w:after="0" w:line="350" w:lineRule="auto"/>
        <w:ind w:right="940"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 на развитие слухового внимания или фонематического слуха.</w:t>
      </w:r>
    </w:p>
    <w:p w:rsidR="005C5654" w:rsidRDefault="00885B72">
      <w:pPr>
        <w:numPr>
          <w:ilvl w:val="0"/>
          <w:numId w:val="3"/>
        </w:numPr>
        <w:tabs>
          <w:tab w:val="left" w:pos="426"/>
        </w:tabs>
        <w:spacing w:after="0" w:line="350" w:lineRule="auto"/>
        <w:ind w:right="940"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 на формирование лексико-грамматических категорий.</w:t>
      </w:r>
    </w:p>
    <w:p w:rsidR="005C5654" w:rsidRDefault="005C5654">
      <w:pPr>
        <w:tabs>
          <w:tab w:val="left" w:pos="426"/>
        </w:tabs>
        <w:spacing w:after="0" w:line="350" w:lineRule="auto"/>
        <w:ind w:right="940"/>
        <w:rPr>
          <w:rFonts w:ascii="Times New Roman" w:eastAsia="Times New Roman" w:hAnsi="Times New Roman" w:cs="Times New Roman"/>
          <w:sz w:val="28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885B72">
      <w:pPr>
        <w:tabs>
          <w:tab w:val="left" w:pos="9768"/>
        </w:tabs>
        <w:spacing w:after="0" w:line="322" w:lineRule="auto"/>
        <w:ind w:righ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игр - 2-3 в день, помимо игр на развитие мелкой моторики и артикуляционной гимнастики.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C5654" w:rsidRDefault="00885B72">
      <w:pPr>
        <w:spacing w:after="0" w:line="322" w:lineRule="auto"/>
        <w:ind w:right="420" w:firstLine="7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переутомляйте малыша! Не перегружайте информацией! Это может  стать причиной заикания.</w:t>
      </w:r>
    </w:p>
    <w:p w:rsidR="005C5654" w:rsidRDefault="00885B72">
      <w:pPr>
        <w:spacing w:after="0" w:line="322" w:lineRule="auto"/>
        <w:ind w:right="420" w:firstLine="7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Начинайте занятия с 3-5 минут в день, постепенно увеличивая время.</w:t>
      </w:r>
    </w:p>
    <w:p w:rsidR="005C5654" w:rsidRDefault="00885B72">
      <w:pPr>
        <w:spacing w:after="0" w:line="322" w:lineRule="auto"/>
        <w:ind w:right="420" w:firstLine="70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Некоторые занятия (например, на формирование лексико-</w:t>
      </w:r>
      <w:proofErr w:type="spellStart"/>
      <w:r>
        <w:rPr>
          <w:rFonts w:ascii="Times New Roman" w:eastAsia="Times New Roman" w:hAnsi="Times New Roman" w:cs="Times New Roman"/>
          <w:sz w:val="28"/>
        </w:rPr>
        <w:t>грамматичсеких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категорий, можно проводить по дороге домой.</w:t>
      </w:r>
      <w:proofErr w:type="gramEnd"/>
    </w:p>
    <w:p w:rsidR="005C5654" w:rsidRDefault="005C5654">
      <w:pPr>
        <w:spacing w:after="0" w:line="240" w:lineRule="auto"/>
        <w:rPr>
          <w:rFonts w:ascii="Calibri" w:eastAsia="Calibri" w:hAnsi="Calibri" w:cs="Calibri"/>
          <w:sz w:val="2"/>
        </w:rPr>
      </w:pPr>
    </w:p>
    <w:p w:rsidR="005C5654" w:rsidRDefault="00885B72">
      <w:pPr>
        <w:spacing w:after="270" w:line="317" w:lineRule="auto"/>
        <w:ind w:right="6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Длительность занятия без перерыва не должна превышать 15 - 20 минут</w:t>
      </w:r>
    </w:p>
    <w:p w:rsidR="005C5654" w:rsidRDefault="00885B72">
      <w:pPr>
        <w:spacing w:after="0" w:line="280" w:lineRule="auto"/>
        <w:ind w:left="20"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Позже внимание ребенка рассеется, и он не будет способен воспринимать</w:t>
      </w:r>
    </w:p>
    <w:p w:rsidR="005C5654" w:rsidRDefault="00885B72">
      <w:pPr>
        <w:spacing w:after="0" w:line="322" w:lineRule="auto"/>
        <w:ind w:left="20" w:right="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</w:t>
      </w:r>
      <w:r>
        <w:rPr>
          <w:rFonts w:ascii="Times New Roman" w:eastAsia="Times New Roman" w:hAnsi="Times New Roman" w:cs="Times New Roman"/>
          <w:sz w:val="28"/>
        </w:rPr>
        <w:t xml:space="preserve">али все знакомые вам игровые моменты, 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>* значит, занятие необходимо прекратить или прервать на некоторое время.</w:t>
      </w:r>
    </w:p>
    <w:p w:rsidR="005C5654" w:rsidRDefault="00885B72">
      <w:pPr>
        <w:tabs>
          <w:tab w:val="left" w:pos="9802"/>
        </w:tabs>
        <w:spacing w:after="0" w:line="322" w:lineRule="auto"/>
        <w:ind w:left="20" w:right="680"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Знакомьте ребенка с детской литературой! Старайтесь прочитывать малышу хоть несколько страниц, рассмотрите картинки к прочитанному тексту, опиши</w:t>
      </w:r>
      <w:r>
        <w:rPr>
          <w:rFonts w:ascii="Times New Roman" w:eastAsia="Times New Roman" w:hAnsi="Times New Roman" w:cs="Times New Roman"/>
          <w:sz w:val="28"/>
        </w:rPr>
        <w:t>те их, задайте ребенку вопросы по тексту.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C5654" w:rsidRDefault="00885B72">
      <w:pPr>
        <w:tabs>
          <w:tab w:val="left" w:pos="9807"/>
        </w:tabs>
        <w:spacing w:after="0" w:line="322" w:lineRule="auto"/>
        <w:ind w:left="20" w:right="680"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«Когда же можно все успеть?» - спросите вы. Чтение книг можно отложить на вечер перед сном. Возможно, другие педагоги посчитают это </w:t>
      </w:r>
      <w:proofErr w:type="gramStart"/>
      <w:r>
        <w:rPr>
          <w:rFonts w:ascii="Times New Roman" w:eastAsia="Times New Roman" w:hAnsi="Times New Roman" w:cs="Times New Roman"/>
          <w:sz w:val="28"/>
        </w:rPr>
        <w:t>неправильным</w:t>
      </w:r>
      <w:proofErr w:type="gramEnd"/>
      <w:r>
        <w:rPr>
          <w:rFonts w:ascii="Times New Roman" w:eastAsia="Times New Roman" w:hAnsi="Times New Roman" w:cs="Times New Roman"/>
          <w:sz w:val="28"/>
        </w:rPr>
        <w:t>, ведь именно в такое вечернее время ребенок устал и его внимание рас</w:t>
      </w:r>
      <w:r>
        <w:rPr>
          <w:rFonts w:ascii="Times New Roman" w:eastAsia="Times New Roman" w:hAnsi="Times New Roman" w:cs="Times New Roman"/>
          <w:sz w:val="28"/>
        </w:rPr>
        <w:t>сеяно. Проверено! Чтение перед сном становится любимым занятием малыша - ведь еще 15-20 минут можно пободрствовать, пообщаться 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4 родителями, поделиться своими секретами. Желательно, чтобы тема литературного произведения совпадала с лексической темой не</w:t>
      </w:r>
      <w:r>
        <w:rPr>
          <w:rFonts w:ascii="Times New Roman" w:eastAsia="Times New Roman" w:hAnsi="Times New Roman" w:cs="Times New Roman"/>
          <w:sz w:val="28"/>
        </w:rPr>
        <w:t>дели.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C5654" w:rsidRDefault="00885B72">
      <w:pPr>
        <w:spacing w:after="0" w:line="322" w:lineRule="auto"/>
        <w:ind w:left="20" w:right="60" w:firstLine="7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Пользуйтесь наглядным материалом!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</w:t>
      </w:r>
      <w:r>
        <w:rPr>
          <w:rFonts w:ascii="Times New Roman" w:eastAsia="Times New Roman" w:hAnsi="Times New Roman" w:cs="Times New Roman"/>
          <w:b/>
          <w:i/>
          <w:sz w:val="23"/>
          <w:shd w:val="clear" w:color="auto" w:fill="FFFFFF"/>
        </w:rPr>
        <w:t xml:space="preserve"> за </w:t>
      </w:r>
      <w:r>
        <w:rPr>
          <w:rFonts w:ascii="Times New Roman" w:eastAsia="Times New Roman" w:hAnsi="Times New Roman" w:cs="Times New Roman"/>
          <w:sz w:val="28"/>
        </w:rPr>
        <w:t>картинками.</w:t>
      </w:r>
    </w:p>
    <w:p w:rsidR="005C5654" w:rsidRDefault="00885B72">
      <w:pPr>
        <w:tabs>
          <w:tab w:val="left" w:pos="9793"/>
        </w:tabs>
        <w:spacing w:after="0" w:line="322" w:lineRule="auto"/>
        <w:ind w:left="20" w:right="60" w:firstLine="7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Говорите четко, повер</w:t>
      </w:r>
      <w:r>
        <w:rPr>
          <w:rFonts w:ascii="Times New Roman" w:eastAsia="Times New Roman" w:hAnsi="Times New Roman" w:cs="Times New Roman"/>
          <w:sz w:val="28"/>
        </w:rPr>
        <w:t>нувшись лицом к ребенку. Пусть он видит движения ваших губ, запоминает их.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C5654" w:rsidRDefault="00885B72">
      <w:pPr>
        <w:tabs>
          <w:tab w:val="left" w:pos="9807"/>
        </w:tabs>
        <w:spacing w:after="0" w:line="322" w:lineRule="auto"/>
        <w:ind w:left="20" w:right="60" w:firstLine="7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употребляйте слово «неправильно»! Поддерживайте все начинания малыша, хвалите даже за незначительные успехи. Не требуйте от него ж правильного произношения слова сразу. Лучше ещ</w:t>
      </w:r>
      <w:r>
        <w:rPr>
          <w:rFonts w:ascii="Times New Roman" w:eastAsia="Times New Roman" w:hAnsi="Times New Roman" w:cs="Times New Roman"/>
          <w:sz w:val="28"/>
        </w:rPr>
        <w:t>е раз просто сами повторите образец произношения этого слова.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C5654" w:rsidRDefault="00885B72">
      <w:pPr>
        <w:tabs>
          <w:tab w:val="left" w:pos="9802"/>
        </w:tabs>
        <w:spacing w:after="0" w:line="322" w:lineRule="auto"/>
        <w:ind w:left="20" w:right="60" w:firstLine="7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бойтесь экспериментировать! Игры можно придумывать самим. Все зависит от вашей фантазии. Можно адаптировать (упрощать) сложные игры, если ребенок не воспринимает их в том виде, в каком они б</w:t>
      </w:r>
      <w:r>
        <w:rPr>
          <w:rFonts w:ascii="Times New Roman" w:eastAsia="Times New Roman" w:hAnsi="Times New Roman" w:cs="Times New Roman"/>
          <w:sz w:val="28"/>
        </w:rPr>
        <w:t>удут предложены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5C565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"/>
        </w:rPr>
      </w:pPr>
    </w:p>
    <w:p w:rsidR="005C5654" w:rsidRDefault="00885B7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Не откладывайте на завтра то, что можно сделать сегодня! Терпения вам и успехов!</w:t>
      </w:r>
    </w:p>
    <w:sectPr w:rsidR="005C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CC6"/>
    <w:multiLevelType w:val="multilevel"/>
    <w:tmpl w:val="3B22F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2A66FC"/>
    <w:multiLevelType w:val="multilevel"/>
    <w:tmpl w:val="58EE1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2053C2"/>
    <w:multiLevelType w:val="multilevel"/>
    <w:tmpl w:val="EA16D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654"/>
    <w:rsid w:val="005C5654"/>
    <w:rsid w:val="00753BAA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2015-09-07T16:06:00Z</dcterms:created>
  <dcterms:modified xsi:type="dcterms:W3CDTF">2015-09-07T16:15:00Z</dcterms:modified>
</cp:coreProperties>
</file>