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Конспект непосредственной образовательной деятельности для старшей группы по теме:  «Школа юных пешеходов»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Описание работы: занятие подходит как для детей средней группы, так и для детей старшего возраста. Материал может быть использован педагогами на занятиях с детьми по ПДД.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Автор: Рогозникова Наталья Александровна, воспитатель, г.Заринск «Центр развития ребенка» Детский сад  №11.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Образовательная область: художественно – эстетическое, речевое развитие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Цель: формирование осознанно – правильного отношения к соблюдению правил дорожного движения в качестве пешехода.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Задачи:</w:t>
      </w:r>
    </w:p>
    <w:p w:rsidR="005B22FD" w:rsidRPr="005E2531" w:rsidRDefault="005E2531" w:rsidP="005B22F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22FD" w:rsidRPr="005E2531">
        <w:rPr>
          <w:sz w:val="28"/>
          <w:szCs w:val="28"/>
        </w:rPr>
        <w:t>Закреплять правила дорожного движения, учить применять знания, полученные ранее в практической деятельности.</w:t>
      </w:r>
    </w:p>
    <w:p w:rsidR="005B22FD" w:rsidRPr="005E2531" w:rsidRDefault="005E2531" w:rsidP="005B22F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22FD" w:rsidRPr="005E2531">
        <w:rPr>
          <w:sz w:val="28"/>
          <w:szCs w:val="28"/>
        </w:rPr>
        <w:t>Активизировать мышление детей посредством развития способности к определению задач на основе поставленной проблемы.</w:t>
      </w:r>
    </w:p>
    <w:p w:rsidR="005B22FD" w:rsidRPr="005E2531" w:rsidRDefault="005E2531" w:rsidP="005B22F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22FD" w:rsidRPr="005E2531">
        <w:rPr>
          <w:sz w:val="28"/>
          <w:szCs w:val="28"/>
        </w:rPr>
        <w:t>Активизировать речь детей, через развития умения организовывать свои действия и действия других.</w:t>
      </w:r>
    </w:p>
    <w:p w:rsidR="005B22FD" w:rsidRPr="005E2531" w:rsidRDefault="005E2531" w:rsidP="005B22FD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B22FD" w:rsidRPr="005E2531">
        <w:rPr>
          <w:sz w:val="28"/>
          <w:szCs w:val="28"/>
        </w:rPr>
        <w:t>Развивать самостоятельность и умение взаимодействовать со сверстниками.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Материалы: иллюстрации по ПДД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 xml:space="preserve">Методы и приемы: игра, рассматривание иллюстраций, чтение, </w:t>
      </w:r>
      <w:proofErr w:type="spellStart"/>
      <w:r w:rsidRPr="005E2531">
        <w:rPr>
          <w:sz w:val="28"/>
          <w:szCs w:val="28"/>
        </w:rPr>
        <w:t>бесед</w:t>
      </w:r>
      <w:proofErr w:type="gramStart"/>
      <w:r w:rsidRPr="005E2531">
        <w:rPr>
          <w:sz w:val="28"/>
          <w:szCs w:val="28"/>
        </w:rPr>
        <w:t>a</w:t>
      </w:r>
      <w:proofErr w:type="spellEnd"/>
      <w:proofErr w:type="gramEnd"/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Ход непосредственно образовательной деятельности</w:t>
      </w:r>
    </w:p>
    <w:p w:rsidR="005B22FD" w:rsidRPr="005E2531" w:rsidRDefault="005B22FD" w:rsidP="005E2531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5E2531">
        <w:rPr>
          <w:sz w:val="28"/>
          <w:szCs w:val="28"/>
        </w:rPr>
        <w:t>Организационный момент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Воспитатель и дети встают в круг: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Воспитатель: Сегодня мы с вами отправимся в школу для юных пешеходов, где встретимся с разными пешеходными науками. Но в начале вспомним, какие правила мы должны хорошо знать и всегда помнить, когда играем на улице.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(Далеко от дома не отходить и на проезжую часть дороги не выбегать)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lastRenderedPageBreak/>
        <w:t>- Почему нельзя выбегать на проезжую часть дороги? (Потому что там много машин, и все они очень быстро ездят)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Да ребята мы с вами живем в прекрасном городе с красивыми широкими улицами. Какие улицы у нас есть? (Металлургов, Строителей т.д.)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По этим улицам движутся много-много разных машин, и никто никому не мешает. Знаете почему? Потому что есть строгие правила для водителей и пешеходов.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 xml:space="preserve">- Какие машины мы знаем? (грузовые, легковые) 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Правильно. Какие машины называются грузовыми? (которые возят груз)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 xml:space="preserve">- Мы приехали с вами на главную улицу города, и пошли гулять </w:t>
      </w:r>
      <w:proofErr w:type="gramStart"/>
      <w:r w:rsidRPr="005E2531">
        <w:rPr>
          <w:sz w:val="28"/>
          <w:szCs w:val="28"/>
        </w:rPr>
        <w:t>по</w:t>
      </w:r>
      <w:proofErr w:type="gramEnd"/>
      <w:r w:rsidRPr="005E2531">
        <w:rPr>
          <w:sz w:val="28"/>
          <w:szCs w:val="28"/>
        </w:rPr>
        <w:t>… забыла. Как же называется часть улицы, по которой должны ходить пешеходы? (тротуар)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Правильно, дети. Пешеходы должны ходить по тротуару.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Постановка проблемы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В пешеходном деле самое главное и трудное – переходить улицу. Вот ответьте мне, пожалуйста, на вопрос: где пешеходы должны переходить улицу?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Правильно, улицу надо переходить в строго определенном месте. Как называется это место? (зебра)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 xml:space="preserve">- Правильно! Вот эта полосатая дорога и есть пешеходный переход. Его еще можно назвать «зеброй». 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2. Основная часть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Воспитатель предлагает детям присесть на стулья (осанка).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Дети,  а ведь у пешеходов есть помощники при переходе улицы. Кто знает загадки о них?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Днем и ночью я горю,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Всем сигналы подаю,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Есть три цвета у меня.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lastRenderedPageBreak/>
        <w:t>Как зовут меня друзья?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(светофор)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Есть ли еще помощники у пешехода?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Посмотри, силач, какой: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На ходу одной рукой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Останавливать привык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Пятитонный грузовик.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(Регулировщик)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Дети, а что обозначают сигналы светофора?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Красный – стой,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Желтый – жди,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Зеленый – проходи!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Давайте поедем в страну безопасности. Хотите? Отгадайте, на чем мы туда отправимся.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Что за чудо – синий дом,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Окна светлые кругом,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Носит обувь из резины,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 xml:space="preserve">И питается бензином? 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(автобус)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Правильно мы отправляемся туда на автобусе.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Физкультминутка: «Автобус»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(Музыка и слова Е. Железновой)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Где же мы должны сесть в автобус? (на остановке)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Как же мы найдем остановку? (по знаку, там нарисован автобус или буква А)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lastRenderedPageBreak/>
        <w:t>Воспитатель: Дорожные знаки – лучшие друзья пешеходов и водителей. Они рассказывают о том, что можно и чего нельзя делать на дороге.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 xml:space="preserve">На пути ребят дорога, 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Транспорт ездит, быстро, много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Светофора рядом нет,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Знак дорожный даст совет.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 xml:space="preserve">Так давайте, выходите, 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Быстро знаки соберите!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Каждый ребенок получает разрезанный на части дорожный знак. Дети начинают собирать каждый свой знак. Когда все знаки собраны, дети называют свои знаки и объясняют, для чего они предназначены.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Но прежде чем сесть в автобус, вспомним, а что мы знаем о правилах поведения на остановке, и в автобусе. Поиграем в игру «Разрешается – запрещается»: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1. Играть и прыгать на остановке…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2.Громко кричать на остановке и в автобусе….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3. В автобусе вести себя спокойно…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4. Уступать место старшим…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5. Высовываться из окна…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6. Обходить стоящий транспорт спереди…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7. Уважать правила дорожного движения…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Воспитатель: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>- Молодцы! Вы хорошие пассажиры, умеете себя правильно вести, и никто не сделает вам замечания ни автобусе, ни на остановке. На этом наше путешествие заканчивается. А сейчас тихо, выходим из автобуса и снова становимся пешеходами. Дети, а как нам теперь правильно перейти на другую сторону улицы, чтобы попасть в свою группу? (надо дойти до пешеходного перехода).</w:t>
      </w:r>
    </w:p>
    <w:p w:rsidR="005B22FD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lastRenderedPageBreak/>
        <w:t>3. Заключительная часть</w:t>
      </w:r>
    </w:p>
    <w:p w:rsidR="00C314B9" w:rsidRPr="005E2531" w:rsidRDefault="005B22FD" w:rsidP="005B22FD">
      <w:pPr>
        <w:rPr>
          <w:sz w:val="28"/>
          <w:szCs w:val="28"/>
        </w:rPr>
      </w:pPr>
      <w:r w:rsidRPr="005E2531">
        <w:rPr>
          <w:sz w:val="28"/>
          <w:szCs w:val="28"/>
        </w:rPr>
        <w:t xml:space="preserve"> Воспитатель подводит итоги занятия и предлагает детям нарисовать увиденный транспорт  в альбом «Транспорт». Переходят от непосредственно образовательной деятельности к совместной с педагогом деятельности.</w:t>
      </w:r>
    </w:p>
    <w:sectPr w:rsidR="00C314B9" w:rsidRPr="005E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66CE"/>
    <w:multiLevelType w:val="hybridMultilevel"/>
    <w:tmpl w:val="5080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B1"/>
    <w:rsid w:val="003358B1"/>
    <w:rsid w:val="005B22FD"/>
    <w:rsid w:val="005E2531"/>
    <w:rsid w:val="00C3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4194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2015-08-29T09:44:00Z</dcterms:created>
  <dcterms:modified xsi:type="dcterms:W3CDTF">2015-08-29T09:48:00Z</dcterms:modified>
</cp:coreProperties>
</file>