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6A" w:rsidRPr="008528B2" w:rsidRDefault="00CC026A" w:rsidP="00CC026A">
      <w:pPr>
        <w:jc w:val="center"/>
        <w:rPr>
          <w:b/>
          <w:sz w:val="22"/>
          <w:szCs w:val="22"/>
        </w:rPr>
      </w:pPr>
      <w:r w:rsidRPr="008528B2">
        <w:rPr>
          <w:b/>
          <w:sz w:val="22"/>
          <w:szCs w:val="22"/>
        </w:rPr>
        <w:t>«Современные технологии развития дошкольников».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b/>
          <w:sz w:val="22"/>
          <w:szCs w:val="22"/>
        </w:rPr>
        <w:t>Цель</w:t>
      </w:r>
      <w:r w:rsidRPr="008528B2">
        <w:rPr>
          <w:sz w:val="22"/>
          <w:szCs w:val="22"/>
        </w:rPr>
        <w:t>: определить и обобщить  представления относительно современных технологии развития дошкольников, научиться их анализировать, выделять достоинства, недостатки, возможности реализации и изменения.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 </w:t>
      </w:r>
      <w:r w:rsidRPr="008528B2">
        <w:rPr>
          <w:b/>
          <w:sz w:val="22"/>
          <w:szCs w:val="22"/>
        </w:rPr>
        <w:t>Будем изучать  технологии</w:t>
      </w:r>
      <w:r w:rsidRPr="008528B2">
        <w:rPr>
          <w:sz w:val="22"/>
          <w:szCs w:val="22"/>
        </w:rPr>
        <w:t xml:space="preserve">: Никитина, </w:t>
      </w:r>
      <w:proofErr w:type="spellStart"/>
      <w:r w:rsidRPr="008528B2">
        <w:rPr>
          <w:sz w:val="22"/>
          <w:szCs w:val="22"/>
        </w:rPr>
        <w:t>Гоголевой</w:t>
      </w:r>
      <w:proofErr w:type="spellEnd"/>
      <w:r w:rsidRPr="008528B2">
        <w:rPr>
          <w:sz w:val="22"/>
          <w:szCs w:val="22"/>
        </w:rPr>
        <w:t xml:space="preserve">, </w:t>
      </w:r>
      <w:proofErr w:type="spellStart"/>
      <w:r w:rsidRPr="008528B2">
        <w:rPr>
          <w:sz w:val="22"/>
          <w:szCs w:val="22"/>
        </w:rPr>
        <w:t>Зака</w:t>
      </w:r>
      <w:proofErr w:type="spellEnd"/>
      <w:r w:rsidRPr="008528B2">
        <w:rPr>
          <w:sz w:val="22"/>
          <w:szCs w:val="22"/>
        </w:rPr>
        <w:t xml:space="preserve">, </w:t>
      </w:r>
      <w:proofErr w:type="spellStart"/>
      <w:r w:rsidRPr="008528B2">
        <w:rPr>
          <w:sz w:val="22"/>
          <w:szCs w:val="22"/>
        </w:rPr>
        <w:t>ТРИЗ-технологию</w:t>
      </w:r>
      <w:proofErr w:type="spellEnd"/>
      <w:r w:rsidRPr="008528B2">
        <w:rPr>
          <w:sz w:val="22"/>
          <w:szCs w:val="22"/>
        </w:rPr>
        <w:t>, Компьютерные игры (</w:t>
      </w:r>
      <w:proofErr w:type="spellStart"/>
      <w:r w:rsidRPr="008528B2">
        <w:rPr>
          <w:sz w:val="22"/>
          <w:szCs w:val="22"/>
        </w:rPr>
        <w:t>Эльконина</w:t>
      </w:r>
      <w:proofErr w:type="spellEnd"/>
      <w:r w:rsidRPr="008528B2">
        <w:rPr>
          <w:sz w:val="22"/>
          <w:szCs w:val="22"/>
        </w:rPr>
        <w:t>), А.А. Смоленцевой (</w:t>
      </w:r>
      <w:proofErr w:type="spellStart"/>
      <w:r w:rsidRPr="008528B2">
        <w:rPr>
          <w:sz w:val="22"/>
          <w:szCs w:val="22"/>
        </w:rPr>
        <w:t>сюжетно-дидакт</w:t>
      </w:r>
      <w:proofErr w:type="spellEnd"/>
      <w:r>
        <w:rPr>
          <w:sz w:val="22"/>
          <w:szCs w:val="22"/>
        </w:rPr>
        <w:t>.</w:t>
      </w:r>
      <w:r w:rsidRPr="008528B2">
        <w:rPr>
          <w:sz w:val="22"/>
          <w:szCs w:val="22"/>
        </w:rPr>
        <w:t xml:space="preserve"> игры).</w:t>
      </w:r>
    </w:p>
    <w:p w:rsidR="00CC026A" w:rsidRPr="008528B2" w:rsidRDefault="00CC026A" w:rsidP="00CC026A">
      <w:pPr>
        <w:jc w:val="both"/>
        <w:rPr>
          <w:b/>
          <w:sz w:val="22"/>
          <w:szCs w:val="22"/>
        </w:rPr>
      </w:pPr>
      <w:r w:rsidRPr="008528B2">
        <w:rPr>
          <w:b/>
          <w:sz w:val="22"/>
          <w:szCs w:val="22"/>
        </w:rPr>
        <w:t>Тема 1.  Понятие педагогические технологии.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b/>
          <w:sz w:val="22"/>
          <w:szCs w:val="22"/>
          <w:u w:val="single"/>
        </w:rPr>
        <w:t>Определение.</w:t>
      </w:r>
      <w:r w:rsidRPr="008528B2">
        <w:rPr>
          <w:sz w:val="22"/>
          <w:szCs w:val="22"/>
        </w:rPr>
        <w:t xml:space="preserve"> </w:t>
      </w:r>
      <w:r w:rsidRPr="008528B2">
        <w:rPr>
          <w:sz w:val="22"/>
          <w:szCs w:val="22"/>
          <w:u w:val="single"/>
        </w:rPr>
        <w:t>Технологии (Т.)</w:t>
      </w:r>
      <w:r w:rsidRPr="008528B2">
        <w:rPr>
          <w:sz w:val="22"/>
          <w:szCs w:val="22"/>
        </w:rPr>
        <w:t xml:space="preserve"> – это совокупность приемов, применяемых в каком-либо деле, мастерстве, искусстве (Толковый словарь). 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b/>
          <w:sz w:val="22"/>
          <w:szCs w:val="22"/>
          <w:u w:val="single"/>
        </w:rPr>
        <w:t>Педагогическая т.-</w:t>
      </w:r>
      <w:r w:rsidRPr="008528B2">
        <w:rPr>
          <w:sz w:val="22"/>
          <w:szCs w:val="22"/>
        </w:rPr>
        <w:t xml:space="preserve"> 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 (организационно-методический инструментарий педагогического процесса) (Б.Т. Лихачев). П.Т. –техника реализации учебного процесса (В.П. Беспалько).</w:t>
      </w:r>
    </w:p>
    <w:p w:rsidR="00CC026A" w:rsidRPr="008528B2" w:rsidRDefault="00CC026A" w:rsidP="00CC026A">
      <w:pPr>
        <w:jc w:val="both"/>
        <w:rPr>
          <w:sz w:val="22"/>
          <w:szCs w:val="22"/>
          <w:u w:val="single"/>
        </w:rPr>
      </w:pPr>
      <w:r w:rsidRPr="008528B2">
        <w:rPr>
          <w:sz w:val="22"/>
          <w:szCs w:val="22"/>
        </w:rPr>
        <w:t>В современных исследованиях часто используют слова технология и методика как синонимы. Но это не так. Методика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как некоторый </w:t>
      </w:r>
      <w:r w:rsidRPr="008528B2">
        <w:rPr>
          <w:sz w:val="22"/>
          <w:szCs w:val="22"/>
          <w:u w:val="single"/>
        </w:rPr>
        <w:t>содержательный минимум</w:t>
      </w:r>
      <w:r w:rsidRPr="008528B2">
        <w:rPr>
          <w:sz w:val="22"/>
          <w:szCs w:val="22"/>
        </w:rPr>
        <w:t>, технология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как </w:t>
      </w:r>
      <w:r w:rsidRPr="008528B2">
        <w:rPr>
          <w:sz w:val="22"/>
          <w:szCs w:val="22"/>
          <w:u w:val="single"/>
        </w:rPr>
        <w:t>инструментарий</w:t>
      </w:r>
      <w:proofErr w:type="gramStart"/>
      <w:r w:rsidRPr="008528B2">
        <w:rPr>
          <w:sz w:val="22"/>
          <w:szCs w:val="22"/>
          <w:u w:val="single"/>
        </w:rPr>
        <w:t>.</w:t>
      </w:r>
      <w:proofErr w:type="gramEnd"/>
      <w:r w:rsidRPr="008528B2">
        <w:rPr>
          <w:sz w:val="22"/>
          <w:szCs w:val="22"/>
          <w:u w:val="single"/>
        </w:rPr>
        <w:t xml:space="preserve"> (</w:t>
      </w:r>
      <w:proofErr w:type="gramStart"/>
      <w:r w:rsidRPr="008528B2">
        <w:rPr>
          <w:sz w:val="22"/>
          <w:szCs w:val="22"/>
          <w:u w:val="single"/>
        </w:rPr>
        <w:t>н</w:t>
      </w:r>
      <w:proofErr w:type="gramEnd"/>
      <w:r w:rsidRPr="008528B2">
        <w:rPr>
          <w:sz w:val="22"/>
          <w:szCs w:val="22"/>
          <w:u w:val="single"/>
        </w:rPr>
        <w:t>о единой точки зрения нет).</w:t>
      </w:r>
    </w:p>
    <w:p w:rsidR="00CC026A" w:rsidRPr="008F3594" w:rsidRDefault="00CC026A" w:rsidP="00CC026A">
      <w:pPr>
        <w:jc w:val="both"/>
        <w:rPr>
          <w:b/>
          <w:sz w:val="22"/>
          <w:szCs w:val="22"/>
          <w:u w:val="single"/>
        </w:rPr>
      </w:pPr>
      <w:r w:rsidRPr="008F3594">
        <w:rPr>
          <w:b/>
          <w:sz w:val="22"/>
          <w:szCs w:val="22"/>
          <w:u w:val="single"/>
        </w:rPr>
        <w:t xml:space="preserve">Литература.  Г.К. </w:t>
      </w:r>
      <w:proofErr w:type="spellStart"/>
      <w:r w:rsidRPr="008F3594">
        <w:rPr>
          <w:b/>
          <w:sz w:val="22"/>
          <w:szCs w:val="22"/>
          <w:u w:val="single"/>
        </w:rPr>
        <w:t>Селевко</w:t>
      </w:r>
      <w:proofErr w:type="spellEnd"/>
      <w:r w:rsidRPr="008F3594">
        <w:rPr>
          <w:b/>
          <w:sz w:val="22"/>
          <w:szCs w:val="22"/>
          <w:u w:val="single"/>
        </w:rPr>
        <w:t xml:space="preserve"> Современные образовательные технологии.  М., 1998.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b/>
          <w:sz w:val="22"/>
          <w:szCs w:val="22"/>
          <w:u w:val="single"/>
        </w:rPr>
        <w:t xml:space="preserve"> Структура П.Т.</w:t>
      </w:r>
      <w:proofErr w:type="gramStart"/>
      <w:r w:rsidRPr="008528B2">
        <w:rPr>
          <w:b/>
          <w:sz w:val="22"/>
          <w:szCs w:val="22"/>
          <w:u w:val="single"/>
        </w:rPr>
        <w:t xml:space="preserve"> :</w:t>
      </w:r>
      <w:proofErr w:type="gramEnd"/>
      <w:r w:rsidRPr="008528B2">
        <w:rPr>
          <w:sz w:val="22"/>
          <w:szCs w:val="22"/>
        </w:rPr>
        <w:t xml:space="preserve"> 1) </w:t>
      </w:r>
      <w:r w:rsidRPr="008528B2">
        <w:rPr>
          <w:b/>
          <w:sz w:val="22"/>
          <w:szCs w:val="22"/>
        </w:rPr>
        <w:t>Концептуальная основа</w:t>
      </w:r>
      <w:r w:rsidRPr="008528B2">
        <w:rPr>
          <w:sz w:val="22"/>
          <w:szCs w:val="22"/>
        </w:rPr>
        <w:t xml:space="preserve"> ( те  научные идеи, которые лежат в основе Т.: например в математика: записывали в 1 лекции: Гальперина Теория формирования действий, и Пиаже и др.)</w:t>
      </w:r>
      <w:r>
        <w:rPr>
          <w:sz w:val="22"/>
          <w:szCs w:val="22"/>
        </w:rPr>
        <w:t xml:space="preserve">; </w:t>
      </w:r>
      <w:r w:rsidRPr="008528B2">
        <w:rPr>
          <w:b/>
          <w:sz w:val="22"/>
          <w:szCs w:val="22"/>
        </w:rPr>
        <w:t>2) Содержательная часть</w:t>
      </w:r>
      <w:r w:rsidRPr="008528B2">
        <w:rPr>
          <w:sz w:val="22"/>
          <w:szCs w:val="22"/>
        </w:rPr>
        <w:t xml:space="preserve"> (</w:t>
      </w:r>
      <w:r w:rsidRPr="008528B2">
        <w:rPr>
          <w:i/>
          <w:sz w:val="22"/>
          <w:szCs w:val="22"/>
          <w:u w:val="single"/>
        </w:rPr>
        <w:t>цели обучении</w:t>
      </w:r>
      <w:r w:rsidRPr="008528B2">
        <w:rPr>
          <w:sz w:val="22"/>
          <w:szCs w:val="22"/>
        </w:rPr>
        <w:t xml:space="preserve">: </w:t>
      </w:r>
      <w:proofErr w:type="gramStart"/>
      <w:r w:rsidRPr="008528B2">
        <w:rPr>
          <w:sz w:val="22"/>
          <w:szCs w:val="22"/>
          <w:u w:val="single"/>
        </w:rPr>
        <w:t>Общие</w:t>
      </w:r>
      <w:r w:rsidRPr="008528B2">
        <w:rPr>
          <w:sz w:val="22"/>
          <w:szCs w:val="22"/>
        </w:rPr>
        <w:t xml:space="preserve"> - например, развитие интеллектуальных, творческих способностей в ТРИЗ), </w:t>
      </w:r>
      <w:r w:rsidRPr="008528B2">
        <w:rPr>
          <w:sz w:val="22"/>
          <w:szCs w:val="22"/>
          <w:u w:val="single"/>
        </w:rPr>
        <w:t>конкретные</w:t>
      </w:r>
      <w:r w:rsidRPr="008528B2">
        <w:rPr>
          <w:sz w:val="22"/>
          <w:szCs w:val="22"/>
        </w:rPr>
        <w:t xml:space="preserve"> (освоение противоречий, умений анализировать объекты и т.п.);</w:t>
      </w:r>
      <w:r>
        <w:rPr>
          <w:sz w:val="22"/>
          <w:szCs w:val="22"/>
        </w:rPr>
        <w:t xml:space="preserve"> </w:t>
      </w:r>
      <w:r w:rsidRPr="008528B2">
        <w:rPr>
          <w:i/>
          <w:sz w:val="22"/>
          <w:szCs w:val="22"/>
          <w:u w:val="single"/>
        </w:rPr>
        <w:t>содержание учебного материала</w:t>
      </w:r>
      <w:r>
        <w:rPr>
          <w:sz w:val="22"/>
          <w:szCs w:val="22"/>
        </w:rPr>
        <w:t xml:space="preserve"> (</w:t>
      </w:r>
      <w:r w:rsidRPr="008528B2">
        <w:rPr>
          <w:sz w:val="22"/>
          <w:szCs w:val="22"/>
        </w:rPr>
        <w:t>логика, этапы, усложнение материалы, принципы системности, спиральности и т.п.).</w:t>
      </w:r>
      <w:r>
        <w:rPr>
          <w:sz w:val="22"/>
          <w:szCs w:val="22"/>
        </w:rPr>
        <w:t xml:space="preserve">  </w:t>
      </w:r>
      <w:r w:rsidRPr="008528B2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8528B2">
        <w:rPr>
          <w:b/>
          <w:sz w:val="22"/>
          <w:szCs w:val="22"/>
        </w:rPr>
        <w:t>Процессуальная часть</w:t>
      </w:r>
      <w:r w:rsidRPr="008528B2">
        <w:rPr>
          <w:sz w:val="22"/>
          <w:szCs w:val="22"/>
        </w:rPr>
        <w:t xml:space="preserve"> (организация учебного материала; методы и формы  познавательной деятельности; методы   и формы работы учителя; диагностика учебного процесса.</w:t>
      </w:r>
      <w:proofErr w:type="gramEnd"/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sz w:val="22"/>
          <w:szCs w:val="22"/>
        </w:rPr>
        <w:t xml:space="preserve">По данным критериям можно оценить любую технологию, </w:t>
      </w:r>
      <w:r w:rsidRPr="008528B2">
        <w:rPr>
          <w:sz w:val="22"/>
          <w:szCs w:val="22"/>
          <w:u w:val="single"/>
        </w:rPr>
        <w:t>сконструировать свою (если разрабатываете свой проект).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b/>
          <w:sz w:val="22"/>
          <w:szCs w:val="22"/>
        </w:rPr>
        <w:t>Критерии оценивания Т.: 1.</w:t>
      </w:r>
      <w:r w:rsidRPr="008528B2">
        <w:rPr>
          <w:sz w:val="22"/>
          <w:szCs w:val="22"/>
        </w:rPr>
        <w:t xml:space="preserve"> </w:t>
      </w:r>
      <w:proofErr w:type="gramStart"/>
      <w:r w:rsidRPr="008528B2">
        <w:rPr>
          <w:b/>
          <w:sz w:val="22"/>
          <w:szCs w:val="22"/>
        </w:rPr>
        <w:t>Концептуальность</w:t>
      </w:r>
      <w:r w:rsidRPr="008528B2">
        <w:rPr>
          <w:sz w:val="22"/>
          <w:szCs w:val="22"/>
        </w:rPr>
        <w:t xml:space="preserve"> (опора на научную концепцию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- философскую, психологическую, дидактическую, социально-педагогическую и т.п.); У Никитина –</w:t>
      </w:r>
      <w:r>
        <w:rPr>
          <w:sz w:val="22"/>
          <w:szCs w:val="22"/>
        </w:rPr>
        <w:t xml:space="preserve"> развитие (</w:t>
      </w:r>
      <w:r w:rsidRPr="008528B2">
        <w:rPr>
          <w:sz w:val="22"/>
          <w:szCs w:val="22"/>
        </w:rPr>
        <w:t>свободное воспитание, развитие интеллекта в деятельности и т.п.).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2.</w:t>
      </w:r>
      <w:proofErr w:type="gramEnd"/>
      <w:r w:rsidRPr="008528B2">
        <w:rPr>
          <w:sz w:val="22"/>
          <w:szCs w:val="22"/>
        </w:rPr>
        <w:t xml:space="preserve"> </w:t>
      </w:r>
      <w:r w:rsidRPr="008528B2">
        <w:rPr>
          <w:b/>
          <w:sz w:val="22"/>
          <w:szCs w:val="22"/>
        </w:rPr>
        <w:t>Системность</w:t>
      </w:r>
      <w:r>
        <w:rPr>
          <w:sz w:val="22"/>
          <w:szCs w:val="22"/>
        </w:rPr>
        <w:t xml:space="preserve"> (логика процесса, целостность</w:t>
      </w:r>
      <w:r w:rsidRPr="008528B2">
        <w:rPr>
          <w:sz w:val="22"/>
          <w:szCs w:val="22"/>
        </w:rPr>
        <w:t xml:space="preserve">). 3. </w:t>
      </w:r>
      <w:r w:rsidRPr="008528B2">
        <w:rPr>
          <w:b/>
          <w:sz w:val="22"/>
          <w:szCs w:val="22"/>
        </w:rPr>
        <w:t>Управляемость</w:t>
      </w:r>
      <w:r>
        <w:rPr>
          <w:sz w:val="22"/>
          <w:szCs w:val="22"/>
        </w:rPr>
        <w:t xml:space="preserve"> (</w:t>
      </w:r>
      <w:proofErr w:type="spellStart"/>
      <w:r w:rsidRPr="008528B2">
        <w:rPr>
          <w:sz w:val="22"/>
          <w:szCs w:val="22"/>
        </w:rPr>
        <w:t>целепологание</w:t>
      </w:r>
      <w:proofErr w:type="spellEnd"/>
      <w:r w:rsidRPr="008528B2">
        <w:rPr>
          <w:sz w:val="22"/>
          <w:szCs w:val="22"/>
        </w:rPr>
        <w:t>, диагностика, проектирование процесса, варьирование методов и приемов</w:t>
      </w:r>
      <w:r w:rsidRPr="008528B2">
        <w:rPr>
          <w:b/>
          <w:sz w:val="22"/>
          <w:szCs w:val="22"/>
        </w:rPr>
        <w:t>.). 4. Эффективность (</w:t>
      </w:r>
      <w:r w:rsidRPr="008528B2">
        <w:rPr>
          <w:sz w:val="22"/>
          <w:szCs w:val="22"/>
        </w:rPr>
        <w:t>гарантировать определенного стандарта обучения, развития</w:t>
      </w:r>
      <w:r w:rsidRPr="008528B2">
        <w:rPr>
          <w:b/>
          <w:sz w:val="22"/>
          <w:szCs w:val="22"/>
        </w:rPr>
        <w:t xml:space="preserve">). 5. </w:t>
      </w:r>
      <w:proofErr w:type="spellStart"/>
      <w:r w:rsidRPr="008528B2">
        <w:rPr>
          <w:b/>
          <w:sz w:val="22"/>
          <w:szCs w:val="22"/>
        </w:rPr>
        <w:t>Воспроизводимость</w:t>
      </w:r>
      <w:proofErr w:type="spellEnd"/>
      <w:r w:rsidRPr="008528B2">
        <w:rPr>
          <w:b/>
          <w:sz w:val="22"/>
          <w:szCs w:val="22"/>
        </w:rPr>
        <w:t xml:space="preserve"> (</w:t>
      </w:r>
      <w:r w:rsidRPr="008528B2">
        <w:rPr>
          <w:sz w:val="22"/>
          <w:szCs w:val="22"/>
        </w:rPr>
        <w:t>возможность применения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- повторения, воспроизведения). Часто  авторские технологии менее эффективны и воспроизводимы, т.к.  на их реализацию влияет личность педагога.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b/>
          <w:sz w:val="22"/>
          <w:szCs w:val="22"/>
        </w:rPr>
        <w:t xml:space="preserve"> Виды т.</w:t>
      </w:r>
      <w:r w:rsidRPr="008528B2">
        <w:rPr>
          <w:sz w:val="22"/>
          <w:szCs w:val="22"/>
        </w:rPr>
        <w:t xml:space="preserve">  </w:t>
      </w:r>
      <w:r w:rsidRPr="008528B2">
        <w:rPr>
          <w:sz w:val="22"/>
          <w:szCs w:val="22"/>
          <w:u w:val="single"/>
        </w:rPr>
        <w:t>По уровню применения</w:t>
      </w:r>
      <w:r w:rsidRPr="008528B2">
        <w:rPr>
          <w:sz w:val="22"/>
          <w:szCs w:val="22"/>
        </w:rPr>
        <w:t xml:space="preserve">: общепедагогические (Никитин, </w:t>
      </w:r>
      <w:proofErr w:type="spellStart"/>
      <w:r w:rsidRPr="008528B2">
        <w:rPr>
          <w:sz w:val="22"/>
          <w:szCs w:val="22"/>
        </w:rPr>
        <w:t>Зак</w:t>
      </w:r>
      <w:proofErr w:type="spellEnd"/>
      <w:r w:rsidRPr="008528B2">
        <w:rPr>
          <w:sz w:val="22"/>
          <w:szCs w:val="22"/>
        </w:rPr>
        <w:t xml:space="preserve">), </w:t>
      </w:r>
      <w:proofErr w:type="spellStart"/>
      <w:r w:rsidRPr="008528B2">
        <w:rPr>
          <w:sz w:val="22"/>
          <w:szCs w:val="22"/>
        </w:rPr>
        <w:t>частнометодические</w:t>
      </w:r>
      <w:proofErr w:type="spellEnd"/>
      <w:r w:rsidRPr="008528B2">
        <w:rPr>
          <w:sz w:val="22"/>
          <w:szCs w:val="22"/>
        </w:rPr>
        <w:t xml:space="preserve"> (Смоленцева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ролевая игра), локальные (Никитин </w:t>
      </w:r>
      <w:proofErr w:type="spellStart"/>
      <w:r w:rsidRPr="008528B2">
        <w:rPr>
          <w:sz w:val="22"/>
          <w:szCs w:val="22"/>
        </w:rPr>
        <w:t>Стосчет</w:t>
      </w:r>
      <w:proofErr w:type="spellEnd"/>
      <w:r w:rsidRPr="008528B2">
        <w:rPr>
          <w:sz w:val="22"/>
          <w:szCs w:val="22"/>
        </w:rPr>
        <w:t>).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sz w:val="22"/>
          <w:szCs w:val="22"/>
          <w:u w:val="single"/>
        </w:rPr>
        <w:t>По философской основе</w:t>
      </w:r>
      <w:r w:rsidRPr="008528B2">
        <w:rPr>
          <w:sz w:val="22"/>
          <w:szCs w:val="22"/>
        </w:rPr>
        <w:t>: материалистические или идеалистические; научные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- Религиозные; свободного воспитания или принуждения и др.</w:t>
      </w:r>
      <w:r>
        <w:rPr>
          <w:sz w:val="22"/>
          <w:szCs w:val="22"/>
        </w:rPr>
        <w:t xml:space="preserve">  </w:t>
      </w:r>
      <w:r w:rsidRPr="008528B2">
        <w:rPr>
          <w:sz w:val="22"/>
          <w:szCs w:val="22"/>
          <w:u w:val="single"/>
        </w:rPr>
        <w:t>По ведущему фактору</w:t>
      </w:r>
      <w:r w:rsidRPr="008528B2">
        <w:rPr>
          <w:sz w:val="22"/>
          <w:szCs w:val="22"/>
        </w:rPr>
        <w:t xml:space="preserve">: биогенные, </w:t>
      </w:r>
      <w:proofErr w:type="spellStart"/>
      <w:r w:rsidRPr="008528B2">
        <w:rPr>
          <w:sz w:val="22"/>
          <w:szCs w:val="22"/>
        </w:rPr>
        <w:t>социогенные</w:t>
      </w:r>
      <w:proofErr w:type="spellEnd"/>
      <w:r w:rsidRPr="008528B2">
        <w:rPr>
          <w:sz w:val="22"/>
          <w:szCs w:val="22"/>
        </w:rPr>
        <w:t>, психогенные (т. комплексны, но есть акцент на 1 из более значимых факторов). Никитина т.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психогенная.</w:t>
      </w:r>
      <w:r>
        <w:rPr>
          <w:sz w:val="22"/>
          <w:szCs w:val="22"/>
        </w:rPr>
        <w:t xml:space="preserve">   </w:t>
      </w:r>
      <w:proofErr w:type="gramStart"/>
      <w:r w:rsidRPr="008528B2">
        <w:rPr>
          <w:sz w:val="22"/>
          <w:szCs w:val="22"/>
          <w:u w:val="single"/>
        </w:rPr>
        <w:t>По  ориентации на личностные структуры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- информационные</w:t>
      </w:r>
      <w:r w:rsidRPr="008528B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ЗУН), операционные (Умственные действия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- Гальперин, </w:t>
      </w:r>
      <w:proofErr w:type="spellStart"/>
      <w:r w:rsidRPr="008528B2">
        <w:rPr>
          <w:sz w:val="22"/>
          <w:szCs w:val="22"/>
        </w:rPr>
        <w:t>Зак</w:t>
      </w:r>
      <w:proofErr w:type="spellEnd"/>
      <w:r w:rsidRPr="008528B2">
        <w:rPr>
          <w:sz w:val="22"/>
          <w:szCs w:val="22"/>
        </w:rPr>
        <w:t>); т. саморазвития (рефлексии), эвристические (творческие способности) и т.п.</w:t>
      </w:r>
      <w:proofErr w:type="gramEnd"/>
      <w:r>
        <w:rPr>
          <w:sz w:val="22"/>
          <w:szCs w:val="22"/>
        </w:rPr>
        <w:t xml:space="preserve"> </w:t>
      </w:r>
      <w:r w:rsidRPr="008528B2">
        <w:rPr>
          <w:sz w:val="22"/>
          <w:szCs w:val="22"/>
          <w:u w:val="single"/>
        </w:rPr>
        <w:t>По характеру содержания и структуры</w:t>
      </w:r>
      <w:r w:rsidRPr="008528B2">
        <w:rPr>
          <w:sz w:val="22"/>
          <w:szCs w:val="22"/>
        </w:rPr>
        <w:t>: обучающие, воспитывающие, развивавшие; общеобразовательные и профессионально-ориентированные и т.п.</w:t>
      </w:r>
      <w:r>
        <w:rPr>
          <w:sz w:val="22"/>
          <w:szCs w:val="22"/>
        </w:rPr>
        <w:t xml:space="preserve">  </w:t>
      </w:r>
      <w:proofErr w:type="gramStart"/>
      <w:r w:rsidRPr="008528B2">
        <w:rPr>
          <w:sz w:val="22"/>
          <w:szCs w:val="22"/>
          <w:u w:val="single"/>
        </w:rPr>
        <w:t xml:space="preserve">По типу организации и управления </w:t>
      </w:r>
      <w:proofErr w:type="spellStart"/>
      <w:r w:rsidRPr="008528B2">
        <w:rPr>
          <w:sz w:val="22"/>
          <w:szCs w:val="22"/>
          <w:u w:val="single"/>
        </w:rPr>
        <w:t>познавальной</w:t>
      </w:r>
      <w:proofErr w:type="spellEnd"/>
      <w:r w:rsidRPr="008528B2">
        <w:rPr>
          <w:sz w:val="22"/>
          <w:szCs w:val="22"/>
          <w:u w:val="single"/>
        </w:rPr>
        <w:t xml:space="preserve"> деятельности</w:t>
      </w:r>
      <w:r>
        <w:rPr>
          <w:sz w:val="22"/>
          <w:szCs w:val="22"/>
        </w:rPr>
        <w:t xml:space="preserve"> (</w:t>
      </w:r>
      <w:r w:rsidRPr="008528B2">
        <w:rPr>
          <w:sz w:val="22"/>
          <w:szCs w:val="22"/>
        </w:rPr>
        <w:t>лекционное обучение,  информационными средствами, система «репетитор», программированное обучение и т.п.</w:t>
      </w:r>
      <w:proofErr w:type="gramEnd"/>
      <w:r w:rsidRPr="008528B2">
        <w:rPr>
          <w:sz w:val="22"/>
          <w:szCs w:val="22"/>
          <w:u w:val="single"/>
        </w:rPr>
        <w:t xml:space="preserve"> По отношению к ребенку:</w:t>
      </w:r>
      <w:r w:rsidRPr="008528B2">
        <w:rPr>
          <w:sz w:val="22"/>
          <w:szCs w:val="22"/>
        </w:rPr>
        <w:t xml:space="preserve"> авторитарные, </w:t>
      </w:r>
      <w:proofErr w:type="spellStart"/>
      <w:r w:rsidRPr="008528B2">
        <w:rPr>
          <w:sz w:val="22"/>
          <w:szCs w:val="22"/>
        </w:rPr>
        <w:t>дидактоцентрические</w:t>
      </w:r>
      <w:proofErr w:type="spellEnd"/>
      <w:r w:rsidRPr="008528B2">
        <w:rPr>
          <w:sz w:val="22"/>
          <w:szCs w:val="22"/>
        </w:rPr>
        <w:t>, личностно-ориентированные, технологии сотрудничества, т. свободного воспитания.</w:t>
      </w:r>
    </w:p>
    <w:p w:rsidR="00CC026A" w:rsidRPr="008528B2" w:rsidRDefault="00CC026A" w:rsidP="00CC026A">
      <w:pPr>
        <w:jc w:val="center"/>
        <w:rPr>
          <w:b/>
          <w:sz w:val="22"/>
          <w:szCs w:val="22"/>
        </w:rPr>
      </w:pPr>
      <w:r w:rsidRPr="008528B2">
        <w:rPr>
          <w:b/>
          <w:sz w:val="22"/>
          <w:szCs w:val="22"/>
        </w:rPr>
        <w:t>Технология Бориса Павловича Никитина.</w:t>
      </w:r>
    </w:p>
    <w:p w:rsidR="00CC026A" w:rsidRPr="008528B2" w:rsidRDefault="00CC026A" w:rsidP="00CC026A">
      <w:pPr>
        <w:rPr>
          <w:sz w:val="22"/>
          <w:szCs w:val="22"/>
        </w:rPr>
      </w:pPr>
      <w:r w:rsidRPr="008528B2">
        <w:rPr>
          <w:b/>
          <w:sz w:val="22"/>
          <w:szCs w:val="22"/>
        </w:rPr>
        <w:t xml:space="preserve">Заслуга: </w:t>
      </w:r>
      <w:r w:rsidRPr="008528B2">
        <w:rPr>
          <w:sz w:val="22"/>
          <w:szCs w:val="22"/>
        </w:rPr>
        <w:t>в 70 гг. в момент дидактизмам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активно подчеркивал роль не просто освоения знаний, а умений, развитие интеллекта, личностных качеств. Нашел в народной педагогике в разных культурных традициях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интересные пособия и игры, сконструировал методику, внедрял в практику семейного и позже дошкольного образования.</w:t>
      </w:r>
    </w:p>
    <w:p w:rsidR="00CC026A" w:rsidRPr="008528B2" w:rsidRDefault="00CC026A" w:rsidP="00CC026A">
      <w:pPr>
        <w:rPr>
          <w:sz w:val="22"/>
          <w:szCs w:val="22"/>
        </w:rPr>
      </w:pPr>
      <w:r w:rsidRPr="008528B2">
        <w:rPr>
          <w:sz w:val="22"/>
          <w:szCs w:val="22"/>
        </w:rPr>
        <w:t>Все наследие можно разделить на 2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CC026A" w:rsidRPr="00147AE4" w:rsidTr="002D3C07">
        <w:tc>
          <w:tcPr>
            <w:tcW w:w="6408" w:type="dxa"/>
          </w:tcPr>
          <w:p w:rsidR="00CC026A" w:rsidRPr="00147AE4" w:rsidRDefault="00CC026A" w:rsidP="002D3C07">
            <w:pPr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В области естественного развития детей</w:t>
            </w:r>
          </w:p>
        </w:tc>
        <w:tc>
          <w:tcPr>
            <w:tcW w:w="3163" w:type="dxa"/>
          </w:tcPr>
          <w:p w:rsidR="00CC026A" w:rsidRPr="00147AE4" w:rsidRDefault="00CC026A" w:rsidP="002D3C07">
            <w:pPr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 xml:space="preserve"> В области развития интеллектуального и творческого начала.</w:t>
            </w:r>
          </w:p>
        </w:tc>
      </w:tr>
      <w:tr w:rsidR="00CC026A" w:rsidRPr="00147AE4" w:rsidTr="002D3C07">
        <w:tc>
          <w:tcPr>
            <w:tcW w:w="6408" w:type="dxa"/>
          </w:tcPr>
          <w:p w:rsidR="00CC026A" w:rsidRPr="00147AE4" w:rsidRDefault="00CC026A" w:rsidP="002D3C07">
            <w:pPr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 xml:space="preserve">Из проблемы заболевания собственных детей пытался переосмыслить  медико-физиологические механизмы.  Определил необходимость изменения  практики акушерства: </w:t>
            </w:r>
            <w:proofErr w:type="spellStart"/>
            <w:r w:rsidRPr="00147AE4">
              <w:rPr>
                <w:sz w:val="22"/>
                <w:szCs w:val="22"/>
              </w:rPr>
              <w:lastRenderedPageBreak/>
              <w:t>перерезание</w:t>
            </w:r>
            <w:proofErr w:type="spellEnd"/>
            <w:r w:rsidRPr="00147AE4">
              <w:rPr>
                <w:sz w:val="22"/>
                <w:szCs w:val="22"/>
              </w:rPr>
              <w:t xml:space="preserve"> пуповины, молозиво (раннее прикладывание к груди), закаливание, не стерильное питание *(воды из колодца). В современности многие идеи приняты в Отечественной и зарубежной практике.</w:t>
            </w:r>
          </w:p>
        </w:tc>
        <w:tc>
          <w:tcPr>
            <w:tcW w:w="3163" w:type="dxa"/>
          </w:tcPr>
          <w:p w:rsidR="00CC026A" w:rsidRPr="00147AE4" w:rsidRDefault="00CC026A" w:rsidP="002D3C07">
            <w:pPr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lastRenderedPageBreak/>
              <w:t xml:space="preserve">Разработал технологию развития детей посредством использования некоторых </w:t>
            </w:r>
            <w:r w:rsidRPr="00147AE4">
              <w:rPr>
                <w:sz w:val="22"/>
                <w:szCs w:val="22"/>
              </w:rPr>
              <w:lastRenderedPageBreak/>
              <w:t>пособий,</w:t>
            </w:r>
          </w:p>
          <w:p w:rsidR="00CC026A" w:rsidRPr="00147AE4" w:rsidRDefault="00CC026A" w:rsidP="002D3C07">
            <w:pPr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Условно выделяют 2 варианта:</w:t>
            </w:r>
          </w:p>
        </w:tc>
      </w:tr>
    </w:tbl>
    <w:p w:rsidR="00CC026A" w:rsidRPr="008528B2" w:rsidRDefault="00CC026A" w:rsidP="00CC026A">
      <w:pPr>
        <w:rPr>
          <w:sz w:val="22"/>
          <w:szCs w:val="22"/>
        </w:rPr>
      </w:pPr>
    </w:p>
    <w:p w:rsidR="00CC026A" w:rsidRPr="008528B2" w:rsidRDefault="00CC026A" w:rsidP="00CC026A">
      <w:pPr>
        <w:rPr>
          <w:sz w:val="22"/>
          <w:szCs w:val="22"/>
        </w:rPr>
      </w:pPr>
      <w:r w:rsidRPr="008528B2">
        <w:rPr>
          <w:b/>
          <w:sz w:val="22"/>
          <w:szCs w:val="22"/>
        </w:rPr>
        <w:t>Концептуальная часть</w:t>
      </w:r>
      <w:r w:rsidRPr="008528B2">
        <w:rPr>
          <w:sz w:val="22"/>
          <w:szCs w:val="22"/>
        </w:rPr>
        <w:t>: развитие интеллектуальных и творческих способностей детей, активности</w:t>
      </w:r>
      <w:proofErr w:type="gramStart"/>
      <w:r w:rsidRPr="008528B2">
        <w:rPr>
          <w:sz w:val="22"/>
          <w:szCs w:val="22"/>
        </w:rPr>
        <w:t>.</w:t>
      </w:r>
      <w:proofErr w:type="gramEnd"/>
      <w:r w:rsidRPr="008528B2">
        <w:rPr>
          <w:sz w:val="22"/>
          <w:szCs w:val="22"/>
        </w:rPr>
        <w:t xml:space="preserve"> (</w:t>
      </w:r>
      <w:proofErr w:type="gramStart"/>
      <w:r w:rsidRPr="008528B2">
        <w:rPr>
          <w:sz w:val="22"/>
          <w:szCs w:val="22"/>
        </w:rPr>
        <w:t>и</w:t>
      </w:r>
      <w:proofErr w:type="gramEnd"/>
      <w:r w:rsidRPr="008528B2">
        <w:rPr>
          <w:sz w:val="22"/>
          <w:szCs w:val="22"/>
        </w:rPr>
        <w:t>деи Гальперина, Пиаже; свободного воспитания –</w:t>
      </w:r>
      <w:r>
        <w:rPr>
          <w:sz w:val="22"/>
          <w:szCs w:val="22"/>
        </w:rPr>
        <w:t xml:space="preserve"> </w:t>
      </w:r>
      <w:proofErr w:type="spellStart"/>
      <w:r w:rsidRPr="008528B2">
        <w:rPr>
          <w:sz w:val="22"/>
          <w:szCs w:val="22"/>
        </w:rPr>
        <w:t>Монтессори</w:t>
      </w:r>
      <w:proofErr w:type="spellEnd"/>
      <w:r w:rsidRPr="008528B2">
        <w:rPr>
          <w:sz w:val="22"/>
          <w:szCs w:val="22"/>
        </w:rPr>
        <w:t>).</w:t>
      </w:r>
    </w:p>
    <w:p w:rsidR="00CC026A" w:rsidRPr="008528B2" w:rsidRDefault="00CC026A" w:rsidP="00CC026A">
      <w:pPr>
        <w:rPr>
          <w:b/>
          <w:sz w:val="22"/>
          <w:szCs w:val="22"/>
        </w:rPr>
      </w:pPr>
      <w:r w:rsidRPr="008528B2">
        <w:rPr>
          <w:b/>
          <w:sz w:val="22"/>
          <w:szCs w:val="22"/>
        </w:rPr>
        <w:t>Содержательная: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C026A" w:rsidRPr="00147AE4" w:rsidTr="002D3C07">
        <w:tc>
          <w:tcPr>
            <w:tcW w:w="4785" w:type="dxa"/>
          </w:tcPr>
          <w:p w:rsidR="00CC026A" w:rsidRPr="00147AE4" w:rsidRDefault="00CC026A" w:rsidP="002D3C07">
            <w:pPr>
              <w:jc w:val="both"/>
              <w:rPr>
                <w:b/>
                <w:sz w:val="22"/>
                <w:szCs w:val="22"/>
              </w:rPr>
            </w:pPr>
            <w:r w:rsidRPr="00147AE4">
              <w:rPr>
                <w:b/>
                <w:sz w:val="22"/>
                <w:szCs w:val="22"/>
              </w:rPr>
              <w:t>Кубики и цвет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Ребенок опирается в сборе постройки на анализ цвета; цвет подсказывает способ решения.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 xml:space="preserve">Относятся игры: Сложи узор, </w:t>
            </w:r>
            <w:proofErr w:type="spellStart"/>
            <w:r w:rsidRPr="00147AE4">
              <w:rPr>
                <w:sz w:val="22"/>
                <w:szCs w:val="22"/>
              </w:rPr>
              <w:t>Уникуб</w:t>
            </w:r>
            <w:proofErr w:type="spellEnd"/>
            <w:r w:rsidRPr="00147AE4">
              <w:rPr>
                <w:sz w:val="22"/>
                <w:szCs w:val="22"/>
              </w:rPr>
              <w:t>, Куб-хамелеон, пирамида</w:t>
            </w:r>
          </w:p>
        </w:tc>
        <w:tc>
          <w:tcPr>
            <w:tcW w:w="4786" w:type="dxa"/>
          </w:tcPr>
          <w:p w:rsidR="00CC026A" w:rsidRPr="00147AE4" w:rsidRDefault="00CC026A" w:rsidP="002D3C07">
            <w:pPr>
              <w:jc w:val="both"/>
              <w:rPr>
                <w:b/>
                <w:sz w:val="22"/>
                <w:szCs w:val="22"/>
              </w:rPr>
            </w:pPr>
            <w:r w:rsidRPr="00147AE4">
              <w:rPr>
                <w:b/>
                <w:sz w:val="22"/>
                <w:szCs w:val="22"/>
              </w:rPr>
              <w:t>Кубики и форма,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Ребенок опирается на форму (кубики могут быть цветные, но для сбора необходимо анализировать форму).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Относятся игры: кубы (сейчас их 7 вариантов)</w:t>
            </w:r>
          </w:p>
        </w:tc>
      </w:tr>
    </w:tbl>
    <w:p w:rsidR="00CC026A" w:rsidRPr="008528B2" w:rsidRDefault="00CC026A" w:rsidP="00CC026A">
      <w:pPr>
        <w:jc w:val="both"/>
        <w:rPr>
          <w:b/>
          <w:sz w:val="22"/>
          <w:szCs w:val="22"/>
        </w:rPr>
      </w:pPr>
      <w:r w:rsidRPr="008528B2">
        <w:rPr>
          <w:b/>
          <w:sz w:val="22"/>
          <w:szCs w:val="22"/>
        </w:rPr>
        <w:t>Технологическая часть: Требования, приемы и методы: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sz w:val="22"/>
          <w:szCs w:val="22"/>
        </w:rPr>
        <w:t>-Соблюдение последовательности в освоении игр. - Варьирование игровой задачи, увеличение степени сложности;  - Включение в игру детей с разным уровнем развития (малыши - подсматривают способы сложения, старшие - в субъектной позиции); активизация самостоятельности, догадки (подскажи, соревнования, ведение дневников успехов, в которых фиксируются все успехи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(зарисовываются, записываются, фиксируется время выполнения и т.п.)), </w:t>
      </w:r>
      <w:r w:rsidRPr="008528B2">
        <w:rPr>
          <w:sz w:val="22"/>
          <w:szCs w:val="22"/>
          <w:u w:val="single"/>
        </w:rPr>
        <w:t>приемы:</w:t>
      </w:r>
      <w:r w:rsidRPr="008528B2">
        <w:rPr>
          <w:sz w:val="22"/>
          <w:szCs w:val="22"/>
        </w:rPr>
        <w:t xml:space="preserve"> «интерес приходит волнами»  (по мере снижения интереса убрать материал на время),  «метод ледокола» (если не получается</w:t>
      </w:r>
      <w:proofErr w:type="gramStart"/>
      <w:r w:rsidRPr="008528B2">
        <w:rPr>
          <w:sz w:val="22"/>
          <w:szCs w:val="22"/>
        </w:rPr>
        <w:t xml:space="preserve"> ,</w:t>
      </w:r>
      <w:proofErr w:type="gramEnd"/>
      <w:r w:rsidRPr="008528B2">
        <w:rPr>
          <w:sz w:val="22"/>
          <w:szCs w:val="22"/>
        </w:rPr>
        <w:t xml:space="preserve"> вернуться к более простым вариантам игр).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C026A" w:rsidRPr="00147AE4" w:rsidTr="002D3C07">
        <w:tc>
          <w:tcPr>
            <w:tcW w:w="4785" w:type="dxa"/>
          </w:tcPr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Достоинства</w:t>
            </w:r>
          </w:p>
        </w:tc>
        <w:tc>
          <w:tcPr>
            <w:tcW w:w="4786" w:type="dxa"/>
          </w:tcPr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Недостатки</w:t>
            </w:r>
          </w:p>
        </w:tc>
      </w:tr>
      <w:tr w:rsidR="00CC026A" w:rsidRPr="00147AE4" w:rsidTr="002D3C07">
        <w:tc>
          <w:tcPr>
            <w:tcW w:w="4785" w:type="dxa"/>
          </w:tcPr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В практической деятельности (действия);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proofErr w:type="gramStart"/>
            <w:r w:rsidRPr="00147AE4">
              <w:rPr>
                <w:sz w:val="22"/>
                <w:szCs w:val="22"/>
              </w:rPr>
              <w:t>Развитие познавательной сферы, вариативны; в разных возрастах; накопление чувственного опыта; в играх осваивается много математических представлений (форма, размер, количество, пространство и т.п.); активизация активности и творчества детей).</w:t>
            </w:r>
            <w:proofErr w:type="gramEnd"/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Субъективные моменты: дети обучались в 1 классе 3-4 месяца, что не способствовало нал</w:t>
            </w:r>
            <w:r>
              <w:rPr>
                <w:sz w:val="22"/>
                <w:szCs w:val="22"/>
              </w:rPr>
              <w:t>аживанию социальных контактов (</w:t>
            </w:r>
            <w:r w:rsidRPr="00147AE4">
              <w:rPr>
                <w:sz w:val="22"/>
                <w:szCs w:val="22"/>
              </w:rPr>
              <w:t>проблемы в общении потом);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К 20 гг. успехи детей в интеллектуальном плане сгладились (показывали такие же результаты, как и обычные дети).</w:t>
            </w:r>
          </w:p>
        </w:tc>
      </w:tr>
    </w:tbl>
    <w:p w:rsidR="00CC026A" w:rsidRPr="008528B2" w:rsidRDefault="00CC026A" w:rsidP="00CC026A">
      <w:pPr>
        <w:jc w:val="center"/>
        <w:rPr>
          <w:b/>
          <w:sz w:val="22"/>
          <w:szCs w:val="22"/>
        </w:rPr>
      </w:pPr>
      <w:r w:rsidRPr="008528B2">
        <w:rPr>
          <w:b/>
          <w:sz w:val="22"/>
          <w:szCs w:val="22"/>
        </w:rPr>
        <w:t xml:space="preserve">Технология Анатолия Залманович </w:t>
      </w:r>
      <w:proofErr w:type="spellStart"/>
      <w:r w:rsidRPr="008528B2">
        <w:rPr>
          <w:b/>
          <w:sz w:val="22"/>
          <w:szCs w:val="22"/>
        </w:rPr>
        <w:t>Зака</w:t>
      </w:r>
      <w:proofErr w:type="spellEnd"/>
      <w:r w:rsidRPr="008528B2">
        <w:rPr>
          <w:b/>
          <w:sz w:val="22"/>
          <w:szCs w:val="22"/>
        </w:rPr>
        <w:t>.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sz w:val="22"/>
          <w:szCs w:val="22"/>
        </w:rPr>
        <w:t>Развитие интеллектуальные способностей детей 6-7 лет</w:t>
      </w:r>
      <w:proofErr w:type="gramStart"/>
      <w:r w:rsidRPr="008528B2">
        <w:rPr>
          <w:sz w:val="22"/>
          <w:szCs w:val="22"/>
        </w:rPr>
        <w:t>.</w:t>
      </w:r>
      <w:proofErr w:type="gramEnd"/>
      <w:r w:rsidRPr="008528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 </w:t>
      </w:r>
      <w:proofErr w:type="gramStart"/>
      <w:r w:rsidRPr="008528B2">
        <w:rPr>
          <w:sz w:val="22"/>
          <w:szCs w:val="22"/>
        </w:rPr>
        <w:t>е</w:t>
      </w:r>
      <w:proofErr w:type="gramEnd"/>
      <w:r w:rsidRPr="008528B2">
        <w:rPr>
          <w:sz w:val="22"/>
          <w:szCs w:val="22"/>
        </w:rPr>
        <w:t>сть 7-8 лет).</w:t>
      </w:r>
    </w:p>
    <w:p w:rsidR="00CC026A" w:rsidRPr="008528B2" w:rsidRDefault="00CC026A" w:rsidP="00CC026A">
      <w:pPr>
        <w:jc w:val="both"/>
        <w:rPr>
          <w:sz w:val="22"/>
          <w:szCs w:val="22"/>
        </w:rPr>
      </w:pPr>
      <w:r w:rsidRPr="008528B2">
        <w:rPr>
          <w:b/>
          <w:sz w:val="22"/>
          <w:szCs w:val="22"/>
        </w:rPr>
        <w:t>Заслуга:</w:t>
      </w:r>
      <w:r w:rsidRPr="008528B2">
        <w:rPr>
          <w:sz w:val="22"/>
          <w:szCs w:val="22"/>
        </w:rPr>
        <w:t xml:space="preserve"> школьный психолог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- проблема трудностей в освоении математики детей в 1 классе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- недостаточный уровень развития логических операций. Необходимость их разви</w:t>
      </w:r>
      <w:r>
        <w:rPr>
          <w:sz w:val="22"/>
          <w:szCs w:val="22"/>
        </w:rPr>
        <w:t>тия и в более раннем возрасте (</w:t>
      </w:r>
      <w:r w:rsidRPr="008528B2">
        <w:rPr>
          <w:sz w:val="22"/>
          <w:szCs w:val="22"/>
        </w:rPr>
        <w:t>В ДОУ).</w:t>
      </w:r>
      <w:r>
        <w:rPr>
          <w:sz w:val="22"/>
          <w:szCs w:val="22"/>
        </w:rPr>
        <w:t xml:space="preserve">     </w:t>
      </w:r>
      <w:r w:rsidRPr="00A7195C">
        <w:rPr>
          <w:b/>
          <w:sz w:val="22"/>
          <w:szCs w:val="22"/>
        </w:rPr>
        <w:t>Концептуальная основа:</w:t>
      </w:r>
      <w:r w:rsidRPr="008528B2">
        <w:rPr>
          <w:sz w:val="22"/>
          <w:szCs w:val="22"/>
        </w:rPr>
        <w:t xml:space="preserve"> развитие логических операций (Пиаже, Гальперин,  </w:t>
      </w:r>
      <w:proofErr w:type="spellStart"/>
      <w:r w:rsidRPr="008528B2">
        <w:rPr>
          <w:sz w:val="22"/>
          <w:szCs w:val="22"/>
        </w:rPr>
        <w:t>Раев</w:t>
      </w:r>
      <w:proofErr w:type="spellEnd"/>
      <w:r w:rsidRPr="008528B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начальная школа). В начальной школе умения </w:t>
      </w:r>
      <w:r w:rsidRPr="008528B2">
        <w:rPr>
          <w:b/>
          <w:sz w:val="22"/>
          <w:szCs w:val="22"/>
        </w:rPr>
        <w:t>анализировать, планировать, рассуждать, преобразовывать являются основными!</w:t>
      </w:r>
      <w:r>
        <w:rPr>
          <w:b/>
          <w:sz w:val="22"/>
          <w:szCs w:val="22"/>
        </w:rPr>
        <w:t xml:space="preserve">    </w:t>
      </w:r>
      <w:r w:rsidRPr="008528B2">
        <w:rPr>
          <w:b/>
          <w:sz w:val="22"/>
          <w:szCs w:val="22"/>
        </w:rPr>
        <w:t>Содержательная:</w:t>
      </w:r>
      <w:r w:rsidRPr="008528B2">
        <w:rPr>
          <w:sz w:val="22"/>
          <w:szCs w:val="22"/>
        </w:rPr>
        <w:t xml:space="preserve"> Технология развития интеллектуальных способностей  включает задания на развитие </w:t>
      </w:r>
      <w:r w:rsidRPr="008528B2">
        <w:rPr>
          <w:sz w:val="22"/>
          <w:szCs w:val="22"/>
          <w:u w:val="single"/>
        </w:rPr>
        <w:t>умений анализировать</w:t>
      </w:r>
      <w:r w:rsidRPr="008528B2">
        <w:rPr>
          <w:sz w:val="22"/>
          <w:szCs w:val="22"/>
        </w:rPr>
        <w:t xml:space="preserve"> (на доске - не похожие один к одному объекты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- дети </w:t>
      </w:r>
      <w:proofErr w:type="gramStart"/>
      <w:r w:rsidRPr="008528B2">
        <w:rPr>
          <w:sz w:val="22"/>
          <w:szCs w:val="22"/>
        </w:rPr>
        <w:t>выделяют</w:t>
      </w:r>
      <w:proofErr w:type="gramEnd"/>
      <w:r w:rsidRPr="008528B2">
        <w:rPr>
          <w:sz w:val="22"/>
          <w:szCs w:val="22"/>
        </w:rPr>
        <w:t xml:space="preserve"> чем они сходны, чем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>нет, поясняют); ра</w:t>
      </w:r>
      <w:r w:rsidRPr="008528B2">
        <w:rPr>
          <w:sz w:val="22"/>
          <w:szCs w:val="22"/>
          <w:u w:val="single"/>
        </w:rPr>
        <w:t>ссуждать</w:t>
      </w:r>
      <w:r w:rsidRPr="008528B2">
        <w:rPr>
          <w:sz w:val="22"/>
          <w:szCs w:val="22"/>
        </w:rPr>
        <w:t xml:space="preserve"> (логические задачи про  детей, представленные в вербальном плане!); п</w:t>
      </w:r>
      <w:r w:rsidRPr="008528B2">
        <w:rPr>
          <w:sz w:val="22"/>
          <w:szCs w:val="22"/>
          <w:u w:val="single"/>
        </w:rPr>
        <w:t xml:space="preserve">реобразовать </w:t>
      </w:r>
      <w:r w:rsidRPr="008528B2">
        <w:rPr>
          <w:sz w:val="22"/>
          <w:szCs w:val="22"/>
        </w:rPr>
        <w:t>(на доске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- карточки с фигурами); </w:t>
      </w:r>
      <w:r w:rsidRPr="008528B2">
        <w:rPr>
          <w:sz w:val="22"/>
          <w:szCs w:val="22"/>
          <w:u w:val="single"/>
        </w:rPr>
        <w:t>планировать</w:t>
      </w:r>
      <w:r w:rsidRPr="008528B2">
        <w:rPr>
          <w:sz w:val="22"/>
          <w:szCs w:val="22"/>
        </w:rPr>
        <w:t xml:space="preserve"> (как шахматное поле, но с фигурами). Есть сборники заданий на развитие математических действий и закрепление представлений («Почтальон»).</w:t>
      </w:r>
      <w:r>
        <w:rPr>
          <w:sz w:val="22"/>
          <w:szCs w:val="22"/>
        </w:rPr>
        <w:t xml:space="preserve">    </w:t>
      </w:r>
      <w:r w:rsidRPr="008528B2">
        <w:rPr>
          <w:b/>
          <w:sz w:val="22"/>
          <w:szCs w:val="22"/>
        </w:rPr>
        <w:t>Технологическая</w:t>
      </w:r>
      <w:r w:rsidRPr="008528B2">
        <w:rPr>
          <w:sz w:val="22"/>
          <w:szCs w:val="22"/>
        </w:rPr>
        <w:t>:  В заданиях ес</w:t>
      </w:r>
      <w:r>
        <w:rPr>
          <w:sz w:val="22"/>
          <w:szCs w:val="22"/>
        </w:rPr>
        <w:t>ть строгая последовательность (</w:t>
      </w:r>
      <w:r w:rsidRPr="008528B2">
        <w:rPr>
          <w:sz w:val="22"/>
          <w:szCs w:val="22"/>
        </w:rPr>
        <w:t>определено количество, усложнение: от анализа, к поиску ошибки, выделению по ответу –</w:t>
      </w:r>
      <w:r>
        <w:rPr>
          <w:sz w:val="22"/>
          <w:szCs w:val="22"/>
        </w:rPr>
        <w:t xml:space="preserve"> </w:t>
      </w:r>
      <w:r w:rsidRPr="008528B2">
        <w:rPr>
          <w:sz w:val="22"/>
          <w:szCs w:val="22"/>
        </w:rPr>
        <w:t xml:space="preserve">действий, которые осуществляют дети и т.п.). </w:t>
      </w:r>
      <w:r w:rsidRPr="008528B2">
        <w:rPr>
          <w:sz w:val="22"/>
          <w:szCs w:val="22"/>
          <w:u w:val="single"/>
        </w:rPr>
        <w:t>Все конспекты занятий есть</w:t>
      </w:r>
      <w:r w:rsidRPr="008528B2">
        <w:rPr>
          <w:sz w:val="22"/>
          <w:szCs w:val="22"/>
        </w:rPr>
        <w:t xml:space="preserve">! Проводиться как дополнительные занятия (уроки!). Все методы и приемы как в школе! (разбор у доски, выполнение заданий в тетради и т.п.).  Есть домашние задания!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CC026A" w:rsidRPr="00147AE4" w:rsidTr="002D3C07">
        <w:tc>
          <w:tcPr>
            <w:tcW w:w="3708" w:type="dxa"/>
          </w:tcPr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Достоинства</w:t>
            </w:r>
          </w:p>
        </w:tc>
        <w:tc>
          <w:tcPr>
            <w:tcW w:w="5863" w:type="dxa"/>
          </w:tcPr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Недостатки</w:t>
            </w:r>
          </w:p>
        </w:tc>
      </w:tr>
      <w:tr w:rsidR="00CC026A" w:rsidRPr="00147AE4" w:rsidTr="002D3C07">
        <w:tc>
          <w:tcPr>
            <w:tcW w:w="3708" w:type="dxa"/>
          </w:tcPr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 xml:space="preserve">На развитие логических операций; нетипичные задания, способствующие развитию не узкой операции, а интеллекта в </w:t>
            </w:r>
            <w:proofErr w:type="spellStart"/>
            <w:r w:rsidRPr="00147AE4">
              <w:rPr>
                <w:sz w:val="22"/>
                <w:szCs w:val="22"/>
              </w:rPr>
              <w:t>целом</w:t>
            </w:r>
            <w:proofErr w:type="gramStart"/>
            <w:r w:rsidRPr="00147AE4">
              <w:rPr>
                <w:sz w:val="22"/>
                <w:szCs w:val="22"/>
              </w:rPr>
              <w:t>;З</w:t>
            </w:r>
            <w:proofErr w:type="gramEnd"/>
            <w:r w:rsidRPr="00147AE4">
              <w:rPr>
                <w:sz w:val="22"/>
                <w:szCs w:val="22"/>
              </w:rPr>
              <w:t>адания</w:t>
            </w:r>
            <w:proofErr w:type="spellEnd"/>
            <w:r w:rsidRPr="00147AE4">
              <w:rPr>
                <w:sz w:val="22"/>
                <w:szCs w:val="22"/>
              </w:rPr>
              <w:t xml:space="preserve"> ориентированы на развитие логического мышления ( в практике ДОУ мало заданий на это). </w:t>
            </w:r>
          </w:p>
        </w:tc>
        <w:tc>
          <w:tcPr>
            <w:tcW w:w="5863" w:type="dxa"/>
          </w:tcPr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Не рассчитаны на возраст дошкольников (необходимо «оживление» процесса развития (использование сюжетов, мотивация игр; отмена домашних заданий);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Сложно все время  решать на логическом уровне (для дошкольников необходимы действия практические).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Усложнение заданий есть, но системы (к чему это все) нет.</w:t>
            </w:r>
          </w:p>
          <w:p w:rsidR="00CC026A" w:rsidRPr="00147AE4" w:rsidRDefault="00CC026A" w:rsidP="002D3C07">
            <w:pPr>
              <w:jc w:val="both"/>
              <w:rPr>
                <w:sz w:val="22"/>
                <w:szCs w:val="22"/>
              </w:rPr>
            </w:pPr>
            <w:r w:rsidRPr="00147AE4">
              <w:rPr>
                <w:sz w:val="22"/>
                <w:szCs w:val="22"/>
              </w:rPr>
              <w:t>Однообразны занятия.</w:t>
            </w:r>
          </w:p>
        </w:tc>
      </w:tr>
    </w:tbl>
    <w:p w:rsidR="00381401" w:rsidRDefault="00381401"/>
    <w:sectPr w:rsidR="00381401" w:rsidSect="00CC02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6A"/>
    <w:rsid w:val="00381401"/>
    <w:rsid w:val="007E2909"/>
    <w:rsid w:val="00CC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2015-08-26T19:23:00Z</dcterms:created>
  <dcterms:modified xsi:type="dcterms:W3CDTF">2015-08-26T19:25:00Z</dcterms:modified>
</cp:coreProperties>
</file>