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173" w:rsidRDefault="00F66173" w:rsidP="00F66173">
      <w:pPr>
        <w:pStyle w:val="2"/>
        <w:spacing w:before="0" w:line="408" w:lineRule="atLeast"/>
        <w:rPr>
          <w:rFonts w:ascii="Verdana" w:hAnsi="Verdana"/>
          <w:color w:val="940F04"/>
          <w:spacing w:val="15"/>
          <w:sz w:val="30"/>
          <w:szCs w:val="30"/>
        </w:rPr>
      </w:pPr>
      <w:r>
        <w:rPr>
          <w:rFonts w:ascii="Verdana" w:hAnsi="Verdana"/>
          <w:b/>
          <w:bCs/>
          <w:color w:val="940F04"/>
          <w:spacing w:val="15"/>
          <w:sz w:val="30"/>
          <w:szCs w:val="30"/>
        </w:rPr>
        <w:t>Конспект итогового занятия по математике в средней группе «День рождения Мишки»</w:t>
      </w:r>
    </w:p>
    <w:p w:rsidR="00F66173" w:rsidRDefault="00F66173" w:rsidP="00F66173">
      <w:pPr>
        <w:pStyle w:val="3"/>
        <w:spacing w:before="0" w:line="408" w:lineRule="atLeast"/>
        <w:rPr>
          <w:rFonts w:ascii="Verdana" w:hAnsi="Verdana"/>
          <w:b/>
          <w:bCs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</w:rPr>
        <w:t>Программное содержание: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Упражнять в счете звуков на слух, воспроизводить указанное количество движений в пределах 5.</w:t>
      </w:r>
      <w:r>
        <w:rPr>
          <w:rFonts w:ascii="Verdana" w:hAnsi="Verdana"/>
          <w:color w:val="291200"/>
          <w:sz w:val="26"/>
          <w:szCs w:val="26"/>
        </w:rPr>
        <w:br/>
        <w:t>Уточнить представления о порядковом счете (в пределах 5).</w:t>
      </w:r>
      <w:r>
        <w:rPr>
          <w:rFonts w:ascii="Verdana" w:hAnsi="Verdana"/>
          <w:color w:val="291200"/>
          <w:sz w:val="26"/>
          <w:szCs w:val="26"/>
        </w:rPr>
        <w:br/>
        <w:t>Учить сравнивать предметы по величине, обозначать результаты сравнения словами: высокий, низкий, самый высокий, ниже, выше.</w:t>
      </w:r>
      <w:r>
        <w:rPr>
          <w:rFonts w:ascii="Verdana" w:hAnsi="Verdana"/>
          <w:color w:val="291200"/>
          <w:sz w:val="26"/>
          <w:szCs w:val="26"/>
        </w:rPr>
        <w:br/>
        <w:t>Закреплять представления о последовательности частей суток: утро, день, вечер, ночь.</w:t>
      </w:r>
      <w:r>
        <w:rPr>
          <w:rFonts w:ascii="Verdana" w:hAnsi="Verdana"/>
          <w:color w:val="291200"/>
          <w:sz w:val="26"/>
          <w:szCs w:val="26"/>
        </w:rPr>
        <w:br/>
        <w:t>Упражнять в умении называть и различать знакомые геометрические формы: шар, цилиндр, конус, брусок, куб и геометрические фигуры (круг, квадрат, треугольник, овал, прямоугольник).</w:t>
      </w:r>
    </w:p>
    <w:p w:rsidR="00F66173" w:rsidRDefault="00F66173" w:rsidP="00F66173">
      <w:pPr>
        <w:pStyle w:val="3"/>
        <w:spacing w:before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</w:rPr>
        <w:t>Дидактический наглядный материал: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Демонстрационный материал: Мишка, плоскостные изображения животных (заяц, лиса, волк), музыкальные инструменты (барабан, металлофон, колокольчик, погремушка, колотушка, маракас), геометрические формы: шар, цилиндр, конус, брусок, куб (по 1), настольная ширма.</w:t>
      </w:r>
      <w:r>
        <w:rPr>
          <w:rFonts w:ascii="Verdana" w:hAnsi="Verdana"/>
          <w:color w:val="291200"/>
          <w:sz w:val="26"/>
          <w:szCs w:val="26"/>
        </w:rPr>
        <w:br/>
        <w:t xml:space="preserve">Раздаточный материал: </w:t>
      </w:r>
      <w:proofErr w:type="spellStart"/>
      <w:r>
        <w:rPr>
          <w:rFonts w:ascii="Verdana" w:hAnsi="Verdana"/>
          <w:color w:val="291200"/>
          <w:sz w:val="26"/>
          <w:szCs w:val="26"/>
        </w:rPr>
        <w:t>двухполосные</w:t>
      </w:r>
      <w:proofErr w:type="spellEnd"/>
      <w:r>
        <w:rPr>
          <w:rFonts w:ascii="Verdana" w:hAnsi="Verdana"/>
          <w:color w:val="291200"/>
          <w:sz w:val="26"/>
          <w:szCs w:val="26"/>
        </w:rPr>
        <w:t xml:space="preserve"> карточки, конфеты, шоколадки (по 5-6 шт. на каждого), </w:t>
      </w:r>
      <w:proofErr w:type="spellStart"/>
      <w:r>
        <w:rPr>
          <w:rFonts w:ascii="Verdana" w:hAnsi="Verdana"/>
          <w:color w:val="291200"/>
          <w:sz w:val="26"/>
          <w:szCs w:val="26"/>
        </w:rPr>
        <w:t>мнемотаблицы</w:t>
      </w:r>
      <w:proofErr w:type="spellEnd"/>
      <w:r>
        <w:rPr>
          <w:rFonts w:ascii="Verdana" w:hAnsi="Verdana"/>
          <w:color w:val="291200"/>
          <w:sz w:val="26"/>
          <w:szCs w:val="26"/>
        </w:rPr>
        <w:t xml:space="preserve"> с изображением геометрических фигур (по 1 на каждого ребенка), квадраты (по 6-7 шт. на каждого ребенка), геометрические формы: шар, цилиндр, конус, брусок, куб (одна фигура на ребенка).</w:t>
      </w:r>
    </w:p>
    <w:p w:rsidR="00F66173" w:rsidRDefault="00F66173" w:rsidP="00F66173">
      <w:pPr>
        <w:pStyle w:val="2"/>
        <w:spacing w:before="0" w:line="408" w:lineRule="atLeast"/>
        <w:rPr>
          <w:rFonts w:ascii="Verdana" w:hAnsi="Verdana"/>
          <w:color w:val="940F04"/>
          <w:spacing w:val="15"/>
          <w:sz w:val="30"/>
          <w:szCs w:val="30"/>
        </w:rPr>
      </w:pPr>
      <w:r>
        <w:rPr>
          <w:rFonts w:ascii="Verdana" w:hAnsi="Verdana"/>
          <w:b/>
          <w:bCs/>
          <w:color w:val="940F04"/>
          <w:spacing w:val="15"/>
          <w:sz w:val="30"/>
          <w:szCs w:val="30"/>
        </w:rPr>
        <w:t>Ход занятия:</w:t>
      </w:r>
    </w:p>
    <w:p w:rsidR="00F66173" w:rsidRDefault="00F66173" w:rsidP="00F66173">
      <w:pPr>
        <w:pStyle w:val="3"/>
        <w:spacing w:before="0" w:line="408" w:lineRule="atLeast"/>
        <w:rPr>
          <w:rFonts w:ascii="Verdana" w:hAnsi="Verdana"/>
          <w:b/>
          <w:bCs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</w:rPr>
        <w:t>Общая организационная игра «Когда это бывает?»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Воспитатель: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Ребята, давайте с вами поиграем. Я буду называть дела, которыми мы с вами занимаемся в течение суток, а вы части суток, когда мы это делаем.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Дети: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Хорошо. Поиграем.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Воспитатель: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- Просыпаемся …</w:t>
      </w:r>
      <w:r>
        <w:rPr>
          <w:rFonts w:ascii="Verdana" w:hAnsi="Verdana"/>
          <w:color w:val="291200"/>
          <w:sz w:val="26"/>
          <w:szCs w:val="26"/>
        </w:rPr>
        <w:br/>
        <w:t>- Гуляем …</w:t>
      </w:r>
      <w:r>
        <w:rPr>
          <w:rFonts w:ascii="Verdana" w:hAnsi="Verdana"/>
          <w:color w:val="291200"/>
          <w:sz w:val="26"/>
          <w:szCs w:val="26"/>
        </w:rPr>
        <w:br/>
        <w:t>- Чистим зубы …</w:t>
      </w:r>
      <w:r>
        <w:rPr>
          <w:rFonts w:ascii="Verdana" w:hAnsi="Verdana"/>
          <w:color w:val="291200"/>
          <w:sz w:val="26"/>
          <w:szCs w:val="26"/>
        </w:rPr>
        <w:br/>
        <w:t>- Идем домой …</w:t>
      </w:r>
      <w:r>
        <w:rPr>
          <w:rFonts w:ascii="Verdana" w:hAnsi="Verdana"/>
          <w:color w:val="291200"/>
          <w:sz w:val="26"/>
          <w:szCs w:val="26"/>
        </w:rPr>
        <w:br/>
        <w:t>- Спим …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lastRenderedPageBreak/>
        <w:t>(В группе сидит Мишка).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Воспитатель: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Посмотрите, ребята, к нам Мишка пришел. (обращается к Мишке) Мишка, почему ты такой грустный? Что у тебя случилось?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Мишка: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У меня в воскресенье День рождения, гости придут, столько всего нужно приготовить, а у меня не получается.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Воспитатель: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Как вы думаете, мы можем помочь Мишке?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Дети (варианты ответов):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Конечно. Можем. Мы поможем тебе, Мишка.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Воспитатель: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Чтобы было удобно помогать давайте принесем стулья. (Дети приносят стулья за столы, рассаживаются, воспитатель располагает Мишку на стуле у доски).</w:t>
      </w:r>
    </w:p>
    <w:p w:rsidR="00F66173" w:rsidRDefault="00F66173" w:rsidP="00F66173">
      <w:pPr>
        <w:pStyle w:val="2"/>
        <w:spacing w:before="0" w:line="408" w:lineRule="atLeast"/>
        <w:rPr>
          <w:rFonts w:ascii="Verdana" w:hAnsi="Verdana"/>
          <w:color w:val="940F04"/>
          <w:spacing w:val="15"/>
          <w:sz w:val="30"/>
          <w:szCs w:val="30"/>
        </w:rPr>
      </w:pPr>
      <w:r>
        <w:rPr>
          <w:rFonts w:ascii="Verdana" w:hAnsi="Verdana"/>
          <w:b/>
          <w:bCs/>
          <w:color w:val="940F04"/>
          <w:spacing w:val="15"/>
          <w:sz w:val="30"/>
          <w:szCs w:val="30"/>
        </w:rPr>
        <w:t>1 часть</w:t>
      </w:r>
    </w:p>
    <w:p w:rsidR="00F66173" w:rsidRDefault="00F66173" w:rsidP="00F66173">
      <w:pPr>
        <w:pStyle w:val="3"/>
        <w:spacing w:before="0" w:line="408" w:lineRule="atLeast"/>
        <w:rPr>
          <w:rFonts w:ascii="Verdana" w:hAnsi="Verdana"/>
          <w:b/>
          <w:bCs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</w:rPr>
        <w:t>Игровое упражнение «Гости»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Воспитатель: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Мишка, а кого ты пригласил в гости?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Мишка: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Я много гостей пригласил, а те, кто прейдет прислали свои фотографии. (Воспитатель предлагает детям фотографии гостей, которые лежали у Мишки).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Воспитатель: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Давайте посмотрим, кто собирается к Мишке на день рождения.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Дети: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Заяц, Лиса, Волк.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Воспитатель: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Посчитайте сколько гостей придет.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Дети (варианты ответов):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Придет три гостя. Придет трое гостей.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Воспитатель: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Кто идет первым, вторым, последним.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Дети: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Первой идет Лиса. Вторым идет Заяц. Последний - Волк.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Воспитатель: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lastRenderedPageBreak/>
        <w:t>Кто из гостей самый высокий, низкий, выше, чем… ниже, чем…? (Дети отвечают сравнительными оборотами).</w:t>
      </w:r>
    </w:p>
    <w:p w:rsidR="00F66173" w:rsidRDefault="00F66173" w:rsidP="00F66173">
      <w:pPr>
        <w:pStyle w:val="2"/>
        <w:spacing w:before="0" w:line="408" w:lineRule="atLeast"/>
        <w:rPr>
          <w:rFonts w:ascii="Verdana" w:hAnsi="Verdana"/>
          <w:color w:val="940F04"/>
          <w:spacing w:val="15"/>
          <w:sz w:val="30"/>
          <w:szCs w:val="30"/>
        </w:rPr>
      </w:pPr>
      <w:r>
        <w:rPr>
          <w:rFonts w:ascii="Verdana" w:hAnsi="Verdana"/>
          <w:b/>
          <w:bCs/>
          <w:color w:val="940F04"/>
          <w:spacing w:val="15"/>
          <w:sz w:val="30"/>
          <w:szCs w:val="30"/>
        </w:rPr>
        <w:t>2 часть</w:t>
      </w:r>
    </w:p>
    <w:p w:rsidR="00F66173" w:rsidRDefault="00F66173" w:rsidP="00F66173">
      <w:pPr>
        <w:pStyle w:val="3"/>
        <w:spacing w:before="0" w:line="408" w:lineRule="atLeast"/>
        <w:rPr>
          <w:rFonts w:ascii="Verdana" w:hAnsi="Verdana"/>
          <w:b/>
          <w:bCs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</w:rPr>
        <w:t>Игровое упражнение «Гости за столом»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 xml:space="preserve">(Детям предлагаются </w:t>
      </w:r>
      <w:proofErr w:type="spellStart"/>
      <w:r>
        <w:rPr>
          <w:rFonts w:ascii="Verdana" w:hAnsi="Verdana"/>
          <w:color w:val="291200"/>
          <w:sz w:val="26"/>
          <w:szCs w:val="26"/>
        </w:rPr>
        <w:t>мнемотаблицы</w:t>
      </w:r>
      <w:proofErr w:type="spellEnd"/>
      <w:r>
        <w:rPr>
          <w:rFonts w:ascii="Verdana" w:hAnsi="Verdana"/>
          <w:color w:val="291200"/>
          <w:sz w:val="26"/>
          <w:szCs w:val="26"/>
        </w:rPr>
        <w:t xml:space="preserve"> с изображением геометрических форм).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Воспитатель: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У Мишки на день рождения придут трое гостей. Все сядут за стол. Сколько всего зверей сядет за стол?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Дети: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За стол сядет четверо зверей.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Воспитатель: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Мишка нарисовал на таблице столько фигур, сколько зверей сядет за стол. Давайте пересчитаем количество фигур на схеме. (Дети пересчитывают).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Воспитатель: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Правильно ли нарисовал Мишка? Дети отвечают в соответствии с изображением (у кого-то правильно, у кого-то меньше или больше, чем нужно).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Воспитатель: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 xml:space="preserve">В пустом окне выложите столько квадратов, сколько зверей будет седеть за столом. (Дети выкладывают 4 квадрата в пустом окне </w:t>
      </w:r>
      <w:proofErr w:type="spellStart"/>
      <w:r>
        <w:rPr>
          <w:rFonts w:ascii="Verdana" w:hAnsi="Verdana"/>
          <w:color w:val="291200"/>
          <w:sz w:val="26"/>
          <w:szCs w:val="26"/>
        </w:rPr>
        <w:t>мнемотаблицы</w:t>
      </w:r>
      <w:proofErr w:type="spellEnd"/>
      <w:r>
        <w:rPr>
          <w:rFonts w:ascii="Verdana" w:hAnsi="Verdana"/>
          <w:color w:val="291200"/>
          <w:sz w:val="26"/>
          <w:szCs w:val="26"/>
        </w:rPr>
        <w:t>, воспитатель проверяет).</w:t>
      </w:r>
    </w:p>
    <w:p w:rsidR="00F66173" w:rsidRDefault="00F66173" w:rsidP="00F66173">
      <w:pPr>
        <w:pStyle w:val="2"/>
        <w:spacing w:before="0" w:line="408" w:lineRule="atLeast"/>
        <w:rPr>
          <w:rFonts w:ascii="Verdana" w:hAnsi="Verdana"/>
          <w:color w:val="940F04"/>
          <w:spacing w:val="15"/>
          <w:sz w:val="30"/>
          <w:szCs w:val="30"/>
        </w:rPr>
      </w:pPr>
      <w:r>
        <w:rPr>
          <w:rFonts w:ascii="Verdana" w:hAnsi="Verdana"/>
          <w:b/>
          <w:bCs/>
          <w:color w:val="940F04"/>
          <w:spacing w:val="15"/>
          <w:sz w:val="30"/>
          <w:szCs w:val="30"/>
        </w:rPr>
        <w:t>3 часть</w:t>
      </w:r>
    </w:p>
    <w:p w:rsidR="00F66173" w:rsidRDefault="00F66173" w:rsidP="00F66173">
      <w:pPr>
        <w:pStyle w:val="3"/>
        <w:spacing w:before="0" w:line="408" w:lineRule="atLeast"/>
        <w:rPr>
          <w:rFonts w:ascii="Verdana" w:hAnsi="Verdana"/>
          <w:b/>
          <w:bCs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</w:rPr>
        <w:t>Подвижная игра «Разные дома»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Воспитатель: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Мишка приготовил нам игру. Давайте поиграем. (Дети высказывают свое согласие).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Воспитатель: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В группе размещены геометрические формы шар, цилиндр, конус, брусок, куб. Выберете себе по одной фигуре. Сейчас вы превратитесь в бабочек и по сигналу «День» будете двигаться по группе, а по сигналу «Ночь» вам необходимо занять место в своем доме. Игра повторяется 2-3 раза.</w:t>
      </w:r>
    </w:p>
    <w:p w:rsidR="00F66173" w:rsidRDefault="00F66173" w:rsidP="00F66173">
      <w:pPr>
        <w:pStyle w:val="2"/>
        <w:spacing w:before="0" w:line="408" w:lineRule="atLeast"/>
        <w:rPr>
          <w:rFonts w:ascii="Verdana" w:hAnsi="Verdana"/>
          <w:color w:val="940F04"/>
          <w:spacing w:val="15"/>
          <w:sz w:val="30"/>
          <w:szCs w:val="30"/>
        </w:rPr>
      </w:pPr>
      <w:r>
        <w:rPr>
          <w:rFonts w:ascii="Verdana" w:hAnsi="Verdana"/>
          <w:b/>
          <w:bCs/>
          <w:color w:val="940F04"/>
          <w:spacing w:val="15"/>
          <w:sz w:val="30"/>
          <w:szCs w:val="30"/>
        </w:rPr>
        <w:lastRenderedPageBreak/>
        <w:t>4 часть</w:t>
      </w:r>
    </w:p>
    <w:p w:rsidR="00F66173" w:rsidRDefault="00F66173" w:rsidP="00F66173">
      <w:pPr>
        <w:pStyle w:val="3"/>
        <w:spacing w:before="0" w:line="408" w:lineRule="atLeast"/>
        <w:rPr>
          <w:rFonts w:ascii="Verdana" w:hAnsi="Verdana"/>
          <w:b/>
          <w:bCs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</w:rPr>
        <w:t>Игровое упражнение «Угощения к празднику»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 xml:space="preserve">У каждого ребенка </w:t>
      </w:r>
      <w:proofErr w:type="spellStart"/>
      <w:r>
        <w:rPr>
          <w:rFonts w:ascii="Verdana" w:hAnsi="Verdana"/>
          <w:color w:val="291200"/>
          <w:sz w:val="26"/>
          <w:szCs w:val="26"/>
        </w:rPr>
        <w:t>двухполосная</w:t>
      </w:r>
      <w:proofErr w:type="spellEnd"/>
      <w:r>
        <w:rPr>
          <w:rFonts w:ascii="Verdana" w:hAnsi="Verdana"/>
          <w:color w:val="291200"/>
          <w:sz w:val="26"/>
          <w:szCs w:val="26"/>
        </w:rPr>
        <w:t xml:space="preserve"> карточка.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Воспитатель: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Мишка купил угощения. Давайте выложим на нижней полосе конфеты и посчитаем их. (Дети выкладывают. Воспитатель проверяет).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Воспитатель: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На верхней полосе выложите шоколадки – на 1 больше, чем конфет. (Дети выкладывают. Воспитатель проверяет).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Воспитатель: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Уровняйте количество конфет и шоколадок (двумя способами). (Дети уравнивают. Воспитатель проверяет).</w:t>
      </w:r>
    </w:p>
    <w:p w:rsidR="00F66173" w:rsidRDefault="00F66173" w:rsidP="00F66173">
      <w:pPr>
        <w:pStyle w:val="2"/>
        <w:spacing w:before="0" w:line="408" w:lineRule="atLeast"/>
        <w:rPr>
          <w:rFonts w:ascii="Verdana" w:hAnsi="Verdana"/>
          <w:color w:val="940F04"/>
          <w:spacing w:val="15"/>
          <w:sz w:val="30"/>
          <w:szCs w:val="30"/>
        </w:rPr>
      </w:pPr>
      <w:r>
        <w:rPr>
          <w:rFonts w:ascii="Verdana" w:hAnsi="Verdana"/>
          <w:b/>
          <w:bCs/>
          <w:color w:val="940F04"/>
          <w:spacing w:val="15"/>
          <w:sz w:val="30"/>
          <w:szCs w:val="30"/>
        </w:rPr>
        <w:t>5 часть</w:t>
      </w:r>
    </w:p>
    <w:p w:rsidR="00F66173" w:rsidRDefault="00F66173" w:rsidP="00F66173">
      <w:pPr>
        <w:pStyle w:val="3"/>
        <w:spacing w:before="0" w:line="408" w:lineRule="atLeast"/>
        <w:rPr>
          <w:rFonts w:ascii="Verdana" w:hAnsi="Verdana"/>
          <w:b/>
          <w:bCs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</w:rPr>
        <w:t>Игровое упражнение «Развлечения»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Воспитатель: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Мишка просит вас помочь научить играть с гостями в игру с музыкальными инструментами.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Дети: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Научим. Мы поможем Мишке.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За ширмой на столе расположены музыкальные инструменты. Воспитатель приглашает ребенка и просит поиграть на музыкальном инструменте несколько раз. Дети должны отгадать музыкальный инструмент и посчитать сколько раз сыграл ребенок на музыкальном инструменте.</w:t>
      </w:r>
    </w:p>
    <w:p w:rsidR="00F66173" w:rsidRDefault="00F66173" w:rsidP="00F66173">
      <w:pPr>
        <w:pStyle w:val="2"/>
        <w:spacing w:before="0" w:line="408" w:lineRule="atLeast"/>
        <w:rPr>
          <w:rFonts w:ascii="Verdana" w:hAnsi="Verdana"/>
          <w:color w:val="940F04"/>
          <w:spacing w:val="15"/>
          <w:sz w:val="30"/>
          <w:szCs w:val="30"/>
        </w:rPr>
      </w:pPr>
      <w:r>
        <w:rPr>
          <w:rFonts w:ascii="Verdana" w:hAnsi="Verdana"/>
          <w:b/>
          <w:bCs/>
          <w:color w:val="940F04"/>
          <w:spacing w:val="15"/>
          <w:sz w:val="30"/>
          <w:szCs w:val="30"/>
        </w:rPr>
        <w:t>6 часть</w:t>
      </w:r>
    </w:p>
    <w:p w:rsidR="00F66173" w:rsidRDefault="00F66173" w:rsidP="00F66173">
      <w:pPr>
        <w:pStyle w:val="3"/>
        <w:spacing w:before="0" w:line="408" w:lineRule="atLeast"/>
        <w:rPr>
          <w:rFonts w:ascii="Verdana" w:hAnsi="Verdana"/>
          <w:b/>
          <w:bCs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</w:rPr>
        <w:t>Игровое упражнение «Печенье к празднику»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(На ленточном столе приготовлены тарелки, в которые разложено разное количество печенья. Каждая тарелка закрыта непрозрачной салфеткой).</w:t>
      </w:r>
      <w:r>
        <w:rPr>
          <w:rStyle w:val="apple-converted-space"/>
          <w:rFonts w:ascii="Verdana" w:hAnsi="Verdana"/>
          <w:color w:val="291200"/>
          <w:sz w:val="26"/>
          <w:szCs w:val="26"/>
        </w:rPr>
        <w:t> </w:t>
      </w:r>
      <w:r>
        <w:rPr>
          <w:rFonts w:ascii="Verdana" w:hAnsi="Verdana"/>
          <w:b/>
          <w:bCs/>
          <w:color w:val="404040"/>
          <w:spacing w:val="15"/>
        </w:rPr>
        <w:t>Воспитатель: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 xml:space="preserve">Мишка приготовил еще угощенье. Он разложил всем гостям по 4 печенья, но </w:t>
      </w:r>
      <w:proofErr w:type="gramStart"/>
      <w:r>
        <w:rPr>
          <w:rFonts w:ascii="Verdana" w:hAnsi="Verdana"/>
          <w:color w:val="291200"/>
          <w:sz w:val="26"/>
          <w:szCs w:val="26"/>
        </w:rPr>
        <w:t>думает</w:t>
      </w:r>
      <w:proofErr w:type="gramEnd"/>
      <w:r>
        <w:rPr>
          <w:rFonts w:ascii="Verdana" w:hAnsi="Verdana"/>
          <w:color w:val="291200"/>
          <w:sz w:val="26"/>
          <w:szCs w:val="26"/>
        </w:rPr>
        <w:t xml:space="preserve"> что где-то ошибся. Давайте поможем Мишке и проверим. Проверять будем, не открывая салфетки, на ощупь. (Дети пересчитывают печенье).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Воспитатель: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lastRenderedPageBreak/>
        <w:t>Очень трудно считать, но старались, считали и не подглядывали. Давайте просунем руки под салфетку и проверим, правильно ли мы посчитали. (Дети снова пересчитывают печенье).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Воспитатель: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 xml:space="preserve">Ну а чтобы точно знать откроем тарелку и снова пересчитаем. (Дети проверяют счет и озвучивают результат </w:t>
      </w:r>
      <w:proofErr w:type="spellStart"/>
      <w:r>
        <w:rPr>
          <w:rFonts w:ascii="Verdana" w:hAnsi="Verdana"/>
          <w:color w:val="291200"/>
          <w:sz w:val="26"/>
          <w:szCs w:val="26"/>
        </w:rPr>
        <w:t>полилогом</w:t>
      </w:r>
      <w:proofErr w:type="spellEnd"/>
      <w:r>
        <w:rPr>
          <w:rFonts w:ascii="Verdana" w:hAnsi="Verdana"/>
          <w:color w:val="291200"/>
          <w:sz w:val="26"/>
          <w:szCs w:val="26"/>
        </w:rPr>
        <w:t>. Воспитатель добавляет недостающее количество печенья).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Воспитатель: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Посмотрите какой Мишка радостный.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Мишка: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Спасибо вам за помощь. Я все смогу приготовить к Дню рождения.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b/>
          <w:bCs/>
          <w:color w:val="404040"/>
          <w:spacing w:val="15"/>
        </w:rPr>
        <w:t>Воспитатель:</w:t>
      </w:r>
    </w:p>
    <w:p w:rsidR="00F66173" w:rsidRDefault="00F66173" w:rsidP="00F66173">
      <w:pPr>
        <w:pStyle w:val="a7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А мы в старшей группе узнаем еще много нового и интересного о цифрах, формах, фигурах. (Дети угощаются печеньем).</w:t>
      </w:r>
    </w:p>
    <w:p w:rsidR="00F66173" w:rsidRDefault="00F66173" w:rsidP="00F66173"/>
    <w:p w:rsidR="00F66173" w:rsidRDefault="00F66173" w:rsidP="00F66173"/>
    <w:p w:rsidR="00F66173" w:rsidRDefault="00F66173" w:rsidP="00F66173">
      <w:pPr>
        <w:pStyle w:val="2"/>
        <w:spacing w:before="0" w:line="408" w:lineRule="atLeast"/>
        <w:rPr>
          <w:rFonts w:ascii="Verdana" w:hAnsi="Verdana"/>
          <w:color w:val="940F04"/>
          <w:spacing w:val="15"/>
          <w:sz w:val="30"/>
          <w:szCs w:val="30"/>
        </w:rPr>
      </w:pPr>
    </w:p>
    <w:p w:rsidR="00F66173" w:rsidRDefault="00F66173" w:rsidP="00B55983">
      <w:pPr>
        <w:shd w:val="clear" w:color="auto" w:fill="FFFFFF"/>
        <w:spacing w:line="360" w:lineRule="auto"/>
        <w:ind w:right="14" w:firstLine="406"/>
        <w:jc w:val="center"/>
        <w:rPr>
          <w:sz w:val="44"/>
          <w:szCs w:val="44"/>
        </w:rPr>
      </w:pPr>
      <w:bookmarkStart w:id="0" w:name="_GoBack"/>
      <w:bookmarkEnd w:id="0"/>
    </w:p>
    <w:sectPr w:rsidR="00F66173" w:rsidSect="00EF0560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E24" w:rsidRDefault="00F66E24">
      <w:r>
        <w:separator/>
      </w:r>
    </w:p>
  </w:endnote>
  <w:endnote w:type="continuationSeparator" w:id="0">
    <w:p w:rsidR="00F66E24" w:rsidRDefault="00F6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560" w:rsidRDefault="00B55983" w:rsidP="00C227E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0560" w:rsidRDefault="00F66E24" w:rsidP="00EF056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560" w:rsidRDefault="00B55983" w:rsidP="00C227E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6173">
      <w:rPr>
        <w:rStyle w:val="a6"/>
        <w:noProof/>
      </w:rPr>
      <w:t>5</w:t>
    </w:r>
    <w:r>
      <w:rPr>
        <w:rStyle w:val="a6"/>
      </w:rPr>
      <w:fldChar w:fldCharType="end"/>
    </w:r>
  </w:p>
  <w:p w:rsidR="00EF0560" w:rsidRDefault="00F66E24" w:rsidP="00EF056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E24" w:rsidRDefault="00F66E24">
      <w:r>
        <w:separator/>
      </w:r>
    </w:p>
  </w:footnote>
  <w:footnote w:type="continuationSeparator" w:id="0">
    <w:p w:rsidR="00F66E24" w:rsidRDefault="00F66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BFCBD12"/>
    <w:lvl w:ilvl="0">
      <w:numFmt w:val="bullet"/>
      <w:lvlText w:val="*"/>
      <w:lvlJc w:val="left"/>
    </w:lvl>
  </w:abstractNum>
  <w:abstractNum w:abstractNumId="1">
    <w:nsid w:val="7BC21500"/>
    <w:multiLevelType w:val="hybridMultilevel"/>
    <w:tmpl w:val="576E9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90BBC"/>
    <w:multiLevelType w:val="hybridMultilevel"/>
    <w:tmpl w:val="BCA8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5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75"/>
    <w:rsid w:val="00304175"/>
    <w:rsid w:val="00B55983"/>
    <w:rsid w:val="00E328FA"/>
    <w:rsid w:val="00E86689"/>
    <w:rsid w:val="00F66173"/>
    <w:rsid w:val="00F6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5904F-4E60-4FB2-873B-37843C50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1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1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B559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B55983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B5598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8F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B559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5598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B559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footer"/>
    <w:basedOn w:val="a"/>
    <w:link w:val="a5"/>
    <w:rsid w:val="00B5598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55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55983"/>
  </w:style>
  <w:style w:type="character" w:customStyle="1" w:styleId="20">
    <w:name w:val="Заголовок 2 Знак"/>
    <w:basedOn w:val="a0"/>
    <w:link w:val="2"/>
    <w:uiPriority w:val="9"/>
    <w:semiHidden/>
    <w:rsid w:val="00F661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617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7">
    <w:name w:val="Normal (Web)"/>
    <w:basedOn w:val="a"/>
    <w:semiHidden/>
    <w:unhideWhenUsed/>
    <w:rsid w:val="00F6617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6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870</Words>
  <Characters>4961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Рыбакова</dc:creator>
  <cp:keywords/>
  <dc:description/>
  <cp:lastModifiedBy>Мария Рыбакова</cp:lastModifiedBy>
  <cp:revision>4</cp:revision>
  <dcterms:created xsi:type="dcterms:W3CDTF">2015-08-23T16:22:00Z</dcterms:created>
  <dcterms:modified xsi:type="dcterms:W3CDTF">2015-08-23T17:13:00Z</dcterms:modified>
</cp:coreProperties>
</file>